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3DAC7DCA" w:rsidR="00A30373" w:rsidRPr="004E227E" w:rsidRDefault="00723E7E" w:rsidP="00A30373">
      <w:pPr>
        <w:pStyle w:val="Date"/>
      </w:pPr>
      <w:r>
        <w:t>October 23</w:t>
      </w:r>
      <w:r w:rsidRPr="00723E7E">
        <w:rPr>
          <w:vertAlign w:val="superscript"/>
        </w:rPr>
        <w:t>rd</w:t>
      </w:r>
      <w:r>
        <w:t>, 2023</w:t>
      </w:r>
      <w:r>
        <w:tab/>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67502D0B"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46791B">
        <w:t>0</w:t>
      </w:r>
      <w:r w:rsidR="00723E7E">
        <w:t>0</w:t>
      </w:r>
      <w:r w:rsidR="00A30373">
        <w:t xml:space="preserve"> p.m. in the upper courtroom of the Pike County Courthouse.</w:t>
      </w:r>
    </w:p>
    <w:p w14:paraId="59DA9EDF" w14:textId="77777777" w:rsidR="00A30373" w:rsidRDefault="00A30373" w:rsidP="00A30373">
      <w:pPr>
        <w:pStyle w:val="ListNumber"/>
      </w:pPr>
      <w:r>
        <w:t>Invocation and Pledge of Allegiance</w:t>
      </w:r>
    </w:p>
    <w:p w14:paraId="330DAAB4" w14:textId="06E9EAC6" w:rsidR="00A30373" w:rsidRPr="009F68AD" w:rsidRDefault="00DA3106" w:rsidP="00A30373">
      <w:pPr>
        <w:pStyle w:val="ListNumber"/>
        <w:numPr>
          <w:ilvl w:val="0"/>
          <w:numId w:val="0"/>
        </w:numPr>
        <w:ind w:left="173"/>
        <w:rPr>
          <w:b w:val="0"/>
          <w:bCs/>
        </w:rPr>
      </w:pPr>
      <w:r>
        <w:rPr>
          <w:b w:val="0"/>
          <w:bCs/>
        </w:rPr>
        <w:t xml:space="preserve">Brent Joy from the Calvary Baptist Church </w:t>
      </w:r>
      <w:r w:rsidR="00104922">
        <w:rPr>
          <w:b w:val="0"/>
          <w:bCs/>
        </w:rPr>
        <w:t>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43539FA3"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w:t>
      </w:r>
      <w:r w:rsidR="00723E7E">
        <w:rPr>
          <w:rFonts w:eastAsiaTheme="majorEastAsia"/>
          <w:b w:val="0"/>
          <w:bCs/>
        </w:rPr>
        <w:t>County Clerk Natalie Roseberry</w:t>
      </w:r>
      <w:r>
        <w:rPr>
          <w:rFonts w:eastAsiaTheme="majorEastAsia"/>
          <w:b w:val="0"/>
          <w:bCs/>
        </w:rPr>
        <w:t xml:space="preserve"> to take roll. The members present were Andy Borrowman, Don Foster, Reta Hoskin, Tom Lewis, </w:t>
      </w:r>
      <w:r w:rsidR="0046791B">
        <w:rPr>
          <w:rFonts w:eastAsiaTheme="majorEastAsia"/>
          <w:b w:val="0"/>
          <w:bCs/>
        </w:rPr>
        <w:t>Derek Ross</w:t>
      </w:r>
      <w:r w:rsidR="00104922">
        <w:rPr>
          <w:rFonts w:eastAsiaTheme="majorEastAsia"/>
          <w:b w:val="0"/>
          <w:bCs/>
        </w:rPr>
        <w:t xml:space="preserve">, Jim </w:t>
      </w:r>
      <w:proofErr w:type="gramStart"/>
      <w:r w:rsidR="00104922">
        <w:rPr>
          <w:rFonts w:eastAsiaTheme="majorEastAsia"/>
          <w:b w:val="0"/>
          <w:bCs/>
        </w:rPr>
        <w:t>Sheppard</w:t>
      </w:r>
      <w:proofErr w:type="gramEnd"/>
      <w:r w:rsidR="0007501F">
        <w:rPr>
          <w:rFonts w:eastAsiaTheme="majorEastAsia"/>
          <w:b w:val="0"/>
          <w:bCs/>
        </w:rPr>
        <w:t xml:space="preserve"> and</w:t>
      </w:r>
      <w:r w:rsidR="00104922">
        <w:rPr>
          <w:rFonts w:eastAsiaTheme="majorEastAsia"/>
          <w:b w:val="0"/>
          <w:bCs/>
        </w:rPr>
        <w:t xml:space="preserve"> Mark Spragu</w:t>
      </w:r>
      <w:r w:rsidR="0007501F">
        <w:rPr>
          <w:rFonts w:eastAsiaTheme="majorEastAsia"/>
          <w:b w:val="0"/>
          <w:bCs/>
        </w:rPr>
        <w:t>e</w:t>
      </w:r>
      <w:r w:rsidR="00104922">
        <w:rPr>
          <w:rFonts w:eastAsiaTheme="majorEastAsia"/>
          <w:b w:val="0"/>
          <w:bCs/>
        </w:rPr>
        <w:t xml:space="preserve">. </w:t>
      </w:r>
      <w:r w:rsidR="00DA3106">
        <w:rPr>
          <w:rFonts w:eastAsiaTheme="majorEastAsia"/>
          <w:b w:val="0"/>
          <w:bCs/>
        </w:rPr>
        <w:t xml:space="preserve">Joe Cobb and Mark Mountain </w:t>
      </w:r>
      <w:r w:rsidR="00104922">
        <w:rPr>
          <w:rFonts w:eastAsiaTheme="majorEastAsia"/>
          <w:b w:val="0"/>
          <w:bCs/>
        </w:rPr>
        <w:t>w</w:t>
      </w:r>
      <w:r w:rsidR="00DA3106">
        <w:rPr>
          <w:rFonts w:eastAsiaTheme="majorEastAsia"/>
          <w:b w:val="0"/>
          <w:bCs/>
        </w:rPr>
        <w:t>ere</w:t>
      </w:r>
      <w:r w:rsidR="00104922">
        <w:rPr>
          <w:rFonts w:eastAsiaTheme="majorEastAsia"/>
          <w:b w:val="0"/>
          <w:bCs/>
        </w:rPr>
        <w:t xml:space="preserve"> absent. </w:t>
      </w:r>
    </w:p>
    <w:p w14:paraId="06014175" w14:textId="7BF090EE" w:rsidR="00A30373" w:rsidRDefault="00A30373" w:rsidP="00A30373">
      <w:pPr>
        <w:pStyle w:val="ListNumber"/>
      </w:pPr>
      <w:r>
        <w:rPr>
          <w:rFonts w:eastAsiaTheme="majorEastAsia"/>
        </w:rPr>
        <w:t xml:space="preserve">Approval </w:t>
      </w:r>
      <w:r w:rsidR="00723E7E">
        <w:rPr>
          <w:rFonts w:eastAsiaTheme="majorEastAsia"/>
        </w:rPr>
        <w:t>of September 25th</w:t>
      </w:r>
      <w:r>
        <w:rPr>
          <w:rFonts w:eastAsiaTheme="majorEastAsia"/>
        </w:rPr>
        <w:t xml:space="preserve">, </w:t>
      </w:r>
      <w:proofErr w:type="gramStart"/>
      <w:r>
        <w:rPr>
          <w:rFonts w:eastAsiaTheme="majorEastAsia"/>
        </w:rPr>
        <w:t>2023</w:t>
      </w:r>
      <w:proofErr w:type="gramEnd"/>
      <w:r>
        <w:rPr>
          <w:rFonts w:eastAsiaTheme="majorEastAsia"/>
        </w:rPr>
        <w:t xml:space="preserve"> Meeting Minutes. </w:t>
      </w:r>
    </w:p>
    <w:p w14:paraId="7938D1EF" w14:textId="63071445" w:rsidR="00A30373" w:rsidRDefault="00DA3106" w:rsidP="00A30373">
      <w:pPr>
        <w:pStyle w:val="ListNumber"/>
        <w:numPr>
          <w:ilvl w:val="0"/>
          <w:numId w:val="0"/>
        </w:numPr>
        <w:ind w:left="173"/>
        <w:rPr>
          <w:rFonts w:eastAsiaTheme="majorEastAsia"/>
          <w:b w:val="0"/>
          <w:bCs/>
        </w:rPr>
      </w:pPr>
      <w:r>
        <w:rPr>
          <w:rFonts w:eastAsiaTheme="majorEastAsia"/>
          <w:b w:val="0"/>
          <w:bCs/>
        </w:rPr>
        <w:t xml:space="preserve">Mark Sprague </w:t>
      </w:r>
      <w:r w:rsidR="00A30373">
        <w:rPr>
          <w:rFonts w:eastAsiaTheme="majorEastAsia"/>
          <w:b w:val="0"/>
          <w:bCs/>
        </w:rPr>
        <w:t>made the motion to approve.</w:t>
      </w:r>
      <w:r>
        <w:rPr>
          <w:rFonts w:eastAsiaTheme="majorEastAsia"/>
          <w:b w:val="0"/>
          <w:bCs/>
        </w:rPr>
        <w:t xml:space="preserve"> Jim Sheppard</w:t>
      </w:r>
      <w:r w:rsidR="00A30373">
        <w:rPr>
          <w:rFonts w:eastAsiaTheme="majorEastAsia"/>
          <w:b w:val="0"/>
          <w:bCs/>
        </w:rPr>
        <w:t xml:space="preserve"> seconded. Voice vote</w:t>
      </w:r>
      <w:r>
        <w:rPr>
          <w:rFonts w:eastAsiaTheme="majorEastAsia"/>
          <w:b w:val="0"/>
          <w:bCs/>
        </w:rPr>
        <w:t xml:space="preserve"> 6</w:t>
      </w:r>
      <w:r w:rsidR="00A30373">
        <w:rPr>
          <w:rFonts w:eastAsiaTheme="majorEastAsia"/>
          <w:b w:val="0"/>
          <w:bCs/>
        </w:rPr>
        <w:t xml:space="preserve"> -0. Minutes approved.</w:t>
      </w:r>
    </w:p>
    <w:p w14:paraId="13DAB304" w14:textId="2F0A5267" w:rsidR="00A30373" w:rsidRDefault="00723E7E" w:rsidP="00A30373">
      <w:pPr>
        <w:pStyle w:val="ListNumber"/>
      </w:pPr>
      <w:r>
        <w:t>Approval of Budget Hearing 1 Minutes. October 5</w:t>
      </w:r>
      <w:r w:rsidRPr="00723E7E">
        <w:rPr>
          <w:vertAlign w:val="superscript"/>
        </w:rPr>
        <w:t>th</w:t>
      </w:r>
      <w:r>
        <w:t>, 2023</w:t>
      </w:r>
      <w:r>
        <w:tab/>
      </w:r>
    </w:p>
    <w:p w14:paraId="4812573A" w14:textId="2FF82268" w:rsidR="00A30373" w:rsidRPr="00F219A7" w:rsidRDefault="00FA1FB3" w:rsidP="00A30373">
      <w:pPr>
        <w:pStyle w:val="ListNumber"/>
        <w:numPr>
          <w:ilvl w:val="0"/>
          <w:numId w:val="0"/>
        </w:numPr>
        <w:ind w:left="173"/>
        <w:rPr>
          <w:rFonts w:eastAsiaTheme="majorEastAsia"/>
          <w:b w:val="0"/>
          <w:bCs/>
        </w:rPr>
      </w:pPr>
      <w:r>
        <w:rPr>
          <w:rFonts w:eastAsiaTheme="majorEastAsia"/>
          <w:b w:val="0"/>
          <w:bCs/>
        </w:rPr>
        <w:t xml:space="preserve">Tom Lewis </w:t>
      </w:r>
      <w:r w:rsidR="00A30373" w:rsidRPr="00FB5436">
        <w:rPr>
          <w:rFonts w:eastAsiaTheme="majorEastAsia"/>
          <w:b w:val="0"/>
          <w:bCs/>
        </w:rPr>
        <w:t>made a motion to approve</w:t>
      </w:r>
      <w:r w:rsidR="00A30373">
        <w:rPr>
          <w:rFonts w:eastAsiaTheme="majorEastAsia"/>
          <w:b w:val="0"/>
          <w:bCs/>
        </w:rPr>
        <w:t xml:space="preserve">. </w:t>
      </w:r>
      <w:r>
        <w:rPr>
          <w:rFonts w:eastAsiaTheme="majorEastAsia"/>
          <w:b w:val="0"/>
          <w:bCs/>
        </w:rPr>
        <w:t xml:space="preserve">Reta Hoskin </w:t>
      </w:r>
      <w:r w:rsidR="00A30373" w:rsidRPr="00FB5436">
        <w:rPr>
          <w:rFonts w:eastAsiaTheme="majorEastAsia"/>
          <w:b w:val="0"/>
          <w:bCs/>
        </w:rPr>
        <w:t xml:space="preserve">seconded. Voice vote </w:t>
      </w:r>
      <w:r>
        <w:rPr>
          <w:rFonts w:eastAsiaTheme="majorEastAsia"/>
          <w:b w:val="0"/>
          <w:bCs/>
        </w:rPr>
        <w:t>6</w:t>
      </w:r>
      <w:r w:rsidR="00A30373" w:rsidRPr="00FB5436">
        <w:rPr>
          <w:rFonts w:eastAsiaTheme="majorEastAsia"/>
          <w:b w:val="0"/>
          <w:bCs/>
        </w:rPr>
        <w:t xml:space="preserve">-0. </w:t>
      </w:r>
      <w:r w:rsidR="00A30373">
        <w:rPr>
          <w:rFonts w:eastAsiaTheme="majorEastAsia"/>
          <w:b w:val="0"/>
          <w:bCs/>
        </w:rPr>
        <w:t>M</w:t>
      </w:r>
      <w:r w:rsidR="00104922">
        <w:rPr>
          <w:rFonts w:eastAsiaTheme="majorEastAsia"/>
          <w:b w:val="0"/>
          <w:bCs/>
        </w:rPr>
        <w:t xml:space="preserve">otion </w:t>
      </w:r>
      <w:r w:rsidR="00A30373" w:rsidRPr="00FB5436">
        <w:rPr>
          <w:rFonts w:eastAsiaTheme="majorEastAsia"/>
          <w:b w:val="0"/>
          <w:bCs/>
        </w:rPr>
        <w:t xml:space="preserve">approved.  </w:t>
      </w:r>
    </w:p>
    <w:p w14:paraId="794FA9AB" w14:textId="77777777" w:rsidR="00FA1FB3" w:rsidRDefault="00723E7E" w:rsidP="00A30373">
      <w:pPr>
        <w:pStyle w:val="ListNumber"/>
      </w:pPr>
      <w:r>
        <w:t>Approval of Budget Hearing 2 Minutes. October 11</w:t>
      </w:r>
      <w:r w:rsidRPr="00723E7E">
        <w:rPr>
          <w:vertAlign w:val="superscript"/>
        </w:rPr>
        <w:t>th</w:t>
      </w:r>
      <w:r>
        <w:t>, 2023</w:t>
      </w:r>
    </w:p>
    <w:p w14:paraId="02A91D72" w14:textId="5CEA5A48" w:rsidR="00A30373" w:rsidRPr="00FA1FB3" w:rsidRDefault="00FA1FB3" w:rsidP="00FA1FB3">
      <w:pPr>
        <w:pStyle w:val="ListNumber"/>
        <w:numPr>
          <w:ilvl w:val="0"/>
          <w:numId w:val="0"/>
        </w:numPr>
        <w:ind w:left="173"/>
        <w:rPr>
          <w:b w:val="0"/>
          <w:bCs/>
        </w:rPr>
      </w:pPr>
      <w:r w:rsidRPr="00FA1FB3">
        <w:rPr>
          <w:b w:val="0"/>
          <w:bCs/>
        </w:rPr>
        <w:t>Tom Lewis</w:t>
      </w:r>
      <w:r>
        <w:rPr>
          <w:b w:val="0"/>
          <w:bCs/>
        </w:rPr>
        <w:t xml:space="preserve"> made a motion to approve. Reta Hoskin seconded. Voice vote 6-0. Motion approved. </w:t>
      </w:r>
      <w:r w:rsidR="00723E7E" w:rsidRPr="00FA1FB3">
        <w:rPr>
          <w:b w:val="0"/>
          <w:bCs/>
        </w:rPr>
        <w:tab/>
      </w:r>
    </w:p>
    <w:p w14:paraId="7662982B" w14:textId="4BE1F802" w:rsidR="00A30373" w:rsidRDefault="00723E7E" w:rsidP="00A30373">
      <w:pPr>
        <w:pStyle w:val="ListNumber"/>
      </w:pPr>
      <w:r>
        <w:t>Approval of Budget Hearing 3 Minutes, October 17</w:t>
      </w:r>
      <w:r w:rsidRPr="00723E7E">
        <w:rPr>
          <w:vertAlign w:val="superscript"/>
        </w:rPr>
        <w:t>th</w:t>
      </w:r>
      <w:r>
        <w:t>, 2023</w:t>
      </w:r>
      <w:r>
        <w:tab/>
      </w:r>
    </w:p>
    <w:p w14:paraId="3F74B13E" w14:textId="533CD8B3" w:rsidR="00A30373" w:rsidRDefault="00FA1FB3" w:rsidP="00A30373">
      <w:pPr>
        <w:pStyle w:val="ListNumber"/>
        <w:numPr>
          <w:ilvl w:val="0"/>
          <w:numId w:val="0"/>
        </w:numPr>
        <w:ind w:left="173"/>
        <w:rPr>
          <w:b w:val="0"/>
          <w:bCs/>
        </w:rPr>
      </w:pPr>
      <w:r>
        <w:rPr>
          <w:b w:val="0"/>
          <w:bCs/>
        </w:rPr>
        <w:t xml:space="preserve">Tom Lewis </w:t>
      </w:r>
      <w:r w:rsidR="00A30373">
        <w:rPr>
          <w:b w:val="0"/>
          <w:bCs/>
        </w:rPr>
        <w:t xml:space="preserve">made a motion to approve. </w:t>
      </w:r>
      <w:r>
        <w:rPr>
          <w:b w:val="0"/>
          <w:bCs/>
        </w:rPr>
        <w:t xml:space="preserve">Don Foster </w:t>
      </w:r>
      <w:r w:rsidR="00A30373">
        <w:rPr>
          <w:b w:val="0"/>
          <w:bCs/>
        </w:rPr>
        <w:t xml:space="preserve">seconded. Voice vote </w:t>
      </w:r>
      <w:r>
        <w:rPr>
          <w:b w:val="0"/>
          <w:bCs/>
        </w:rPr>
        <w:t>6</w:t>
      </w:r>
      <w:r w:rsidR="00A30373">
        <w:rPr>
          <w:b w:val="0"/>
          <w:bCs/>
        </w:rPr>
        <w:t>-0. Motion approved.</w:t>
      </w:r>
    </w:p>
    <w:p w14:paraId="7AC068AB" w14:textId="63B4E8F8" w:rsidR="00A30373" w:rsidRDefault="00723E7E" w:rsidP="00A30373">
      <w:pPr>
        <w:pStyle w:val="ListNumber"/>
      </w:pPr>
      <w:r>
        <w:t>Declaration of November 13th to November 19</w:t>
      </w:r>
      <w:r w:rsidRPr="00723E7E">
        <w:rPr>
          <w:vertAlign w:val="superscript"/>
        </w:rPr>
        <w:t>th</w:t>
      </w:r>
      <w:r>
        <w:t xml:space="preserve">, </w:t>
      </w:r>
      <w:proofErr w:type="gramStart"/>
      <w:r>
        <w:t>2023</w:t>
      </w:r>
      <w:proofErr w:type="gramEnd"/>
      <w:r>
        <w:t xml:space="preserve"> as National Apprenticeship Week in Pike County. </w:t>
      </w:r>
    </w:p>
    <w:p w14:paraId="4CE3ED39" w14:textId="331080A2" w:rsidR="00FA1FB3" w:rsidRPr="00FA1FB3" w:rsidRDefault="00FA1FB3" w:rsidP="00FA1FB3">
      <w:pPr>
        <w:pStyle w:val="ListNumber"/>
        <w:numPr>
          <w:ilvl w:val="0"/>
          <w:numId w:val="0"/>
        </w:numPr>
        <w:ind w:left="173"/>
        <w:rPr>
          <w:b w:val="0"/>
          <w:bCs/>
        </w:rPr>
      </w:pPr>
      <w:r>
        <w:rPr>
          <w:b w:val="0"/>
          <w:bCs/>
        </w:rPr>
        <w:lastRenderedPageBreak/>
        <w:t xml:space="preserve">Jim Sheppard made a motion to approve. Tom Lewis seconded. Voice vote 6-0. Motion approved. </w:t>
      </w:r>
    </w:p>
    <w:p w14:paraId="5BBDA35D" w14:textId="5A522647" w:rsidR="00723E7E" w:rsidRDefault="00723E7E" w:rsidP="00A30373">
      <w:pPr>
        <w:pStyle w:val="ListNumber"/>
      </w:pPr>
      <w:r>
        <w:t>Appointment of Dan Doran, Brad Motley, Kent Myers, David Gay, and James Gay to the Samuel Taylor Cemetery Association for terms to expire on June 30</w:t>
      </w:r>
      <w:r w:rsidRPr="00723E7E">
        <w:rPr>
          <w:vertAlign w:val="superscript"/>
        </w:rPr>
        <w:t>th</w:t>
      </w:r>
      <w:r>
        <w:t>, 2028.</w:t>
      </w:r>
    </w:p>
    <w:p w14:paraId="40291FDD" w14:textId="714023AD" w:rsidR="00FA1FB3" w:rsidRPr="00FA1FB3" w:rsidRDefault="00FA1FB3" w:rsidP="00FA1FB3">
      <w:pPr>
        <w:pStyle w:val="ListNumber"/>
        <w:numPr>
          <w:ilvl w:val="0"/>
          <w:numId w:val="0"/>
        </w:numPr>
        <w:ind w:left="173"/>
        <w:rPr>
          <w:b w:val="0"/>
          <w:bCs/>
        </w:rPr>
      </w:pPr>
      <w:r>
        <w:rPr>
          <w:b w:val="0"/>
          <w:bCs/>
        </w:rPr>
        <w:t xml:space="preserve">Mark Sprague made a motion to approve the appointments. Tom Lewis seconded. Voice vote </w:t>
      </w:r>
      <w:r w:rsidR="00AA0246">
        <w:rPr>
          <w:b w:val="0"/>
          <w:bCs/>
        </w:rPr>
        <w:t>7</w:t>
      </w:r>
      <w:r>
        <w:rPr>
          <w:b w:val="0"/>
          <w:bCs/>
        </w:rPr>
        <w:t xml:space="preserve">-0. Appointments approved. </w:t>
      </w:r>
    </w:p>
    <w:p w14:paraId="5DFF4706" w14:textId="55967BD0" w:rsidR="00723E7E" w:rsidRDefault="00717B69" w:rsidP="00A30373">
      <w:pPr>
        <w:pStyle w:val="ListNumber"/>
      </w:pPr>
      <w:r>
        <w:t>Appointment of</w:t>
      </w:r>
      <w:r w:rsidR="00723E7E">
        <w:t xml:space="preserve"> Kathy Myers and Brian Damon to the Samuel Taylor Cemetery Association for terms to expire June 30</w:t>
      </w:r>
      <w:r w:rsidR="00723E7E" w:rsidRPr="00723E7E">
        <w:rPr>
          <w:vertAlign w:val="superscript"/>
        </w:rPr>
        <w:t>th</w:t>
      </w:r>
      <w:r w:rsidR="00723E7E">
        <w:t>, 2026.</w:t>
      </w:r>
    </w:p>
    <w:p w14:paraId="2BE6C24F" w14:textId="6D3E8E66" w:rsidR="00FA1FB3" w:rsidRPr="00FA1FB3" w:rsidRDefault="00FA1FB3" w:rsidP="00FA1FB3">
      <w:pPr>
        <w:pStyle w:val="ListNumber"/>
        <w:numPr>
          <w:ilvl w:val="0"/>
          <w:numId w:val="0"/>
        </w:numPr>
        <w:ind w:left="173"/>
        <w:rPr>
          <w:b w:val="0"/>
          <w:bCs/>
        </w:rPr>
      </w:pPr>
      <w:r>
        <w:rPr>
          <w:b w:val="0"/>
          <w:bCs/>
        </w:rPr>
        <w:t xml:space="preserve">Tom Lewis made a motion to approve the appointments. Mark Sprague seconded. Voice vote </w:t>
      </w:r>
      <w:r w:rsidR="00AA0246">
        <w:rPr>
          <w:b w:val="0"/>
          <w:bCs/>
        </w:rPr>
        <w:t>7</w:t>
      </w:r>
      <w:r>
        <w:rPr>
          <w:b w:val="0"/>
          <w:bCs/>
        </w:rPr>
        <w:t xml:space="preserve">-0. Appointments approved. </w:t>
      </w:r>
    </w:p>
    <w:p w14:paraId="2518EBAA" w14:textId="790C316A" w:rsidR="00723E7E" w:rsidRDefault="00723E7E" w:rsidP="00A30373">
      <w:pPr>
        <w:pStyle w:val="ListNumber"/>
      </w:pPr>
      <w:r>
        <w:t xml:space="preserve">Consideration of </w:t>
      </w:r>
      <w:r w:rsidR="00FA1FB3">
        <w:t>increasing</w:t>
      </w:r>
      <w:r w:rsidR="00717B69">
        <w:t xml:space="preserve"> election judge pay beginning in 2024.</w:t>
      </w:r>
    </w:p>
    <w:p w14:paraId="565744E7" w14:textId="070EC8DC" w:rsidR="00FA1FB3" w:rsidRPr="00FA1FB3" w:rsidRDefault="00FA1FB3" w:rsidP="00FA1FB3">
      <w:pPr>
        <w:pStyle w:val="ListNumber"/>
        <w:numPr>
          <w:ilvl w:val="0"/>
          <w:numId w:val="0"/>
        </w:numPr>
        <w:ind w:left="173"/>
        <w:rPr>
          <w:b w:val="0"/>
          <w:bCs/>
        </w:rPr>
      </w:pPr>
      <w:r>
        <w:rPr>
          <w:b w:val="0"/>
          <w:bCs/>
        </w:rPr>
        <w:t xml:space="preserve">Motion to increase election judge pay to $150.00 per day from $95.00 per day made by Tom Lewis. Second by Derek Ross. Voice vote </w:t>
      </w:r>
      <w:r w:rsidR="00AA0246">
        <w:rPr>
          <w:b w:val="0"/>
          <w:bCs/>
        </w:rPr>
        <w:t>7</w:t>
      </w:r>
      <w:r>
        <w:rPr>
          <w:b w:val="0"/>
          <w:bCs/>
        </w:rPr>
        <w:t>-0. Motion approved.</w:t>
      </w:r>
    </w:p>
    <w:p w14:paraId="3C8041F3" w14:textId="525157B9" w:rsidR="003E4BD7" w:rsidRDefault="003E4BD7" w:rsidP="00A30373">
      <w:pPr>
        <w:pStyle w:val="ListNumber"/>
      </w:pPr>
      <w:r>
        <w:t>Committee Reports</w:t>
      </w:r>
    </w:p>
    <w:p w14:paraId="6FE757C4" w14:textId="77777777" w:rsidR="00A30373" w:rsidRDefault="00A30373" w:rsidP="00A30373">
      <w:pPr>
        <w:pStyle w:val="ListNumber"/>
        <w:numPr>
          <w:ilvl w:val="0"/>
          <w:numId w:val="0"/>
        </w:numPr>
      </w:pPr>
      <w:r>
        <w:t>Finance</w:t>
      </w:r>
    </w:p>
    <w:p w14:paraId="77C58487" w14:textId="77777777" w:rsidR="00717B69" w:rsidRDefault="00717B69" w:rsidP="00717B69">
      <w:r>
        <w:t xml:space="preserve">The Finance committee of the Pike County Board met at 4:00PM on Wednesday October 18, </w:t>
      </w:r>
      <w:proofErr w:type="gramStart"/>
      <w:r>
        <w:t>2023</w:t>
      </w:r>
      <w:proofErr w:type="gramEnd"/>
      <w:r>
        <w:t xml:space="preserve"> in the conference room of the Pike County Government building. Those present </w:t>
      </w:r>
      <w:proofErr w:type="gramStart"/>
      <w:r>
        <w:t>were;</w:t>
      </w:r>
      <w:proofErr w:type="gramEnd"/>
      <w:r>
        <w:t xml:space="preserve"> Reta Hoskin, Don Foster, Jim Sheppard and Pike County Board Chairman Andy Borrowman. </w:t>
      </w:r>
      <w:proofErr w:type="gramStart"/>
      <w:r>
        <w:t>Also</w:t>
      </w:r>
      <w:proofErr w:type="gramEnd"/>
      <w:r>
        <w:t xml:space="preserve"> present were; Scott Syrcle, David Greenwood, Anita Andress, Paula Dean, and Natalie Roseberry.</w:t>
      </w:r>
    </w:p>
    <w:p w14:paraId="6F7A2B32" w14:textId="1A7C5952" w:rsidR="00717B69" w:rsidRDefault="00717B69" w:rsidP="00717B69">
      <w:r>
        <w:t>Routine Bills in the amount of $100,607.00 were approved for payment in addition $110,519.77 of ARPA funds were approved on a motion by Don Foster and a second by Reta Hoskin.</w:t>
      </w:r>
    </w:p>
    <w:p w14:paraId="3CD81C9E" w14:textId="77777777" w:rsidR="00717B69" w:rsidRDefault="00717B69" w:rsidP="00717B69">
      <w:r>
        <w:t xml:space="preserve">The Building and Grounds committee had referred funding for the renovation of the upstairs courtroom and the repair of the ceiling outside the courtroom to the finance committee. The committee was informed that Judge McCartney was willing to pay half the cost. The committee discussed the idea that everything would be paid out of Court </w:t>
      </w:r>
      <w:proofErr w:type="gramStart"/>
      <w:r>
        <w:t>system</w:t>
      </w:r>
      <w:proofErr w:type="gramEnd"/>
      <w:r>
        <w:t xml:space="preserve"> and we would authorize the reimbursement of our half to that fund then the entire cost would be accounted for in one place. Don Foster moved to pay up to ½ the cost of the remodel of the upper courtroom from ARPa funds to be reimbursed to Court System fund.</w:t>
      </w:r>
    </w:p>
    <w:p w14:paraId="49CEB230" w14:textId="77777777" w:rsidR="00717B69" w:rsidRDefault="00717B69" w:rsidP="00717B69">
      <w:r>
        <w:lastRenderedPageBreak/>
        <w:t xml:space="preserve">Anita Andress came to bring the committee an </w:t>
      </w:r>
      <w:proofErr w:type="gramStart"/>
      <w:r>
        <w:t>update</w:t>
      </w:r>
      <w:proofErr w:type="gramEnd"/>
      <w:r>
        <w:t xml:space="preserve"> estimate of the cost to pave the parking lot at the Health Department. The updated estimate is for asphalt. After a great deal of discussion Reta Hoskin made a motion to approve the use of up to $235,000 of ARPA funds for the paving of the parking lot at the Health Department. Don Foster seconded; motion carried.</w:t>
      </w:r>
    </w:p>
    <w:p w14:paraId="1996BEA5" w14:textId="77777777" w:rsidR="00717B69" w:rsidRDefault="00717B69" w:rsidP="00717B69">
      <w:r>
        <w:t xml:space="preserve">Natalie Roseberry presented data on election judge pay. Currently Pike County pays $95 for election judge. The judges can get an extra $25 if they attend the election judge school. It was noted that we are the lowest of the 13 counties surveyed. She noted that the state would up the reimbursement that we receive from $45.00 to $65.00. Reta made a motion to raise election judge pay from $95.00 to $150.00 per day. Don Foster </w:t>
      </w:r>
      <w:proofErr w:type="gramStart"/>
      <w:r>
        <w:t>seconded,</w:t>
      </w:r>
      <w:proofErr w:type="gramEnd"/>
      <w:r>
        <w:t xml:space="preserve"> motion carried.</w:t>
      </w:r>
    </w:p>
    <w:p w14:paraId="471C864D" w14:textId="77777777" w:rsidR="00717B69" w:rsidRDefault="00717B69" w:rsidP="00717B69">
      <w:r>
        <w:t xml:space="preserve">Don Foster made a motion to </w:t>
      </w:r>
      <w:proofErr w:type="gramStart"/>
      <w:r>
        <w:t>adjourn</w:t>
      </w:r>
      <w:proofErr w:type="gramEnd"/>
      <w:r>
        <w:t xml:space="preserve"> and Reta Hoskin seconded. Motion Carried. Meeting adjourned at 5:28PM </w:t>
      </w:r>
    </w:p>
    <w:p w14:paraId="0F47C055" w14:textId="1EEA1732" w:rsidR="00A30373" w:rsidRDefault="003B4659" w:rsidP="00A12025">
      <w:pPr>
        <w:pStyle w:val="ListNumber"/>
        <w:numPr>
          <w:ilvl w:val="0"/>
          <w:numId w:val="0"/>
        </w:numPr>
        <w:rPr>
          <w:rFonts w:eastAsiaTheme="majorEastAsia"/>
          <w:b w:val="0"/>
          <w:bCs/>
        </w:rPr>
      </w:pPr>
      <w:r>
        <w:rPr>
          <w:rFonts w:eastAsiaTheme="majorEastAsia"/>
          <w:b w:val="0"/>
          <w:bCs/>
        </w:rPr>
        <w:t>Don Foster</w:t>
      </w:r>
      <w:r w:rsidR="00A30373" w:rsidRPr="00FB5436">
        <w:rPr>
          <w:rFonts w:eastAsiaTheme="majorEastAsia"/>
          <w:b w:val="0"/>
          <w:bCs/>
        </w:rPr>
        <w:t xml:space="preserve"> made a motion to approv</w:t>
      </w:r>
      <w:r w:rsidR="00A30373">
        <w:rPr>
          <w:rFonts w:eastAsiaTheme="majorEastAsia"/>
          <w:b w:val="0"/>
          <w:bCs/>
        </w:rPr>
        <w:t>e the minutes</w:t>
      </w:r>
      <w:r>
        <w:rPr>
          <w:rFonts w:eastAsiaTheme="majorEastAsia"/>
          <w:b w:val="0"/>
          <w:bCs/>
        </w:rPr>
        <w:t>. Tom Lewis</w:t>
      </w:r>
      <w:r w:rsidR="0028671E" w:rsidRPr="00FB5436">
        <w:rPr>
          <w:rFonts w:eastAsiaTheme="majorEastAsia"/>
          <w:b w:val="0"/>
          <w:bCs/>
        </w:rPr>
        <w:t xml:space="preserve"> seconded</w:t>
      </w:r>
      <w:r w:rsidR="00A30373" w:rsidRPr="00FB5436">
        <w:rPr>
          <w:rFonts w:eastAsiaTheme="majorEastAsia"/>
          <w:b w:val="0"/>
          <w:bCs/>
        </w:rPr>
        <w:t xml:space="preserve">. Voice vote </w:t>
      </w:r>
      <w:r w:rsidR="00AA0246">
        <w:rPr>
          <w:rFonts w:eastAsiaTheme="majorEastAsia"/>
          <w:b w:val="0"/>
          <w:bCs/>
        </w:rPr>
        <w:t>7</w:t>
      </w:r>
      <w:r w:rsidR="00A30373" w:rsidRPr="00FB5436">
        <w:rPr>
          <w:rFonts w:eastAsiaTheme="majorEastAsia"/>
          <w:b w:val="0"/>
          <w:bCs/>
        </w:rPr>
        <w:t>-0. Motion approve</w:t>
      </w:r>
      <w:r w:rsidR="00135F87">
        <w:rPr>
          <w:rFonts w:eastAsiaTheme="majorEastAsia"/>
          <w:b w:val="0"/>
          <w:bCs/>
        </w:rPr>
        <w:t>d.</w:t>
      </w:r>
    </w:p>
    <w:p w14:paraId="7EA3A775" w14:textId="33257894" w:rsidR="00801734" w:rsidRDefault="00A30373" w:rsidP="00ED3818">
      <w:pPr>
        <w:pStyle w:val="ListNumber"/>
        <w:numPr>
          <w:ilvl w:val="0"/>
          <w:numId w:val="0"/>
        </w:numPr>
      </w:pPr>
      <w:r>
        <w:t>Highway</w:t>
      </w:r>
    </w:p>
    <w:p w14:paraId="57B177D7" w14:textId="77777777" w:rsidR="00B72042" w:rsidRPr="00B72042" w:rsidRDefault="00B72042" w:rsidP="00B72042">
      <w:pPr>
        <w:ind w:left="0"/>
        <w:jc w:val="both"/>
        <w:rPr>
          <w:rFonts w:cstheme="minorHAnsi"/>
        </w:rPr>
      </w:pPr>
      <w:r w:rsidRPr="00B72042">
        <w:rPr>
          <w:rFonts w:cstheme="minorHAnsi"/>
        </w:rPr>
        <w:t xml:space="preserve">The Road &amp; Bridge Committee met Wednesday, October 18, </w:t>
      </w:r>
      <w:proofErr w:type="gramStart"/>
      <w:r w:rsidRPr="00B72042">
        <w:rPr>
          <w:rFonts w:cstheme="minorHAnsi"/>
        </w:rPr>
        <w:t>2023</w:t>
      </w:r>
      <w:proofErr w:type="gramEnd"/>
      <w:r w:rsidRPr="00B72042">
        <w:rPr>
          <w:rFonts w:cstheme="minorHAnsi"/>
        </w:rPr>
        <w:t xml:space="preserve"> at 1:30 p.m.  The meeting was called to order at 1:30 p.m. </w:t>
      </w:r>
    </w:p>
    <w:p w14:paraId="533C321A" w14:textId="77777777" w:rsidR="00B72042" w:rsidRPr="00B72042" w:rsidRDefault="00B72042" w:rsidP="00B72042">
      <w:pPr>
        <w:ind w:left="0"/>
        <w:jc w:val="both"/>
        <w:rPr>
          <w:rFonts w:cstheme="minorHAnsi"/>
          <w:b/>
        </w:rPr>
      </w:pPr>
      <w:r w:rsidRPr="00B72042">
        <w:rPr>
          <w:rFonts w:cstheme="minorHAnsi"/>
          <w:b/>
        </w:rPr>
        <w:t>ROLL Call:</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B72042" w:rsidRPr="00B72042" w14:paraId="23C420CB" w14:textId="77777777" w:rsidTr="00D23641">
        <w:trPr>
          <w:trHeight w:val="142"/>
        </w:trPr>
        <w:tc>
          <w:tcPr>
            <w:tcW w:w="1786" w:type="dxa"/>
          </w:tcPr>
          <w:p w14:paraId="475AF952"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Present:</w:t>
            </w:r>
          </w:p>
        </w:tc>
        <w:tc>
          <w:tcPr>
            <w:tcW w:w="7484" w:type="dxa"/>
          </w:tcPr>
          <w:p w14:paraId="081B8B85" w14:textId="77777777" w:rsidR="00B72042" w:rsidRPr="00B72042" w:rsidRDefault="00B72042" w:rsidP="00D23641">
            <w:pPr>
              <w:jc w:val="both"/>
              <w:rPr>
                <w:rFonts w:asciiTheme="minorHAnsi" w:hAnsiTheme="minorHAnsi" w:cstheme="minorHAnsi"/>
              </w:rPr>
            </w:pPr>
            <w:r w:rsidRPr="00B72042">
              <w:rPr>
                <w:rFonts w:asciiTheme="minorHAnsi" w:hAnsiTheme="minorHAnsi" w:cstheme="minorHAnsi"/>
              </w:rPr>
              <w:t>Reta Hoskin, Don Foster, and Mark Sprague</w:t>
            </w:r>
          </w:p>
        </w:tc>
      </w:tr>
      <w:tr w:rsidR="00B72042" w:rsidRPr="00B72042" w14:paraId="4DF17791" w14:textId="77777777" w:rsidTr="00D23641">
        <w:trPr>
          <w:trHeight w:val="68"/>
        </w:trPr>
        <w:tc>
          <w:tcPr>
            <w:tcW w:w="1786" w:type="dxa"/>
          </w:tcPr>
          <w:p w14:paraId="362ADD6B"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Absent:</w:t>
            </w:r>
          </w:p>
        </w:tc>
        <w:tc>
          <w:tcPr>
            <w:tcW w:w="7484" w:type="dxa"/>
          </w:tcPr>
          <w:p w14:paraId="257D2B43" w14:textId="77777777" w:rsidR="00B72042" w:rsidRPr="00B72042" w:rsidRDefault="00B72042" w:rsidP="00D23641">
            <w:pPr>
              <w:jc w:val="both"/>
              <w:rPr>
                <w:rFonts w:asciiTheme="minorHAnsi" w:hAnsiTheme="minorHAnsi" w:cstheme="minorHAnsi"/>
              </w:rPr>
            </w:pPr>
            <w:r w:rsidRPr="00B72042">
              <w:rPr>
                <w:rFonts w:asciiTheme="minorHAnsi" w:hAnsiTheme="minorHAnsi" w:cstheme="minorHAnsi"/>
              </w:rPr>
              <w:t>Andy Borrowman</w:t>
            </w:r>
          </w:p>
        </w:tc>
      </w:tr>
      <w:tr w:rsidR="00B72042" w:rsidRPr="00B72042" w14:paraId="52162C12" w14:textId="77777777" w:rsidTr="00D23641">
        <w:trPr>
          <w:trHeight w:val="68"/>
        </w:trPr>
        <w:tc>
          <w:tcPr>
            <w:tcW w:w="1786" w:type="dxa"/>
          </w:tcPr>
          <w:p w14:paraId="4384C16E"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Staff:</w:t>
            </w:r>
          </w:p>
        </w:tc>
        <w:tc>
          <w:tcPr>
            <w:tcW w:w="7484" w:type="dxa"/>
          </w:tcPr>
          <w:p w14:paraId="56FD64F0" w14:textId="77777777" w:rsidR="00B72042" w:rsidRPr="00B72042" w:rsidRDefault="00B72042" w:rsidP="00D23641">
            <w:pPr>
              <w:jc w:val="both"/>
              <w:rPr>
                <w:rFonts w:asciiTheme="minorHAnsi" w:hAnsiTheme="minorHAnsi" w:cstheme="minorHAnsi"/>
              </w:rPr>
            </w:pPr>
            <w:r w:rsidRPr="00B72042">
              <w:rPr>
                <w:rFonts w:asciiTheme="minorHAnsi" w:hAnsiTheme="minorHAnsi" w:cstheme="minorHAnsi"/>
              </w:rPr>
              <w:t>Chris Johnson, Brenda DeSpain, and Gary Laux</w:t>
            </w:r>
          </w:p>
        </w:tc>
      </w:tr>
      <w:tr w:rsidR="00B72042" w:rsidRPr="00B72042" w14:paraId="4C53DFCC" w14:textId="77777777" w:rsidTr="00D23641">
        <w:trPr>
          <w:trHeight w:val="68"/>
        </w:trPr>
        <w:tc>
          <w:tcPr>
            <w:tcW w:w="1786" w:type="dxa"/>
          </w:tcPr>
          <w:p w14:paraId="37A5830F"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Visitors:</w:t>
            </w:r>
          </w:p>
        </w:tc>
        <w:tc>
          <w:tcPr>
            <w:tcW w:w="7484" w:type="dxa"/>
          </w:tcPr>
          <w:p w14:paraId="63A1AC17" w14:textId="77777777" w:rsidR="00B72042" w:rsidRPr="00B72042" w:rsidRDefault="00B72042" w:rsidP="00D23641">
            <w:pPr>
              <w:jc w:val="both"/>
              <w:rPr>
                <w:rFonts w:asciiTheme="minorHAnsi" w:hAnsiTheme="minorHAnsi" w:cstheme="minorHAnsi"/>
              </w:rPr>
            </w:pPr>
            <w:r w:rsidRPr="00B72042">
              <w:rPr>
                <w:rFonts w:asciiTheme="minorHAnsi" w:hAnsiTheme="minorHAnsi" w:cstheme="minorHAnsi"/>
              </w:rPr>
              <w:t>None</w:t>
            </w:r>
          </w:p>
        </w:tc>
      </w:tr>
    </w:tbl>
    <w:p w14:paraId="265BF1B1" w14:textId="77777777" w:rsidR="00B72042" w:rsidRPr="00B72042" w:rsidRDefault="00B72042" w:rsidP="00B72042">
      <w:pPr>
        <w:pStyle w:val="PlainText"/>
        <w:jc w:val="both"/>
        <w:rPr>
          <w:rFonts w:asciiTheme="minorHAnsi" w:hAnsiTheme="minorHAnsi" w:cstheme="minorHAnsi"/>
          <w:b/>
          <w:szCs w:val="24"/>
        </w:rPr>
      </w:pPr>
      <w:r w:rsidRPr="00B72042">
        <w:rPr>
          <w:rFonts w:asciiTheme="minorHAnsi" w:hAnsiTheme="minorHAnsi" w:cstheme="minorHAnsi"/>
          <w:b/>
          <w:szCs w:val="24"/>
        </w:rPr>
        <w:t xml:space="preserve">PUBLIC COMMENT:  </w:t>
      </w:r>
      <w:r w:rsidRPr="00B72042">
        <w:rPr>
          <w:rFonts w:asciiTheme="minorHAnsi" w:hAnsiTheme="minorHAnsi" w:cstheme="minorHAnsi"/>
          <w:bCs/>
          <w:szCs w:val="24"/>
        </w:rPr>
        <w:t>None</w:t>
      </w:r>
    </w:p>
    <w:p w14:paraId="3053E473" w14:textId="77777777" w:rsidR="00B72042" w:rsidRPr="00B72042" w:rsidRDefault="00B72042" w:rsidP="00B72042">
      <w:pPr>
        <w:pStyle w:val="PlainText"/>
        <w:ind w:left="1080"/>
        <w:jc w:val="both"/>
        <w:rPr>
          <w:rFonts w:asciiTheme="minorHAnsi" w:hAnsiTheme="minorHAnsi" w:cstheme="minorHAnsi"/>
          <w:bCs/>
          <w:szCs w:val="24"/>
        </w:rPr>
      </w:pPr>
    </w:p>
    <w:p w14:paraId="1D6FDEC1" w14:textId="77777777" w:rsidR="00B72042" w:rsidRPr="00B72042" w:rsidRDefault="00B72042" w:rsidP="00B72042">
      <w:pPr>
        <w:ind w:left="0"/>
        <w:jc w:val="both"/>
        <w:rPr>
          <w:rFonts w:cstheme="minorHAnsi"/>
        </w:rPr>
      </w:pPr>
      <w:r w:rsidRPr="00B72042">
        <w:rPr>
          <w:rFonts w:cstheme="minorHAnsi"/>
          <w:b/>
        </w:rPr>
        <w:t>PAYMENT OF CLAIMS:</w:t>
      </w:r>
      <w:r w:rsidRPr="00B72042">
        <w:rPr>
          <w:rFonts w:cstheme="minorHAnsi"/>
          <w:b/>
        </w:rPr>
        <w:tab/>
      </w:r>
      <w:r w:rsidRPr="00B72042">
        <w:rPr>
          <w:rFonts w:cstheme="minorHAnsi"/>
        </w:rPr>
        <w:t xml:space="preserve">A motion was made by Mark Sprague seconded by Don Foster to pay claims per claim reports dated October 18, </w:t>
      </w:r>
      <w:proofErr w:type="gramStart"/>
      <w:r w:rsidRPr="00B72042">
        <w:rPr>
          <w:rFonts w:cstheme="minorHAnsi"/>
        </w:rPr>
        <w:t>2023</w:t>
      </w:r>
      <w:proofErr w:type="gramEnd"/>
      <w:r w:rsidRPr="00B72042">
        <w:rPr>
          <w:rFonts w:cstheme="minorHAnsi"/>
        </w:rPr>
        <w:t xml:space="preserve"> as follows:</w:t>
      </w:r>
    </w:p>
    <w:p w14:paraId="67C156D2" w14:textId="77777777" w:rsidR="00B72042" w:rsidRPr="00B72042" w:rsidRDefault="00B72042" w:rsidP="00B72042">
      <w:pPr>
        <w:ind w:firstLine="720"/>
        <w:jc w:val="both"/>
        <w:rPr>
          <w:rFonts w:cstheme="minorHAnsi"/>
        </w:rPr>
      </w:pPr>
    </w:p>
    <w:tbl>
      <w:tblPr>
        <w:tblW w:w="7571" w:type="dxa"/>
        <w:tblInd w:w="620" w:type="dxa"/>
        <w:tblLook w:val="04A0" w:firstRow="1" w:lastRow="0" w:firstColumn="1" w:lastColumn="0" w:noHBand="0" w:noVBand="1"/>
      </w:tblPr>
      <w:tblGrid>
        <w:gridCol w:w="4870"/>
        <w:gridCol w:w="2701"/>
      </w:tblGrid>
      <w:tr w:rsidR="00B72042" w:rsidRPr="00B72042" w14:paraId="41569E43" w14:textId="77777777" w:rsidTr="00D23641">
        <w:trPr>
          <w:trHeight w:val="330"/>
        </w:trPr>
        <w:tc>
          <w:tcPr>
            <w:tcW w:w="4870" w:type="dxa"/>
            <w:shd w:val="clear" w:color="auto" w:fill="auto"/>
            <w:noWrap/>
            <w:vAlign w:val="bottom"/>
            <w:hideMark/>
          </w:tcPr>
          <w:p w14:paraId="7F2CA5C7" w14:textId="77777777" w:rsidR="00B72042" w:rsidRPr="00B72042" w:rsidRDefault="00B72042" w:rsidP="00B72042">
            <w:pPr>
              <w:ind w:left="0"/>
              <w:rPr>
                <w:rFonts w:cstheme="minorHAnsi"/>
              </w:rPr>
            </w:pPr>
            <w:r w:rsidRPr="00B72042">
              <w:rPr>
                <w:rFonts w:cstheme="minorHAnsi"/>
              </w:rPr>
              <w:t xml:space="preserve">County Highway </w:t>
            </w:r>
          </w:p>
        </w:tc>
        <w:tc>
          <w:tcPr>
            <w:tcW w:w="2701" w:type="dxa"/>
            <w:shd w:val="clear" w:color="auto" w:fill="auto"/>
            <w:noWrap/>
            <w:vAlign w:val="bottom"/>
          </w:tcPr>
          <w:p w14:paraId="6EE0CE48" w14:textId="77777777" w:rsidR="00B72042" w:rsidRPr="00B72042" w:rsidRDefault="00B72042" w:rsidP="00D23641">
            <w:pPr>
              <w:ind w:firstLine="720"/>
              <w:jc w:val="right"/>
              <w:rPr>
                <w:rFonts w:cstheme="minorHAnsi"/>
              </w:rPr>
            </w:pPr>
            <w:r w:rsidRPr="00B72042">
              <w:rPr>
                <w:rFonts w:cstheme="minorHAnsi"/>
              </w:rPr>
              <w:t>$14,499.86</w:t>
            </w:r>
          </w:p>
        </w:tc>
      </w:tr>
      <w:tr w:rsidR="00B72042" w:rsidRPr="00B72042" w14:paraId="57E7E19C" w14:textId="77777777" w:rsidTr="00D23641">
        <w:trPr>
          <w:trHeight w:val="330"/>
        </w:trPr>
        <w:tc>
          <w:tcPr>
            <w:tcW w:w="4870" w:type="dxa"/>
            <w:shd w:val="clear" w:color="auto" w:fill="auto"/>
            <w:noWrap/>
            <w:vAlign w:val="bottom"/>
          </w:tcPr>
          <w:p w14:paraId="33023ECA" w14:textId="77777777" w:rsidR="00B72042" w:rsidRPr="00B72042" w:rsidRDefault="00B72042" w:rsidP="00D23641">
            <w:pPr>
              <w:ind w:firstLine="720"/>
              <w:rPr>
                <w:rFonts w:cstheme="minorHAnsi"/>
              </w:rPr>
            </w:pPr>
            <w:r w:rsidRPr="00B72042">
              <w:rPr>
                <w:rFonts w:cstheme="minorHAnsi"/>
              </w:rPr>
              <w:t>Equipment Rental</w:t>
            </w:r>
          </w:p>
        </w:tc>
        <w:tc>
          <w:tcPr>
            <w:tcW w:w="2701" w:type="dxa"/>
            <w:shd w:val="clear" w:color="auto" w:fill="auto"/>
            <w:noWrap/>
            <w:vAlign w:val="bottom"/>
          </w:tcPr>
          <w:p w14:paraId="782FAC0A" w14:textId="77777777" w:rsidR="00B72042" w:rsidRPr="00B72042" w:rsidRDefault="00B72042" w:rsidP="00D23641">
            <w:pPr>
              <w:ind w:firstLine="720"/>
              <w:jc w:val="right"/>
              <w:rPr>
                <w:rFonts w:cstheme="minorHAnsi"/>
              </w:rPr>
            </w:pPr>
            <w:r w:rsidRPr="00B72042">
              <w:rPr>
                <w:rFonts w:cstheme="minorHAnsi"/>
              </w:rPr>
              <w:t>$0.00</w:t>
            </w:r>
          </w:p>
        </w:tc>
      </w:tr>
      <w:tr w:rsidR="00B72042" w:rsidRPr="00B72042" w14:paraId="4FC719B4" w14:textId="77777777" w:rsidTr="00D23641">
        <w:trPr>
          <w:trHeight w:val="330"/>
        </w:trPr>
        <w:tc>
          <w:tcPr>
            <w:tcW w:w="4870" w:type="dxa"/>
            <w:shd w:val="clear" w:color="auto" w:fill="auto"/>
            <w:noWrap/>
            <w:vAlign w:val="bottom"/>
          </w:tcPr>
          <w:p w14:paraId="75C6FFC0" w14:textId="77777777" w:rsidR="00B72042" w:rsidRPr="00B72042" w:rsidRDefault="00B72042" w:rsidP="00D23641">
            <w:pPr>
              <w:ind w:firstLine="720"/>
              <w:rPr>
                <w:rFonts w:cstheme="minorHAnsi"/>
              </w:rPr>
            </w:pPr>
            <w:r w:rsidRPr="00B72042">
              <w:rPr>
                <w:rFonts w:cstheme="minorHAnsi"/>
              </w:rPr>
              <w:lastRenderedPageBreak/>
              <w:t>County Road &amp; Bridge</w:t>
            </w:r>
          </w:p>
        </w:tc>
        <w:tc>
          <w:tcPr>
            <w:tcW w:w="2701" w:type="dxa"/>
            <w:shd w:val="clear" w:color="auto" w:fill="auto"/>
            <w:noWrap/>
            <w:vAlign w:val="bottom"/>
          </w:tcPr>
          <w:p w14:paraId="6E4E6009" w14:textId="77777777" w:rsidR="00B72042" w:rsidRPr="00B72042" w:rsidRDefault="00B72042" w:rsidP="00D23641">
            <w:pPr>
              <w:ind w:firstLine="720"/>
              <w:jc w:val="right"/>
              <w:rPr>
                <w:rFonts w:cstheme="minorHAnsi"/>
              </w:rPr>
            </w:pPr>
            <w:r w:rsidRPr="00B72042">
              <w:rPr>
                <w:rFonts w:cstheme="minorHAnsi"/>
              </w:rPr>
              <w:t>$0.00</w:t>
            </w:r>
          </w:p>
        </w:tc>
      </w:tr>
      <w:tr w:rsidR="00B72042" w:rsidRPr="00B72042" w14:paraId="0C9476E2" w14:textId="77777777" w:rsidTr="00D23641">
        <w:trPr>
          <w:trHeight w:val="330"/>
        </w:trPr>
        <w:tc>
          <w:tcPr>
            <w:tcW w:w="4870" w:type="dxa"/>
            <w:shd w:val="clear" w:color="auto" w:fill="auto"/>
            <w:noWrap/>
            <w:vAlign w:val="bottom"/>
          </w:tcPr>
          <w:p w14:paraId="2431DF8A" w14:textId="77777777" w:rsidR="00B72042" w:rsidRPr="00B72042" w:rsidRDefault="00B72042" w:rsidP="00D23641">
            <w:pPr>
              <w:ind w:firstLine="720"/>
              <w:rPr>
                <w:rFonts w:cstheme="minorHAnsi"/>
              </w:rPr>
            </w:pPr>
            <w:r w:rsidRPr="00B72042">
              <w:rPr>
                <w:rFonts w:cstheme="minorHAnsi"/>
              </w:rPr>
              <w:t>Federal Aid Matching</w:t>
            </w:r>
          </w:p>
        </w:tc>
        <w:tc>
          <w:tcPr>
            <w:tcW w:w="2701" w:type="dxa"/>
            <w:shd w:val="clear" w:color="auto" w:fill="auto"/>
            <w:noWrap/>
            <w:vAlign w:val="bottom"/>
          </w:tcPr>
          <w:p w14:paraId="2859801C" w14:textId="77777777" w:rsidR="00B72042" w:rsidRPr="00B72042" w:rsidRDefault="00B72042" w:rsidP="00D23641">
            <w:pPr>
              <w:ind w:firstLine="720"/>
              <w:jc w:val="right"/>
              <w:rPr>
                <w:rFonts w:cstheme="minorHAnsi"/>
              </w:rPr>
            </w:pPr>
            <w:r w:rsidRPr="00B72042">
              <w:rPr>
                <w:rFonts w:cstheme="minorHAnsi"/>
              </w:rPr>
              <w:t>$6,200.00</w:t>
            </w:r>
          </w:p>
        </w:tc>
      </w:tr>
      <w:tr w:rsidR="00B72042" w:rsidRPr="00B72042" w14:paraId="0ADEF67B" w14:textId="77777777" w:rsidTr="00D23641">
        <w:trPr>
          <w:trHeight w:val="330"/>
        </w:trPr>
        <w:tc>
          <w:tcPr>
            <w:tcW w:w="4870" w:type="dxa"/>
            <w:shd w:val="clear" w:color="auto" w:fill="auto"/>
            <w:noWrap/>
            <w:vAlign w:val="bottom"/>
            <w:hideMark/>
          </w:tcPr>
          <w:p w14:paraId="36A1853C" w14:textId="77777777" w:rsidR="00B72042" w:rsidRPr="00B72042" w:rsidRDefault="00B72042" w:rsidP="00D23641">
            <w:pPr>
              <w:ind w:firstLine="720"/>
              <w:rPr>
                <w:rFonts w:cstheme="minorHAnsi"/>
              </w:rPr>
            </w:pPr>
            <w:r w:rsidRPr="00B72042">
              <w:rPr>
                <w:rFonts w:cstheme="minorHAnsi"/>
              </w:rPr>
              <w:t>County Motor Fuel</w:t>
            </w:r>
          </w:p>
        </w:tc>
        <w:tc>
          <w:tcPr>
            <w:tcW w:w="2701" w:type="dxa"/>
            <w:shd w:val="clear" w:color="auto" w:fill="auto"/>
            <w:noWrap/>
            <w:vAlign w:val="bottom"/>
          </w:tcPr>
          <w:p w14:paraId="6D810D0F" w14:textId="77777777" w:rsidR="00B72042" w:rsidRPr="00B72042" w:rsidRDefault="00B72042" w:rsidP="00D23641">
            <w:pPr>
              <w:ind w:firstLine="720"/>
              <w:jc w:val="right"/>
              <w:rPr>
                <w:rFonts w:cstheme="minorHAnsi"/>
              </w:rPr>
            </w:pPr>
            <w:r w:rsidRPr="00B72042">
              <w:rPr>
                <w:rFonts w:cstheme="minorHAnsi"/>
              </w:rPr>
              <w:t>$47,713.55</w:t>
            </w:r>
          </w:p>
        </w:tc>
      </w:tr>
      <w:tr w:rsidR="00B72042" w:rsidRPr="00B72042" w14:paraId="01574CC4" w14:textId="77777777" w:rsidTr="00D23641">
        <w:trPr>
          <w:trHeight w:val="330"/>
        </w:trPr>
        <w:tc>
          <w:tcPr>
            <w:tcW w:w="4870" w:type="dxa"/>
            <w:shd w:val="clear" w:color="auto" w:fill="auto"/>
            <w:noWrap/>
            <w:vAlign w:val="bottom"/>
          </w:tcPr>
          <w:p w14:paraId="26A2943E" w14:textId="77777777" w:rsidR="00B72042" w:rsidRPr="00B72042" w:rsidRDefault="00B72042" w:rsidP="00D23641">
            <w:pPr>
              <w:ind w:firstLine="720"/>
              <w:rPr>
                <w:rFonts w:cstheme="minorHAnsi"/>
              </w:rPr>
            </w:pPr>
            <w:r w:rsidRPr="00B72042">
              <w:rPr>
                <w:rFonts w:cstheme="minorHAnsi"/>
              </w:rPr>
              <w:t>Township Bridge</w:t>
            </w:r>
          </w:p>
        </w:tc>
        <w:tc>
          <w:tcPr>
            <w:tcW w:w="2701" w:type="dxa"/>
            <w:shd w:val="clear" w:color="auto" w:fill="auto"/>
            <w:noWrap/>
            <w:vAlign w:val="bottom"/>
          </w:tcPr>
          <w:p w14:paraId="461DD3E8" w14:textId="77777777" w:rsidR="00B72042" w:rsidRPr="00B72042" w:rsidRDefault="00B72042" w:rsidP="00D23641">
            <w:pPr>
              <w:ind w:firstLine="720"/>
              <w:jc w:val="right"/>
              <w:rPr>
                <w:rFonts w:cstheme="minorHAnsi"/>
              </w:rPr>
            </w:pPr>
            <w:r w:rsidRPr="00B72042">
              <w:rPr>
                <w:rFonts w:cstheme="minorHAnsi"/>
              </w:rPr>
              <w:t>$75,386.36</w:t>
            </w:r>
          </w:p>
        </w:tc>
      </w:tr>
      <w:tr w:rsidR="00B72042" w:rsidRPr="00B72042" w14:paraId="47D6CD64" w14:textId="77777777" w:rsidTr="00D23641">
        <w:trPr>
          <w:trHeight w:val="330"/>
        </w:trPr>
        <w:tc>
          <w:tcPr>
            <w:tcW w:w="4870" w:type="dxa"/>
            <w:shd w:val="clear" w:color="auto" w:fill="auto"/>
            <w:noWrap/>
            <w:vAlign w:val="bottom"/>
            <w:hideMark/>
          </w:tcPr>
          <w:p w14:paraId="0D28BABF" w14:textId="77777777" w:rsidR="00B72042" w:rsidRPr="00B72042" w:rsidRDefault="00B72042" w:rsidP="00D23641">
            <w:pPr>
              <w:ind w:firstLine="720"/>
              <w:rPr>
                <w:rFonts w:cstheme="minorHAnsi"/>
              </w:rPr>
            </w:pPr>
            <w:r w:rsidRPr="00B72042">
              <w:rPr>
                <w:rFonts w:cstheme="minorHAnsi"/>
              </w:rPr>
              <w:t>Township Engineer Revolving</w:t>
            </w:r>
          </w:p>
        </w:tc>
        <w:tc>
          <w:tcPr>
            <w:tcW w:w="2701" w:type="dxa"/>
            <w:shd w:val="clear" w:color="auto" w:fill="auto"/>
            <w:noWrap/>
            <w:vAlign w:val="bottom"/>
          </w:tcPr>
          <w:p w14:paraId="6E90E60F" w14:textId="77777777" w:rsidR="00B72042" w:rsidRPr="00B72042" w:rsidRDefault="00B72042" w:rsidP="00D23641">
            <w:pPr>
              <w:ind w:firstLine="720"/>
              <w:jc w:val="right"/>
              <w:rPr>
                <w:rFonts w:cstheme="minorHAnsi"/>
              </w:rPr>
            </w:pPr>
            <w:r w:rsidRPr="00B72042">
              <w:rPr>
                <w:rFonts w:cstheme="minorHAnsi"/>
              </w:rPr>
              <w:t>$13,172.12</w:t>
            </w:r>
          </w:p>
        </w:tc>
      </w:tr>
      <w:tr w:rsidR="00B72042" w:rsidRPr="00B72042" w14:paraId="4E46D419" w14:textId="77777777" w:rsidTr="00D23641">
        <w:trPr>
          <w:trHeight w:val="345"/>
        </w:trPr>
        <w:tc>
          <w:tcPr>
            <w:tcW w:w="4870" w:type="dxa"/>
            <w:shd w:val="clear" w:color="auto" w:fill="auto"/>
            <w:noWrap/>
            <w:vAlign w:val="bottom"/>
            <w:hideMark/>
          </w:tcPr>
          <w:p w14:paraId="169241D5" w14:textId="77777777" w:rsidR="00B72042" w:rsidRPr="00B72042" w:rsidRDefault="00B72042" w:rsidP="00D23641">
            <w:pPr>
              <w:ind w:firstLine="720"/>
              <w:rPr>
                <w:rFonts w:cstheme="minorHAnsi"/>
              </w:rPr>
            </w:pPr>
            <w:r w:rsidRPr="00B72042">
              <w:rPr>
                <w:rFonts w:cstheme="minorHAnsi"/>
              </w:rPr>
              <w:t>Township Motor Fuel</w:t>
            </w:r>
          </w:p>
        </w:tc>
        <w:tc>
          <w:tcPr>
            <w:tcW w:w="2701" w:type="dxa"/>
            <w:tcBorders>
              <w:bottom w:val="single" w:sz="4" w:space="0" w:color="auto"/>
            </w:tcBorders>
            <w:shd w:val="clear" w:color="auto" w:fill="auto"/>
            <w:noWrap/>
            <w:vAlign w:val="bottom"/>
          </w:tcPr>
          <w:p w14:paraId="03F44D51" w14:textId="77777777" w:rsidR="00B72042" w:rsidRPr="00B72042" w:rsidRDefault="00B72042" w:rsidP="00D23641">
            <w:pPr>
              <w:ind w:firstLine="720"/>
              <w:jc w:val="right"/>
              <w:rPr>
                <w:rFonts w:cstheme="minorHAnsi"/>
              </w:rPr>
            </w:pPr>
            <w:r w:rsidRPr="00B72042">
              <w:rPr>
                <w:rFonts w:cstheme="minorHAnsi"/>
              </w:rPr>
              <w:t>$300,367.92</w:t>
            </w:r>
          </w:p>
        </w:tc>
      </w:tr>
      <w:tr w:rsidR="00B72042" w:rsidRPr="00B72042" w14:paraId="18124E78" w14:textId="77777777" w:rsidTr="00D23641">
        <w:trPr>
          <w:trHeight w:val="345"/>
        </w:trPr>
        <w:tc>
          <w:tcPr>
            <w:tcW w:w="4870" w:type="dxa"/>
            <w:shd w:val="clear" w:color="auto" w:fill="auto"/>
            <w:noWrap/>
            <w:vAlign w:val="bottom"/>
            <w:hideMark/>
          </w:tcPr>
          <w:p w14:paraId="0E439B5A" w14:textId="77777777" w:rsidR="00B72042" w:rsidRPr="00B72042" w:rsidRDefault="00B72042" w:rsidP="00D23641">
            <w:pPr>
              <w:ind w:firstLine="720"/>
              <w:jc w:val="right"/>
              <w:rPr>
                <w:rFonts w:cstheme="minorHAnsi"/>
                <w:b/>
                <w:bCs/>
              </w:rPr>
            </w:pPr>
            <w:r w:rsidRPr="00B72042">
              <w:rPr>
                <w:rFonts w:cstheme="minorHAnsi"/>
                <w:b/>
                <w:bCs/>
              </w:rPr>
              <w:t>Total</w:t>
            </w:r>
          </w:p>
        </w:tc>
        <w:tc>
          <w:tcPr>
            <w:tcW w:w="2701" w:type="dxa"/>
            <w:tcBorders>
              <w:top w:val="single" w:sz="4" w:space="0" w:color="auto"/>
            </w:tcBorders>
            <w:shd w:val="clear" w:color="auto" w:fill="auto"/>
            <w:noWrap/>
            <w:vAlign w:val="bottom"/>
          </w:tcPr>
          <w:p w14:paraId="52AB7E1F" w14:textId="77777777" w:rsidR="00B72042" w:rsidRPr="00B72042" w:rsidRDefault="00B72042" w:rsidP="00D23641">
            <w:pPr>
              <w:ind w:firstLine="720"/>
              <w:jc w:val="right"/>
              <w:rPr>
                <w:rFonts w:cstheme="minorHAnsi"/>
                <w:b/>
                <w:bCs/>
              </w:rPr>
            </w:pPr>
            <w:r w:rsidRPr="00B72042">
              <w:rPr>
                <w:rFonts w:cstheme="minorHAnsi"/>
                <w:b/>
                <w:bCs/>
              </w:rPr>
              <w:t>$457,339.81</w:t>
            </w:r>
          </w:p>
        </w:tc>
      </w:tr>
    </w:tbl>
    <w:p w14:paraId="21F8B49F" w14:textId="77777777" w:rsidR="00B72042" w:rsidRPr="00B72042" w:rsidRDefault="00B72042" w:rsidP="00B72042">
      <w:pPr>
        <w:ind w:left="0"/>
        <w:jc w:val="both"/>
        <w:rPr>
          <w:rFonts w:cstheme="minorHAnsi"/>
        </w:rPr>
      </w:pPr>
      <w:r w:rsidRPr="00B72042">
        <w:rPr>
          <w:rFonts w:cstheme="minorHAnsi"/>
        </w:rPr>
        <w:t xml:space="preserve">All in favor. Motion carried. </w:t>
      </w:r>
    </w:p>
    <w:p w14:paraId="7DD5580C" w14:textId="77777777" w:rsidR="00B72042" w:rsidRPr="00B72042" w:rsidRDefault="00B72042" w:rsidP="00B72042">
      <w:pPr>
        <w:ind w:left="0"/>
        <w:jc w:val="both"/>
        <w:rPr>
          <w:rFonts w:cstheme="minorHAnsi"/>
          <w:b/>
          <w:bCs/>
        </w:rPr>
      </w:pPr>
      <w:r w:rsidRPr="00B72042">
        <w:rPr>
          <w:rFonts w:cstheme="minorHAnsi"/>
          <w:b/>
          <w:bCs/>
        </w:rPr>
        <w:t xml:space="preserve">HALF AID TO BRIDGE SETTLEMENTS:  </w:t>
      </w:r>
    </w:p>
    <w:p w14:paraId="1564BB2B" w14:textId="77777777" w:rsidR="00B72042" w:rsidRPr="00B72042" w:rsidRDefault="00B72042" w:rsidP="00B72042">
      <w:pPr>
        <w:ind w:left="0"/>
        <w:jc w:val="both"/>
        <w:rPr>
          <w:rFonts w:cstheme="minorHAnsi"/>
        </w:rPr>
      </w:pPr>
      <w:r w:rsidRPr="00B72042">
        <w:rPr>
          <w:rFonts w:cstheme="minorHAnsi"/>
        </w:rPr>
        <w:t>The following Half Aid to Bridge projects were approved:</w:t>
      </w:r>
    </w:p>
    <w:p w14:paraId="7B85A843" w14:textId="77777777" w:rsidR="00B72042" w:rsidRPr="00B72042" w:rsidRDefault="00B72042" w:rsidP="00B72042">
      <w:pPr>
        <w:ind w:left="0"/>
        <w:jc w:val="both"/>
        <w:rPr>
          <w:rFonts w:cstheme="minorHAnsi"/>
        </w:rPr>
      </w:pPr>
      <w:r w:rsidRPr="00B72042">
        <w:rPr>
          <w:rFonts w:cstheme="minorHAnsi"/>
          <w:b/>
          <w:bCs/>
        </w:rPr>
        <w:t xml:space="preserve">Derry Township – </w:t>
      </w:r>
      <w:r w:rsidRPr="00B72042">
        <w:rPr>
          <w:rFonts w:cstheme="minorHAnsi"/>
        </w:rPr>
        <w:t>Project number 2023-08 on 290</w:t>
      </w:r>
      <w:r w:rsidRPr="00B72042">
        <w:rPr>
          <w:rFonts w:cstheme="minorHAnsi"/>
          <w:vertAlign w:val="superscript"/>
        </w:rPr>
        <w:t>th</w:t>
      </w:r>
      <w:r w:rsidRPr="00B72042">
        <w:rPr>
          <w:rFonts w:cstheme="minorHAnsi"/>
        </w:rPr>
        <w:t xml:space="preserve"> St, one mile South of CH-13, consisting of replacing a small bridge with a 10’5” x 72’ rail car.  The total project cost was $56,431.32 which was paid by the Township.  Pike County owes Derry Township $28,215.66. </w:t>
      </w:r>
    </w:p>
    <w:p w14:paraId="5F28EDEA" w14:textId="77777777" w:rsidR="00B72042" w:rsidRPr="00B72042" w:rsidRDefault="00B72042" w:rsidP="00B72042">
      <w:pPr>
        <w:ind w:left="0"/>
        <w:jc w:val="both"/>
        <w:rPr>
          <w:rFonts w:cstheme="minorHAnsi"/>
        </w:rPr>
      </w:pPr>
      <w:r w:rsidRPr="00B72042">
        <w:rPr>
          <w:rFonts w:cstheme="minorHAnsi"/>
          <w:b/>
          <w:bCs/>
        </w:rPr>
        <w:t>Fairmount Township</w:t>
      </w:r>
      <w:r w:rsidRPr="00B72042">
        <w:rPr>
          <w:rFonts w:cstheme="minorHAnsi"/>
        </w:rPr>
        <w:t xml:space="preserve"> – Project number 2023-02 on 335</w:t>
      </w:r>
      <w:r w:rsidRPr="00B72042">
        <w:rPr>
          <w:rFonts w:cstheme="minorHAnsi"/>
          <w:vertAlign w:val="superscript"/>
        </w:rPr>
        <w:t>th</w:t>
      </w:r>
      <w:r w:rsidRPr="00B72042">
        <w:rPr>
          <w:rFonts w:cstheme="minorHAnsi"/>
        </w:rPr>
        <w:t xml:space="preserve"> St, consisting of replacing an existing culvert with </w:t>
      </w:r>
      <w:proofErr w:type="gramStart"/>
      <w:r w:rsidRPr="00B72042">
        <w:rPr>
          <w:rFonts w:cstheme="minorHAnsi"/>
        </w:rPr>
        <w:t>a</w:t>
      </w:r>
      <w:proofErr w:type="gramEnd"/>
      <w:r w:rsidRPr="00B72042">
        <w:rPr>
          <w:rFonts w:cstheme="minorHAnsi"/>
        </w:rPr>
        <w:t xml:space="preserve"> 84” x 36’ culvert and band.  The total project cost was $23,948.71 which was paid by the Township.  Pike County owes Fairmount township $11,974.36.</w:t>
      </w:r>
    </w:p>
    <w:p w14:paraId="403C0CEA" w14:textId="77777777" w:rsidR="00B72042" w:rsidRPr="00B72042" w:rsidRDefault="00B72042" w:rsidP="00B72042">
      <w:pPr>
        <w:ind w:firstLine="720"/>
        <w:jc w:val="both"/>
        <w:rPr>
          <w:rFonts w:cstheme="minorHAnsi"/>
        </w:rPr>
      </w:pPr>
    </w:p>
    <w:p w14:paraId="5AC83DDB" w14:textId="77777777" w:rsidR="00B72042" w:rsidRPr="00B72042" w:rsidRDefault="00B72042" w:rsidP="00B72042">
      <w:pPr>
        <w:ind w:left="0"/>
        <w:jc w:val="both"/>
        <w:rPr>
          <w:rFonts w:cstheme="minorHAnsi"/>
          <w:b/>
          <w:bCs/>
        </w:rPr>
      </w:pPr>
      <w:r w:rsidRPr="00B72042">
        <w:rPr>
          <w:rFonts w:cstheme="minorHAnsi"/>
          <w:b/>
          <w:bCs/>
        </w:rPr>
        <w:t>Fairmount Township</w:t>
      </w:r>
      <w:r w:rsidRPr="00B72042">
        <w:rPr>
          <w:rFonts w:cstheme="minorHAnsi"/>
        </w:rPr>
        <w:t xml:space="preserve"> – Project number 2023-04 near the junction of 390</w:t>
      </w:r>
      <w:r w:rsidRPr="00B72042">
        <w:rPr>
          <w:rFonts w:cstheme="minorHAnsi"/>
          <w:vertAlign w:val="superscript"/>
        </w:rPr>
        <w:t>th</w:t>
      </w:r>
      <w:r w:rsidRPr="00B72042">
        <w:rPr>
          <w:rFonts w:cstheme="minorHAnsi"/>
        </w:rPr>
        <w:t xml:space="preserve"> St and 348</w:t>
      </w:r>
      <w:r w:rsidRPr="00B72042">
        <w:rPr>
          <w:rFonts w:cstheme="minorHAnsi"/>
          <w:vertAlign w:val="superscript"/>
        </w:rPr>
        <w:t>th</w:t>
      </w:r>
      <w:r w:rsidRPr="00B72042">
        <w:rPr>
          <w:rFonts w:cstheme="minorHAnsi"/>
        </w:rPr>
        <w:t xml:space="preserve"> Ave, consisting of replacing an existing culvert with a 12” x 40’ culvert and band.  The total project cost was $1,554.26 which was paid by the Township.  Pike County owes Fairmount township $777.13. </w:t>
      </w:r>
    </w:p>
    <w:p w14:paraId="6147BF5F" w14:textId="77777777" w:rsidR="00B72042" w:rsidRPr="00B72042" w:rsidRDefault="00B72042" w:rsidP="00B72042">
      <w:pPr>
        <w:ind w:left="0"/>
        <w:jc w:val="both"/>
        <w:rPr>
          <w:rFonts w:cstheme="minorHAnsi"/>
        </w:rPr>
      </w:pPr>
      <w:r w:rsidRPr="00B72042">
        <w:rPr>
          <w:rFonts w:cstheme="minorHAnsi"/>
          <w:b/>
          <w:bCs/>
        </w:rPr>
        <w:t>Fairmount Township</w:t>
      </w:r>
      <w:r w:rsidRPr="00B72042">
        <w:rPr>
          <w:rFonts w:cstheme="minorHAnsi"/>
        </w:rPr>
        <w:t xml:space="preserve"> – Project number 2023-03 on 340</w:t>
      </w:r>
      <w:r w:rsidRPr="00B72042">
        <w:rPr>
          <w:rFonts w:cstheme="minorHAnsi"/>
          <w:vertAlign w:val="superscript"/>
        </w:rPr>
        <w:t>th</w:t>
      </w:r>
      <w:r w:rsidRPr="00B72042">
        <w:rPr>
          <w:rFonts w:cstheme="minorHAnsi"/>
        </w:rPr>
        <w:t xml:space="preserve"> St on the Section 19/20 Section line, consisting of replacing an existing culvert with a 48” x 20’ culvert and band.  The total project cost was $6,875.41 which was </w:t>
      </w:r>
      <w:proofErr w:type="gramStart"/>
      <w:r w:rsidRPr="00B72042">
        <w:rPr>
          <w:rFonts w:cstheme="minorHAnsi"/>
        </w:rPr>
        <w:t>paid</w:t>
      </w:r>
      <w:proofErr w:type="gramEnd"/>
      <w:r w:rsidRPr="00B72042">
        <w:rPr>
          <w:rFonts w:cstheme="minorHAnsi"/>
        </w:rPr>
        <w:t xml:space="preserve"> by the Township.  Pike County owes Fairmount township $3,437.70.</w:t>
      </w:r>
    </w:p>
    <w:p w14:paraId="56928094" w14:textId="77777777" w:rsidR="00B72042" w:rsidRPr="00B72042" w:rsidRDefault="00B72042" w:rsidP="00B72042">
      <w:pPr>
        <w:ind w:left="0"/>
        <w:jc w:val="both"/>
        <w:rPr>
          <w:rFonts w:cstheme="minorHAnsi"/>
        </w:rPr>
      </w:pPr>
      <w:r w:rsidRPr="00B72042">
        <w:rPr>
          <w:rFonts w:cstheme="minorHAnsi"/>
          <w:b/>
          <w:bCs/>
        </w:rPr>
        <w:t>Hardin Township</w:t>
      </w:r>
      <w:r w:rsidRPr="00B72042">
        <w:rPr>
          <w:rFonts w:cstheme="minorHAnsi"/>
        </w:rPr>
        <w:t xml:space="preserve"> – Project number 2022-16ER on 430</w:t>
      </w:r>
      <w:r w:rsidRPr="00B72042">
        <w:rPr>
          <w:rFonts w:cstheme="minorHAnsi"/>
          <w:vertAlign w:val="superscript"/>
        </w:rPr>
        <w:t>th</w:t>
      </w:r>
      <w:r w:rsidRPr="00B72042">
        <w:rPr>
          <w:rFonts w:cstheme="minorHAnsi"/>
        </w:rPr>
        <w:t xml:space="preserve"> St, 150 yards South of 210</w:t>
      </w:r>
      <w:r w:rsidRPr="00B72042">
        <w:rPr>
          <w:rFonts w:cstheme="minorHAnsi"/>
          <w:vertAlign w:val="superscript"/>
        </w:rPr>
        <w:t>th</w:t>
      </w:r>
      <w:r w:rsidRPr="00B72042">
        <w:rPr>
          <w:rFonts w:cstheme="minorHAnsi"/>
        </w:rPr>
        <w:t xml:space="preserve"> Ave, consisting of replacing an existing culvert with (2) 48” x 20’ culverts and a band.  The total project cost was $4,225.10 which was </w:t>
      </w:r>
      <w:proofErr w:type="gramStart"/>
      <w:r w:rsidRPr="00B72042">
        <w:rPr>
          <w:rFonts w:cstheme="minorHAnsi"/>
        </w:rPr>
        <w:t>paid</w:t>
      </w:r>
      <w:proofErr w:type="gramEnd"/>
      <w:r w:rsidRPr="00B72042">
        <w:rPr>
          <w:rFonts w:cstheme="minorHAnsi"/>
        </w:rPr>
        <w:t xml:space="preserve"> by the Township.  Pike County owes Hardin township $2,112.55.</w:t>
      </w:r>
    </w:p>
    <w:p w14:paraId="4BF530E7" w14:textId="77777777" w:rsidR="00B72042" w:rsidRPr="00B72042" w:rsidRDefault="00B72042" w:rsidP="00B72042">
      <w:pPr>
        <w:ind w:left="0"/>
        <w:jc w:val="both"/>
        <w:rPr>
          <w:rFonts w:cstheme="minorHAnsi"/>
          <w:bCs/>
        </w:rPr>
      </w:pPr>
      <w:r w:rsidRPr="00B72042">
        <w:rPr>
          <w:rFonts w:cstheme="minorHAnsi"/>
          <w:b/>
        </w:rPr>
        <w:t xml:space="preserve">NEW BUSINESS: </w:t>
      </w:r>
    </w:p>
    <w:p w14:paraId="7EABB327" w14:textId="77777777" w:rsidR="00B72042" w:rsidRPr="00B72042" w:rsidRDefault="00B72042" w:rsidP="00B72042">
      <w:pPr>
        <w:ind w:left="0"/>
        <w:jc w:val="both"/>
        <w:rPr>
          <w:rFonts w:cstheme="minorHAnsi"/>
          <w:bCs/>
          <w:u w:val="single"/>
        </w:rPr>
      </w:pPr>
      <w:r w:rsidRPr="00B72042">
        <w:rPr>
          <w:rFonts w:cstheme="minorHAnsi"/>
          <w:bCs/>
          <w:u w:val="single"/>
        </w:rPr>
        <w:lastRenderedPageBreak/>
        <w:t>County Engineer’s Report:</w:t>
      </w:r>
    </w:p>
    <w:p w14:paraId="03CE9C42" w14:textId="77777777" w:rsidR="00B72042" w:rsidRPr="00B72042" w:rsidRDefault="00B72042" w:rsidP="00B72042">
      <w:pPr>
        <w:ind w:left="0"/>
        <w:jc w:val="both"/>
        <w:rPr>
          <w:rFonts w:cstheme="minorHAnsi"/>
          <w:bCs/>
        </w:rPr>
      </w:pPr>
      <w:r w:rsidRPr="00B72042">
        <w:rPr>
          <w:rFonts w:cstheme="minorHAnsi"/>
          <w:bCs/>
        </w:rPr>
        <w:t>Concrete has been completed on the new salt storage facility.</w:t>
      </w:r>
    </w:p>
    <w:p w14:paraId="284D3D63" w14:textId="77777777" w:rsidR="00B72042" w:rsidRPr="00B72042" w:rsidRDefault="00B72042" w:rsidP="00B72042">
      <w:pPr>
        <w:ind w:left="0"/>
        <w:jc w:val="both"/>
        <w:rPr>
          <w:rFonts w:cstheme="minorHAnsi"/>
          <w:bCs/>
        </w:rPr>
      </w:pPr>
      <w:r w:rsidRPr="00B72042">
        <w:rPr>
          <w:rFonts w:cstheme="minorHAnsi"/>
          <w:bCs/>
        </w:rPr>
        <w:t>The Fire Marshall has approved moving the gas tanks.</w:t>
      </w:r>
    </w:p>
    <w:p w14:paraId="3638B54A" w14:textId="77777777" w:rsidR="00B72042" w:rsidRPr="00B72042" w:rsidRDefault="00B72042" w:rsidP="00B72042">
      <w:pPr>
        <w:ind w:left="0"/>
        <w:jc w:val="both"/>
        <w:rPr>
          <w:rFonts w:cstheme="minorHAnsi"/>
          <w:bCs/>
        </w:rPr>
      </w:pPr>
      <w:r w:rsidRPr="00B72042">
        <w:rPr>
          <w:rFonts w:cstheme="minorHAnsi"/>
          <w:bCs/>
        </w:rPr>
        <w:t>If offices are constructed with local money, we would not be eligible for a USDA loan as it must include a new project.</w:t>
      </w:r>
    </w:p>
    <w:p w14:paraId="388FA5CF" w14:textId="77777777" w:rsidR="00B72042" w:rsidRPr="00B72042" w:rsidRDefault="00B72042" w:rsidP="00B72042">
      <w:pPr>
        <w:ind w:left="0"/>
        <w:jc w:val="both"/>
        <w:rPr>
          <w:rFonts w:cstheme="minorHAnsi"/>
          <w:bCs/>
        </w:rPr>
      </w:pPr>
      <w:r w:rsidRPr="00B72042">
        <w:rPr>
          <w:rFonts w:cstheme="minorHAnsi"/>
          <w:bCs/>
        </w:rPr>
        <w:t>Brenda DeSpain will be retiring from the County on December 15</w:t>
      </w:r>
      <w:r w:rsidRPr="00B72042">
        <w:rPr>
          <w:rFonts w:cstheme="minorHAnsi"/>
          <w:bCs/>
          <w:vertAlign w:val="superscript"/>
        </w:rPr>
        <w:t>th</w:t>
      </w:r>
      <w:r w:rsidRPr="00B72042">
        <w:rPr>
          <w:rFonts w:cstheme="minorHAnsi"/>
          <w:bCs/>
        </w:rPr>
        <w:t>, 2023.</w:t>
      </w:r>
    </w:p>
    <w:p w14:paraId="0D27E784" w14:textId="77777777" w:rsidR="00B72042" w:rsidRPr="00B72042" w:rsidRDefault="00B72042" w:rsidP="00B72042">
      <w:pPr>
        <w:ind w:left="0"/>
        <w:jc w:val="both"/>
        <w:rPr>
          <w:rFonts w:cstheme="minorHAnsi"/>
          <w:bCs/>
        </w:rPr>
      </w:pPr>
      <w:r w:rsidRPr="00B72042">
        <w:rPr>
          <w:rFonts w:cstheme="minorHAnsi"/>
          <w:b/>
        </w:rPr>
        <w:t>OLD BUSINESS</w:t>
      </w:r>
      <w:r w:rsidRPr="00B72042">
        <w:rPr>
          <w:rFonts w:cstheme="minorHAnsi"/>
          <w:bCs/>
        </w:rPr>
        <w:t xml:space="preserve">: </w:t>
      </w:r>
    </w:p>
    <w:p w14:paraId="4EE96C1F" w14:textId="77777777" w:rsidR="00B72042" w:rsidRPr="00B72042" w:rsidRDefault="00B72042" w:rsidP="00B72042">
      <w:pPr>
        <w:ind w:left="0"/>
        <w:jc w:val="both"/>
        <w:rPr>
          <w:rFonts w:cstheme="minorHAnsi"/>
          <w:bCs/>
        </w:rPr>
      </w:pPr>
      <w:r w:rsidRPr="00B72042">
        <w:rPr>
          <w:rFonts w:cstheme="minorHAnsi"/>
          <w:bCs/>
          <w:i/>
          <w:iCs/>
        </w:rPr>
        <w:t>1101 LAKEVIEW HEIGHTS FACILITY</w:t>
      </w:r>
      <w:r w:rsidRPr="00B72042">
        <w:rPr>
          <w:rFonts w:cstheme="minorHAnsi"/>
          <w:bCs/>
        </w:rPr>
        <w:t xml:space="preserve"> – Auction plans were discussed.  Reta informed the board that she had been in contact with an auction company and the online auction can take place in November with closing in December. Commission will be 2% to be paid by the buyer.</w:t>
      </w:r>
    </w:p>
    <w:p w14:paraId="6AAE9EEE" w14:textId="6A651826" w:rsidR="00B72042" w:rsidRDefault="00B72042" w:rsidP="00B72042">
      <w:pPr>
        <w:ind w:left="0"/>
        <w:jc w:val="both"/>
        <w:rPr>
          <w:rFonts w:cstheme="minorHAnsi"/>
        </w:rPr>
      </w:pPr>
      <w:r w:rsidRPr="00B72042">
        <w:rPr>
          <w:rFonts w:cstheme="minorHAnsi"/>
          <w:b/>
        </w:rPr>
        <w:t>ADJOURNMENT:</w:t>
      </w:r>
      <w:r w:rsidRPr="00B72042">
        <w:rPr>
          <w:rFonts w:cstheme="minorHAnsi"/>
          <w:bCs/>
        </w:rPr>
        <w:t xml:space="preserve"> A motion was made by Mark Sprague, seconded by Don Foster to adjourn the meeting at 2:35 p.m</w:t>
      </w:r>
      <w:r w:rsidRPr="00B72042">
        <w:rPr>
          <w:rFonts w:cstheme="minorHAnsi"/>
          <w:b/>
        </w:rPr>
        <w:t xml:space="preserve">.  </w:t>
      </w:r>
      <w:r w:rsidRPr="00B72042">
        <w:rPr>
          <w:rFonts w:cstheme="minorHAnsi"/>
        </w:rPr>
        <w:t>All in favor. Motion carried.</w:t>
      </w:r>
    </w:p>
    <w:p w14:paraId="15DE6C65" w14:textId="2E291263" w:rsidR="0076328E" w:rsidRDefault="0076328E" w:rsidP="0076328E">
      <w:pPr>
        <w:pStyle w:val="ListNumber"/>
        <w:numPr>
          <w:ilvl w:val="0"/>
          <w:numId w:val="0"/>
        </w:numPr>
        <w:rPr>
          <w:rFonts w:ascii="Calibri" w:hAnsi="Calibri" w:cs="Calibri"/>
          <w:b w:val="0"/>
          <w:bCs/>
        </w:rPr>
      </w:pPr>
      <w:r w:rsidRPr="00CE20C4">
        <w:rPr>
          <w:rFonts w:ascii="Calibri" w:hAnsi="Calibri" w:cs="Calibri"/>
          <w:b w:val="0"/>
          <w:bCs/>
        </w:rPr>
        <w:t xml:space="preserve">Derry Township 023-08 Tom Lewis made a motion to approve half aid to bridge. Jim Sheppard seconded. Voice vote </w:t>
      </w:r>
      <w:r w:rsidR="00AA0246">
        <w:rPr>
          <w:rFonts w:ascii="Calibri" w:hAnsi="Calibri" w:cs="Calibri"/>
          <w:b w:val="0"/>
          <w:bCs/>
        </w:rPr>
        <w:t>7</w:t>
      </w:r>
      <w:r w:rsidRPr="00CE20C4">
        <w:rPr>
          <w:rFonts w:ascii="Calibri" w:hAnsi="Calibri" w:cs="Calibri"/>
          <w:b w:val="0"/>
          <w:bCs/>
        </w:rPr>
        <w:t xml:space="preserve">-0. Motion approved. </w:t>
      </w:r>
    </w:p>
    <w:p w14:paraId="10F1158B" w14:textId="390F1CF5" w:rsidR="0076328E" w:rsidRDefault="0076328E" w:rsidP="0076328E">
      <w:pPr>
        <w:pStyle w:val="ListNumber"/>
        <w:numPr>
          <w:ilvl w:val="0"/>
          <w:numId w:val="0"/>
        </w:numPr>
        <w:rPr>
          <w:rFonts w:ascii="Calibri" w:hAnsi="Calibri" w:cs="Calibri"/>
          <w:b w:val="0"/>
          <w:bCs/>
        </w:rPr>
      </w:pPr>
      <w:r>
        <w:rPr>
          <w:rFonts w:ascii="Calibri" w:hAnsi="Calibri" w:cs="Calibri"/>
          <w:b w:val="0"/>
          <w:bCs/>
        </w:rPr>
        <w:t xml:space="preserve">Fairmount Township 023-02 Jim Sheppard made a motion to approve half aid to bridge. Mark Sprague seconded. Voice vote </w:t>
      </w:r>
      <w:r w:rsidR="00AA0246">
        <w:rPr>
          <w:rFonts w:ascii="Calibri" w:hAnsi="Calibri" w:cs="Calibri"/>
          <w:b w:val="0"/>
          <w:bCs/>
        </w:rPr>
        <w:t>7</w:t>
      </w:r>
      <w:r>
        <w:rPr>
          <w:rFonts w:ascii="Calibri" w:hAnsi="Calibri" w:cs="Calibri"/>
          <w:b w:val="0"/>
          <w:bCs/>
        </w:rPr>
        <w:t xml:space="preserve">-0. Motion approved. </w:t>
      </w:r>
    </w:p>
    <w:p w14:paraId="0BD4277A" w14:textId="093FF627" w:rsidR="0076328E" w:rsidRDefault="0076328E" w:rsidP="0076328E">
      <w:pPr>
        <w:pStyle w:val="ListNumber"/>
        <w:numPr>
          <w:ilvl w:val="0"/>
          <w:numId w:val="0"/>
        </w:numPr>
        <w:rPr>
          <w:rFonts w:ascii="Calibri" w:hAnsi="Calibri" w:cs="Calibri"/>
          <w:b w:val="0"/>
          <w:bCs/>
        </w:rPr>
      </w:pPr>
      <w:r>
        <w:rPr>
          <w:rFonts w:ascii="Calibri" w:hAnsi="Calibri" w:cs="Calibri"/>
          <w:b w:val="0"/>
          <w:bCs/>
        </w:rPr>
        <w:t xml:space="preserve">Fairmount Township 023-04 Tom Lewis made a motion to approve. Reta Hoskin seconded. Voice vote </w:t>
      </w:r>
      <w:r w:rsidR="00AA0246">
        <w:rPr>
          <w:rFonts w:ascii="Calibri" w:hAnsi="Calibri" w:cs="Calibri"/>
          <w:b w:val="0"/>
          <w:bCs/>
        </w:rPr>
        <w:t>7</w:t>
      </w:r>
      <w:r>
        <w:rPr>
          <w:rFonts w:ascii="Calibri" w:hAnsi="Calibri" w:cs="Calibri"/>
          <w:b w:val="0"/>
          <w:bCs/>
        </w:rPr>
        <w:t xml:space="preserve">-0. Motion approved. </w:t>
      </w:r>
    </w:p>
    <w:p w14:paraId="64FB2CB7" w14:textId="2D4FEEE1" w:rsidR="0076328E" w:rsidRDefault="0076328E" w:rsidP="0076328E">
      <w:pPr>
        <w:pStyle w:val="ListNumber"/>
        <w:numPr>
          <w:ilvl w:val="0"/>
          <w:numId w:val="0"/>
        </w:numPr>
        <w:rPr>
          <w:rFonts w:ascii="Calibri" w:hAnsi="Calibri" w:cs="Calibri"/>
          <w:b w:val="0"/>
          <w:bCs/>
        </w:rPr>
      </w:pPr>
      <w:r>
        <w:rPr>
          <w:rFonts w:ascii="Calibri" w:hAnsi="Calibri" w:cs="Calibri"/>
          <w:b w:val="0"/>
          <w:bCs/>
        </w:rPr>
        <w:t xml:space="preserve">Fairmount Township 023-03 Tom Lewis made a motion to approve. Don Foster seconded. Voice vote </w:t>
      </w:r>
      <w:r w:rsidR="00AA0246">
        <w:rPr>
          <w:rFonts w:ascii="Calibri" w:hAnsi="Calibri" w:cs="Calibri"/>
          <w:b w:val="0"/>
          <w:bCs/>
        </w:rPr>
        <w:t>7</w:t>
      </w:r>
      <w:r>
        <w:rPr>
          <w:rFonts w:ascii="Calibri" w:hAnsi="Calibri" w:cs="Calibri"/>
          <w:b w:val="0"/>
          <w:bCs/>
        </w:rPr>
        <w:t xml:space="preserve">-0. Motion approved. </w:t>
      </w:r>
    </w:p>
    <w:p w14:paraId="12EF4791" w14:textId="639A1EF3" w:rsidR="0076328E" w:rsidRPr="00CE20C4" w:rsidRDefault="0076328E" w:rsidP="0076328E">
      <w:pPr>
        <w:pStyle w:val="ListNumber"/>
        <w:numPr>
          <w:ilvl w:val="0"/>
          <w:numId w:val="0"/>
        </w:numPr>
        <w:rPr>
          <w:rFonts w:ascii="Calibri" w:hAnsi="Calibri" w:cs="Calibri"/>
          <w:b w:val="0"/>
          <w:bCs/>
        </w:rPr>
      </w:pPr>
      <w:r>
        <w:rPr>
          <w:rFonts w:ascii="Calibri" w:hAnsi="Calibri" w:cs="Calibri"/>
          <w:b w:val="0"/>
          <w:bCs/>
        </w:rPr>
        <w:t xml:space="preserve">Hardin Township 022-16ER Tom Lewis made a motion to approve. Jim Sheppard seconded. Voice vote </w:t>
      </w:r>
      <w:r w:rsidR="00AA0246">
        <w:rPr>
          <w:rFonts w:ascii="Calibri" w:hAnsi="Calibri" w:cs="Calibri"/>
          <w:b w:val="0"/>
          <w:bCs/>
        </w:rPr>
        <w:t>7</w:t>
      </w:r>
      <w:r>
        <w:rPr>
          <w:rFonts w:ascii="Calibri" w:hAnsi="Calibri" w:cs="Calibri"/>
          <w:b w:val="0"/>
          <w:bCs/>
        </w:rPr>
        <w:t xml:space="preserve">-0. Motion approved. </w:t>
      </w:r>
    </w:p>
    <w:p w14:paraId="223CE9B4" w14:textId="37312B95" w:rsidR="0076328E" w:rsidRPr="0076328E" w:rsidRDefault="0076328E" w:rsidP="00B72042">
      <w:pPr>
        <w:ind w:left="0"/>
        <w:jc w:val="both"/>
        <w:rPr>
          <w:rFonts w:eastAsiaTheme="majorEastAsia"/>
          <w:bCs/>
        </w:rPr>
      </w:pPr>
      <w:r>
        <w:rPr>
          <w:rFonts w:eastAsiaTheme="majorEastAsia"/>
          <w:bCs/>
        </w:rPr>
        <w:t>Jim Sheppard</w:t>
      </w:r>
      <w:r w:rsidRPr="00FB5436">
        <w:rPr>
          <w:rFonts w:eastAsiaTheme="majorEastAsia"/>
          <w:bCs/>
        </w:rPr>
        <w:t xml:space="preserve"> made a motion to approv</w:t>
      </w:r>
      <w:r>
        <w:rPr>
          <w:rFonts w:eastAsiaTheme="majorEastAsia"/>
          <w:bCs/>
        </w:rPr>
        <w:t>e the minutes</w:t>
      </w:r>
      <w:r w:rsidRPr="00FB5436">
        <w:rPr>
          <w:rFonts w:eastAsiaTheme="majorEastAsia"/>
          <w:bCs/>
        </w:rPr>
        <w:t xml:space="preserve">. </w:t>
      </w:r>
      <w:r>
        <w:rPr>
          <w:rFonts w:eastAsiaTheme="majorEastAsia"/>
          <w:bCs/>
        </w:rPr>
        <w:t>Tom Lewis</w:t>
      </w:r>
      <w:r w:rsidRPr="00FB5436">
        <w:rPr>
          <w:rFonts w:eastAsiaTheme="majorEastAsia"/>
          <w:bCs/>
        </w:rPr>
        <w:t xml:space="preserve"> seconded. Voice vote </w:t>
      </w:r>
      <w:r w:rsidR="00AA0246">
        <w:rPr>
          <w:rFonts w:eastAsiaTheme="majorEastAsia"/>
          <w:bCs/>
        </w:rPr>
        <w:t>7</w:t>
      </w:r>
      <w:r w:rsidRPr="00FB5436">
        <w:rPr>
          <w:rFonts w:eastAsiaTheme="majorEastAsia"/>
          <w:bCs/>
        </w:rPr>
        <w:t>-0. Motion</w:t>
      </w:r>
      <w:r>
        <w:rPr>
          <w:rFonts w:eastAsiaTheme="majorEastAsia"/>
          <w:bCs/>
        </w:rPr>
        <w:t xml:space="preserve"> approved.</w:t>
      </w:r>
    </w:p>
    <w:p w14:paraId="0AF3C889" w14:textId="4C7F50FE" w:rsidR="001A0B66" w:rsidRPr="00B6095C" w:rsidRDefault="001A0B66" w:rsidP="00A30373">
      <w:pPr>
        <w:pStyle w:val="ListNumber"/>
        <w:numPr>
          <w:ilvl w:val="0"/>
          <w:numId w:val="0"/>
        </w:numPr>
        <w:ind w:left="173" w:hanging="173"/>
        <w:rPr>
          <w:rFonts w:eastAsiaTheme="majorEastAsia"/>
          <w:b w:val="0"/>
          <w:bCs/>
        </w:rPr>
      </w:pPr>
      <w:r>
        <w:rPr>
          <w:rFonts w:eastAsiaTheme="majorEastAsia"/>
          <w:b w:val="0"/>
          <w:bCs/>
        </w:rPr>
        <w:t xml:space="preserve">Minutes submitted by </w:t>
      </w:r>
      <w:r w:rsidR="0076328E">
        <w:rPr>
          <w:rFonts w:eastAsiaTheme="majorEastAsia"/>
          <w:b w:val="0"/>
          <w:bCs/>
        </w:rPr>
        <w:t>Chris Johnson</w:t>
      </w:r>
    </w:p>
    <w:p w14:paraId="381A6878" w14:textId="51F7294B" w:rsidR="00A30373" w:rsidRDefault="00A30373" w:rsidP="00A30373">
      <w:pPr>
        <w:pStyle w:val="ListNumber"/>
        <w:numPr>
          <w:ilvl w:val="0"/>
          <w:numId w:val="0"/>
        </w:numPr>
      </w:pPr>
      <w:r>
        <w:t>Building and Grounds.</w:t>
      </w:r>
    </w:p>
    <w:p w14:paraId="3058D477"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The Building and Grounds Committee meet on 10/18/2023 at 3PM in the Annex building. Members present were Tom Lewis, Mark Sprague, and Mark Mountain. Also present were Sheriff Greenwood, Judge McCartney, Charlie Ward, and Shane Martin.</w:t>
      </w:r>
    </w:p>
    <w:p w14:paraId="5ADBAA14"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lastRenderedPageBreak/>
        <w:t xml:space="preserve"> A motion by Mark Mountain and seconded by Mark Sprague was made to pay bills in the amount of $6423.65. Motion carried.</w:t>
      </w:r>
    </w:p>
    <w:p w14:paraId="38189ABB"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Old Business: none</w:t>
      </w:r>
    </w:p>
    <w:p w14:paraId="22F4CD21"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New Business:</w:t>
      </w:r>
    </w:p>
    <w:p w14:paraId="246E329F"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Judge McCartney and Sheriff Greenwood presented two bids for work in the Upper court room and the area outside of the court room. The bids came from Petty Construction and John Petty and sons’ construction.</w:t>
      </w:r>
    </w:p>
    <w:p w14:paraId="3298CA1D"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Petty Construction bids were   court room $206,586.00 outside court room $32,522.00.</w:t>
      </w:r>
    </w:p>
    <w:p w14:paraId="2A8E97E6"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 xml:space="preserve">John Petty and Sons’ bids were court room $229,582 outside court room $55,400. </w:t>
      </w:r>
    </w:p>
    <w:p w14:paraId="3B661278"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There was discussion on how to pay for this project. Judge McCartney stated that he could come up with approximately half of the cost of the project. The Committee thought this should go to the Finance Committee and the Full Board for consideration.</w:t>
      </w:r>
    </w:p>
    <w:p w14:paraId="55DF5D1C"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Sheriff Greenwood stated that parts for the replacement of door eight at the Jail have been ordered and that a leak at the Jail roof had been repaired using Shingle that the Sheriff’s department had and waiting on a bill for that repair.</w:t>
      </w:r>
    </w:p>
    <w:p w14:paraId="7503DB01"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Shane Martin introduced himself to the Committee. Shane took over the Maintenance position at the courthouse. He stated that it is a learning experience, but everything is going well. Sheriff Greenwood stated he had received compliments about Shane from different offices in the courthouse already.</w:t>
      </w:r>
    </w:p>
    <w:p w14:paraId="2FF59B6B"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With no future business a motion to adjourn the meeting by Mountain and Seconded by Sprague. Motion carried and meeting was adjourned at 3:35 pm.</w:t>
      </w:r>
    </w:p>
    <w:p w14:paraId="7C581AA1" w14:textId="77777777" w:rsidR="00B23D0D" w:rsidRPr="00B23D0D" w:rsidRDefault="00B23D0D" w:rsidP="00B23D0D">
      <w:pPr>
        <w:spacing w:after="160" w:line="259" w:lineRule="auto"/>
        <w:ind w:left="0"/>
        <w:rPr>
          <w:rFonts w:eastAsiaTheme="minorHAnsi" w:cstheme="minorBidi"/>
          <w:kern w:val="2"/>
          <w14:ligatures w14:val="standardContextual"/>
        </w:rPr>
      </w:pPr>
    </w:p>
    <w:p w14:paraId="5B028C9F"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 xml:space="preserve">Submitted by </w:t>
      </w:r>
    </w:p>
    <w:p w14:paraId="0BD98C9A" w14:textId="77777777" w:rsid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Tom Lewis</w:t>
      </w:r>
    </w:p>
    <w:p w14:paraId="296BB524" w14:textId="0BA9C8F2" w:rsidR="0076328E" w:rsidRPr="00B23D0D" w:rsidRDefault="0076328E" w:rsidP="00B23D0D">
      <w:pPr>
        <w:spacing w:after="160" w:line="259" w:lineRule="auto"/>
        <w:ind w:left="0"/>
        <w:rPr>
          <w:rFonts w:eastAsiaTheme="minorHAnsi" w:cstheme="minorBidi"/>
          <w:kern w:val="2"/>
          <w14:ligatures w14:val="standardContextual"/>
        </w:rPr>
      </w:pPr>
      <w:r>
        <w:rPr>
          <w:rFonts w:eastAsiaTheme="minorHAnsi" w:cstheme="minorBidi"/>
          <w:kern w:val="2"/>
          <w14:ligatures w14:val="standardContextual"/>
        </w:rPr>
        <w:t xml:space="preserve">Reta Hoskin made a motion to approve the Minutes. Mark Sprague seconded. Voice vote </w:t>
      </w:r>
      <w:r w:rsidR="00AA0246">
        <w:rPr>
          <w:rFonts w:eastAsiaTheme="minorHAnsi" w:cstheme="minorBidi"/>
          <w:kern w:val="2"/>
          <w14:ligatures w14:val="standardContextual"/>
        </w:rPr>
        <w:t>7</w:t>
      </w:r>
      <w:r>
        <w:rPr>
          <w:rFonts w:eastAsiaTheme="minorHAnsi" w:cstheme="minorBidi"/>
          <w:kern w:val="2"/>
          <w14:ligatures w14:val="standardContextual"/>
        </w:rPr>
        <w:t xml:space="preserve">-0. Minutes approved. </w:t>
      </w:r>
    </w:p>
    <w:p w14:paraId="1CE5A0DC" w14:textId="77777777" w:rsidR="00B23D0D" w:rsidRDefault="00B23D0D" w:rsidP="00A30373">
      <w:pPr>
        <w:pStyle w:val="ListNumber"/>
        <w:numPr>
          <w:ilvl w:val="0"/>
          <w:numId w:val="0"/>
        </w:numPr>
      </w:pPr>
    </w:p>
    <w:p w14:paraId="56A05E53" w14:textId="77777777" w:rsidR="00A30373" w:rsidRDefault="00A30373" w:rsidP="00A30373">
      <w:pPr>
        <w:pStyle w:val="ListNumber"/>
        <w:numPr>
          <w:ilvl w:val="0"/>
          <w:numId w:val="0"/>
        </w:numPr>
        <w:rPr>
          <w:rFonts w:ascii="Calibri" w:hAnsi="Calibri" w:cs="Calibri"/>
        </w:rPr>
      </w:pPr>
      <w:r w:rsidRPr="000A7ADD">
        <w:rPr>
          <w:rFonts w:ascii="Calibri" w:hAnsi="Calibri" w:cs="Calibri"/>
        </w:rPr>
        <w:t xml:space="preserve">GIS/IT </w:t>
      </w:r>
    </w:p>
    <w:p w14:paraId="06A9AF7E" w14:textId="77777777" w:rsidR="00B23D0D" w:rsidRDefault="00B23D0D" w:rsidP="00B23D0D">
      <w:pPr>
        <w:jc w:val="center"/>
        <w:rPr>
          <w:rFonts w:ascii="Times New Roman" w:hAnsi="Times New Roman"/>
        </w:rPr>
      </w:pPr>
      <w:r w:rsidRPr="66514226">
        <w:rPr>
          <w:rFonts w:ascii="Times New Roman" w:hAnsi="Times New Roman"/>
        </w:rPr>
        <w:t xml:space="preserve">PIKE COUNTY GIS/IT COMMITTEE MEETING </w:t>
      </w:r>
    </w:p>
    <w:p w14:paraId="36BE3763" w14:textId="77777777" w:rsidR="00B23D0D" w:rsidRDefault="00B23D0D" w:rsidP="00B23D0D">
      <w:pPr>
        <w:jc w:val="center"/>
        <w:rPr>
          <w:rFonts w:ascii="Times New Roman" w:hAnsi="Times New Roman"/>
          <w:b/>
          <w:bCs/>
        </w:rPr>
      </w:pPr>
      <w:r w:rsidRPr="5868901D">
        <w:rPr>
          <w:rFonts w:ascii="Times New Roman" w:hAnsi="Times New Roman"/>
          <w:b/>
          <w:bCs/>
        </w:rPr>
        <w:t>October 17th, 2023</w:t>
      </w:r>
    </w:p>
    <w:p w14:paraId="3A5F96CC" w14:textId="77777777" w:rsidR="00B23D0D" w:rsidRDefault="00B23D0D" w:rsidP="00B23D0D">
      <w:pPr>
        <w:rPr>
          <w:rFonts w:ascii="Times New Roman" w:hAnsi="Times New Roman"/>
        </w:rPr>
      </w:pPr>
    </w:p>
    <w:p w14:paraId="0028F50B" w14:textId="77777777" w:rsidR="00B23D0D" w:rsidRDefault="00B23D0D" w:rsidP="00B23D0D">
      <w:pPr>
        <w:spacing w:line="240" w:lineRule="auto"/>
        <w:rPr>
          <w:rFonts w:ascii="Times New Roman" w:hAnsi="Times New Roman"/>
        </w:rPr>
      </w:pPr>
      <w:r w:rsidRPr="5868901D">
        <w:rPr>
          <w:rFonts w:ascii="Times New Roman" w:hAnsi="Times New Roman"/>
        </w:rPr>
        <w:lastRenderedPageBreak/>
        <w:t>The GIS/IT Committee was called to order at 4:10 PM on October 17th, 2023. Those in attendance were committee members Derek Ross, Jim Sheppard, and Reta Hoskin. Also in attendance were Brenda De</w:t>
      </w:r>
      <w:r>
        <w:rPr>
          <w:rFonts w:ascii="Times New Roman" w:hAnsi="Times New Roman"/>
        </w:rPr>
        <w:t>S</w:t>
      </w:r>
      <w:r w:rsidRPr="5868901D">
        <w:rPr>
          <w:rFonts w:ascii="Times New Roman" w:hAnsi="Times New Roman"/>
        </w:rPr>
        <w:t xml:space="preserve">pain, Andy Borrowman, Nicole McDonald, Bryce Gleckler, and Paula Dean. </w:t>
      </w:r>
    </w:p>
    <w:p w14:paraId="3E4D4DCF" w14:textId="77777777" w:rsidR="00B23D0D" w:rsidRDefault="00B23D0D" w:rsidP="00B23D0D">
      <w:pPr>
        <w:spacing w:after="0" w:line="240" w:lineRule="auto"/>
        <w:rPr>
          <w:rFonts w:ascii="Times New Roman" w:hAnsi="Times New Roman"/>
        </w:rPr>
      </w:pPr>
      <w:r w:rsidRPr="3F347D48">
        <w:rPr>
          <w:rFonts w:ascii="Times New Roman" w:hAnsi="Times New Roman"/>
        </w:rPr>
        <w:t xml:space="preserve">Under </w:t>
      </w:r>
      <w:r w:rsidRPr="3F347D48">
        <w:rPr>
          <w:rFonts w:ascii="Times New Roman" w:hAnsi="Times New Roman"/>
          <w:b/>
          <w:bCs/>
        </w:rPr>
        <w:t>Old Business:</w:t>
      </w:r>
    </w:p>
    <w:p w14:paraId="36AEDB7D" w14:textId="77777777" w:rsidR="00B23D0D" w:rsidRDefault="00B23D0D" w:rsidP="00B23D0D">
      <w:pPr>
        <w:pStyle w:val="ListParagraph"/>
        <w:numPr>
          <w:ilvl w:val="0"/>
          <w:numId w:val="10"/>
        </w:numPr>
        <w:rPr>
          <w:rFonts w:ascii="Times New Roman" w:eastAsia="Times New Roman" w:hAnsi="Times New Roman" w:cs="Times New Roman"/>
        </w:rPr>
      </w:pPr>
      <w:r w:rsidRPr="5868901D">
        <w:rPr>
          <w:rFonts w:ascii="Times New Roman" w:eastAsia="Times New Roman" w:hAnsi="Times New Roman" w:cs="Times New Roman"/>
          <w:u w:val="single"/>
        </w:rPr>
        <w:t xml:space="preserve">Minutes from </w:t>
      </w:r>
      <w:r>
        <w:rPr>
          <w:rFonts w:ascii="Times New Roman" w:eastAsia="Times New Roman" w:hAnsi="Times New Roman" w:cs="Times New Roman"/>
          <w:u w:val="single"/>
        </w:rPr>
        <w:t xml:space="preserve">the </w:t>
      </w:r>
      <w:r w:rsidRPr="5868901D">
        <w:rPr>
          <w:rFonts w:ascii="Times New Roman" w:eastAsia="Times New Roman" w:hAnsi="Times New Roman" w:cs="Times New Roman"/>
          <w:u w:val="single"/>
        </w:rPr>
        <w:t>March 21</w:t>
      </w:r>
      <w:r w:rsidRPr="00566030">
        <w:rPr>
          <w:rFonts w:ascii="Times New Roman" w:eastAsia="Times New Roman" w:hAnsi="Times New Roman" w:cs="Times New Roman"/>
          <w:u w:val="single"/>
          <w:vertAlign w:val="superscript"/>
        </w:rPr>
        <w:t>st</w:t>
      </w:r>
      <w:r>
        <w:rPr>
          <w:rFonts w:ascii="Times New Roman" w:eastAsia="Times New Roman" w:hAnsi="Times New Roman" w:cs="Times New Roman"/>
        </w:rPr>
        <w:t xml:space="preserve"> GIS/IT committee meeting were presented as evidence of what the committee adopted as best practices. Brenda will work with Paula on getting the information into the employee handbooks.</w:t>
      </w:r>
    </w:p>
    <w:p w14:paraId="6D2711BD" w14:textId="77777777" w:rsidR="00B23D0D" w:rsidRDefault="00B23D0D" w:rsidP="00B23D0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u w:val="single"/>
        </w:rPr>
        <w:t>Live Streaming</w:t>
      </w:r>
      <w:r>
        <w:rPr>
          <w:rFonts w:ascii="Times New Roman" w:eastAsia="Times New Roman" w:hAnsi="Times New Roman" w:cs="Times New Roman"/>
        </w:rPr>
        <w:t xml:space="preserve"> the County board meetings was discussed, and we believe everything is in place. Brenda was going to check what needed to be done next.</w:t>
      </w:r>
    </w:p>
    <w:p w14:paraId="0EE07CDE" w14:textId="77777777" w:rsidR="00B23D0D" w:rsidRPr="00C16712" w:rsidRDefault="00B23D0D" w:rsidP="00B23D0D">
      <w:pPr>
        <w:pStyle w:val="ListParagraph"/>
        <w:numPr>
          <w:ilvl w:val="0"/>
          <w:numId w:val="10"/>
        </w:numPr>
        <w:rPr>
          <w:rFonts w:ascii="Times New Roman" w:eastAsia="Times New Roman" w:hAnsi="Times New Roman" w:cs="Times New Roman"/>
          <w:u w:val="single"/>
        </w:rPr>
      </w:pPr>
      <w:r w:rsidRPr="00C16712">
        <w:rPr>
          <w:rFonts w:ascii="Times New Roman" w:eastAsia="Times New Roman" w:hAnsi="Times New Roman" w:cs="Times New Roman"/>
          <w:u w:val="single"/>
        </w:rPr>
        <w:t>Bryce Gleckler</w:t>
      </w:r>
      <w:r>
        <w:rPr>
          <w:rFonts w:ascii="Times New Roman" w:eastAsia="Times New Roman" w:hAnsi="Times New Roman" w:cs="Times New Roman"/>
        </w:rPr>
        <w:t xml:space="preserve"> presented there had been some communication issues between Tiger Hawk and his office regarding the need for tickets to be submitted. He believes there is a better understanding of the process, and things appear to be running more smoothly. </w:t>
      </w:r>
      <w:r w:rsidRPr="00C16712">
        <w:rPr>
          <w:rFonts w:ascii="Times New Roman" w:eastAsia="Times New Roman" w:hAnsi="Times New Roman" w:cs="Times New Roman"/>
          <w:u w:val="single"/>
        </w:rPr>
        <w:t xml:space="preserve"> </w:t>
      </w:r>
    </w:p>
    <w:p w14:paraId="55231834" w14:textId="77777777" w:rsidR="00B23D0D" w:rsidRDefault="00B23D0D" w:rsidP="00B23D0D">
      <w:pPr>
        <w:spacing w:after="0" w:line="240" w:lineRule="auto"/>
        <w:ind w:firstLine="720"/>
        <w:rPr>
          <w:rFonts w:ascii="Times New Roman" w:hAnsi="Times New Roman"/>
        </w:rPr>
      </w:pPr>
    </w:p>
    <w:p w14:paraId="3E646EA3" w14:textId="77777777" w:rsidR="00B23D0D" w:rsidRDefault="00B23D0D" w:rsidP="00B23D0D">
      <w:pPr>
        <w:spacing w:after="0" w:line="240" w:lineRule="auto"/>
        <w:rPr>
          <w:rFonts w:ascii="Times New Roman" w:hAnsi="Times New Roman"/>
          <w:b/>
          <w:bCs/>
        </w:rPr>
      </w:pPr>
      <w:r w:rsidRPr="66514226">
        <w:rPr>
          <w:rFonts w:ascii="Times New Roman" w:hAnsi="Times New Roman"/>
        </w:rPr>
        <w:t xml:space="preserve">Under </w:t>
      </w:r>
      <w:r w:rsidRPr="66514226">
        <w:rPr>
          <w:rFonts w:ascii="Times New Roman" w:hAnsi="Times New Roman"/>
          <w:b/>
          <w:bCs/>
        </w:rPr>
        <w:t>New Business:</w:t>
      </w:r>
    </w:p>
    <w:p w14:paraId="2DF544B3" w14:textId="77777777" w:rsidR="00B23D0D" w:rsidRDefault="00B23D0D" w:rsidP="00B23D0D">
      <w:pPr>
        <w:pStyle w:val="ListParagraph"/>
        <w:numPr>
          <w:ilvl w:val="0"/>
          <w:numId w:val="2"/>
        </w:numPr>
        <w:rPr>
          <w:rFonts w:ascii="Times New Roman" w:eastAsia="Times New Roman" w:hAnsi="Times New Roman" w:cs="Times New Roman"/>
        </w:rPr>
      </w:pPr>
      <w:r w:rsidRPr="5868901D">
        <w:rPr>
          <w:rFonts w:ascii="Times New Roman" w:eastAsia="Times New Roman" w:hAnsi="Times New Roman" w:cs="Times New Roman"/>
          <w:u w:val="single"/>
        </w:rPr>
        <w:t>Tiger Hawk</w:t>
      </w:r>
      <w:r>
        <w:rPr>
          <w:rFonts w:ascii="Times New Roman" w:eastAsia="Times New Roman" w:hAnsi="Times New Roman" w:cs="Times New Roman"/>
        </w:rPr>
        <w:t xml:space="preserve"> reported that a router was dropping packets in the Annex building, so they installed a temporary router. They proposed a new router for $666.70</w:t>
      </w:r>
      <w:r w:rsidRPr="5868901D">
        <w:rPr>
          <w:rFonts w:ascii="Times New Roman" w:eastAsia="Times New Roman" w:hAnsi="Times New Roman" w:cs="Times New Roman"/>
        </w:rPr>
        <w:t xml:space="preserve"> </w:t>
      </w:r>
      <w:r>
        <w:rPr>
          <w:rFonts w:ascii="Times New Roman" w:eastAsia="Times New Roman" w:hAnsi="Times New Roman" w:cs="Times New Roman"/>
        </w:rPr>
        <w:t>to be purchased. Jim Sheppard made a motion, and Reta Hoskin seconded to purchase the router. The motion passed unanimously.</w:t>
      </w:r>
    </w:p>
    <w:p w14:paraId="35594691" w14:textId="42850359" w:rsidR="00B23D0D" w:rsidRPr="00020C4C" w:rsidRDefault="00B23D0D" w:rsidP="00B23D0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u w:val="single"/>
        </w:rPr>
        <w:t>Brenda DeSpain</w:t>
      </w:r>
      <w:r>
        <w:rPr>
          <w:rFonts w:ascii="Times New Roman" w:eastAsia="Times New Roman" w:hAnsi="Times New Roman" w:cs="Times New Roman"/>
        </w:rPr>
        <w:t xml:space="preserve"> presented her resignation, effective December 15</w:t>
      </w:r>
      <w:r w:rsidRPr="0092056C">
        <w:rPr>
          <w:rFonts w:ascii="Times New Roman" w:eastAsia="Times New Roman" w:hAnsi="Times New Roman" w:cs="Times New Roman"/>
          <w:vertAlign w:val="superscript"/>
        </w:rPr>
        <w:t>th</w:t>
      </w:r>
      <w:r>
        <w:rPr>
          <w:rFonts w:ascii="Times New Roman" w:eastAsia="Times New Roman" w:hAnsi="Times New Roman" w:cs="Times New Roman"/>
        </w:rPr>
        <w:t xml:space="preserve">, 2023, to the committee. The committee asked that she notify existing county employees that we are </w:t>
      </w:r>
      <w:r w:rsidR="0076328E">
        <w:rPr>
          <w:rFonts w:ascii="Times New Roman" w:eastAsia="Times New Roman" w:hAnsi="Times New Roman" w:cs="Times New Roman"/>
        </w:rPr>
        <w:t xml:space="preserve">possibly </w:t>
      </w:r>
      <w:r>
        <w:rPr>
          <w:rFonts w:ascii="Times New Roman" w:eastAsia="Times New Roman" w:hAnsi="Times New Roman" w:cs="Times New Roman"/>
        </w:rPr>
        <w:t>looking for an IT coordinator replacement for each building. We will address responses at the next meeting.</w:t>
      </w:r>
      <w:r w:rsidRPr="00020C4C">
        <w:rPr>
          <w:rFonts w:ascii="Times New Roman" w:eastAsia="Times New Roman" w:hAnsi="Times New Roman" w:cs="Times New Roman"/>
        </w:rPr>
        <w:t xml:space="preserve">  </w:t>
      </w:r>
    </w:p>
    <w:p w14:paraId="3CF503B7" w14:textId="77777777" w:rsidR="00B23D0D" w:rsidRDefault="00B23D0D" w:rsidP="00B23D0D">
      <w:pPr>
        <w:spacing w:after="0" w:line="240" w:lineRule="auto"/>
        <w:rPr>
          <w:rFonts w:ascii="Times New Roman" w:hAnsi="Times New Roman"/>
        </w:rPr>
      </w:pPr>
    </w:p>
    <w:p w14:paraId="1E9C518F" w14:textId="77777777" w:rsidR="00B23D0D" w:rsidRDefault="00B23D0D" w:rsidP="00B23D0D">
      <w:pPr>
        <w:spacing w:after="0" w:line="240" w:lineRule="auto"/>
        <w:rPr>
          <w:rFonts w:ascii="Times New Roman" w:hAnsi="Times New Roman"/>
        </w:rPr>
      </w:pPr>
      <w:r w:rsidRPr="66514226">
        <w:rPr>
          <w:rFonts w:ascii="Times New Roman" w:hAnsi="Times New Roman"/>
        </w:rPr>
        <w:t xml:space="preserve">Under </w:t>
      </w:r>
      <w:r w:rsidRPr="66514226">
        <w:rPr>
          <w:rFonts w:ascii="Times New Roman" w:hAnsi="Times New Roman"/>
          <w:b/>
          <w:bCs/>
        </w:rPr>
        <w:t>Public Comments:</w:t>
      </w:r>
    </w:p>
    <w:p w14:paraId="6DF198C3" w14:textId="77777777" w:rsidR="00B23D0D" w:rsidRDefault="00B23D0D" w:rsidP="00B23D0D">
      <w:pPr>
        <w:spacing w:after="0" w:line="240" w:lineRule="auto"/>
        <w:rPr>
          <w:rFonts w:ascii="Times New Roman" w:hAnsi="Times New Roman"/>
          <w:b/>
          <w:bCs/>
        </w:rPr>
      </w:pPr>
    </w:p>
    <w:p w14:paraId="687E6B6C" w14:textId="77777777" w:rsidR="00B23D0D" w:rsidRDefault="00B23D0D" w:rsidP="00B23D0D">
      <w:pPr>
        <w:spacing w:after="0" w:line="240" w:lineRule="auto"/>
        <w:ind w:firstLine="720"/>
        <w:rPr>
          <w:rFonts w:ascii="Times New Roman" w:hAnsi="Times New Roman"/>
        </w:rPr>
      </w:pPr>
      <w:r w:rsidRPr="66514226">
        <w:rPr>
          <w:rFonts w:ascii="Times New Roman" w:hAnsi="Times New Roman"/>
        </w:rPr>
        <w:t xml:space="preserve"> None</w:t>
      </w:r>
    </w:p>
    <w:p w14:paraId="54EBEE5E" w14:textId="77777777" w:rsidR="00B23D0D" w:rsidRDefault="00B23D0D" w:rsidP="00B23D0D">
      <w:pPr>
        <w:spacing w:after="0" w:line="240" w:lineRule="auto"/>
        <w:ind w:firstLine="720"/>
        <w:rPr>
          <w:rFonts w:ascii="Times New Roman" w:hAnsi="Times New Roman"/>
        </w:rPr>
      </w:pPr>
    </w:p>
    <w:p w14:paraId="7A2467B5" w14:textId="77777777" w:rsidR="00B23D0D" w:rsidRDefault="00B23D0D" w:rsidP="00B23D0D">
      <w:pPr>
        <w:spacing w:after="0" w:line="240" w:lineRule="auto"/>
        <w:rPr>
          <w:rFonts w:ascii="Times New Roman" w:hAnsi="Times New Roman"/>
        </w:rPr>
      </w:pPr>
      <w:r w:rsidRPr="5868901D">
        <w:rPr>
          <w:rFonts w:ascii="Times New Roman" w:hAnsi="Times New Roman"/>
        </w:rPr>
        <w:t xml:space="preserve">The motion to pay bills </w:t>
      </w:r>
      <w:r>
        <w:rPr>
          <w:rFonts w:ascii="Times New Roman" w:hAnsi="Times New Roman"/>
        </w:rPr>
        <w:t>for</w:t>
      </w:r>
      <w:r w:rsidRPr="5868901D">
        <w:rPr>
          <w:rFonts w:ascii="Times New Roman" w:hAnsi="Times New Roman"/>
        </w:rPr>
        <w:t xml:space="preserve"> $ 7,657.85 was made by Reta Hoskin and </w:t>
      </w:r>
      <w:r w:rsidRPr="5868901D">
        <w:rPr>
          <w:rFonts w:ascii="Times New Roman" w:hAnsi="Times New Roman"/>
          <w:color w:val="000000" w:themeColor="text1"/>
        </w:rPr>
        <w:t xml:space="preserve">seconded </w:t>
      </w:r>
      <w:r w:rsidRPr="5868901D">
        <w:rPr>
          <w:rFonts w:ascii="Times New Roman" w:hAnsi="Times New Roman"/>
        </w:rPr>
        <w:t>by Jim Sheppard. The motion passed.</w:t>
      </w:r>
    </w:p>
    <w:p w14:paraId="61AB899B" w14:textId="77777777" w:rsidR="00B23D0D" w:rsidRDefault="00B23D0D" w:rsidP="00B23D0D">
      <w:pPr>
        <w:spacing w:after="0" w:line="240" w:lineRule="auto"/>
        <w:rPr>
          <w:rFonts w:ascii="Times New Roman" w:hAnsi="Times New Roman"/>
        </w:rPr>
      </w:pPr>
    </w:p>
    <w:p w14:paraId="0CCAED15" w14:textId="77777777" w:rsidR="00B23D0D" w:rsidRDefault="00B23D0D" w:rsidP="00B23D0D">
      <w:pPr>
        <w:spacing w:after="0" w:line="240" w:lineRule="auto"/>
        <w:rPr>
          <w:rFonts w:ascii="Times New Roman" w:hAnsi="Times New Roman"/>
        </w:rPr>
      </w:pPr>
      <w:r w:rsidRPr="5868901D">
        <w:rPr>
          <w:rFonts w:ascii="Times New Roman" w:hAnsi="Times New Roman"/>
        </w:rPr>
        <w:t>Reta Hoskin made a motion</w:t>
      </w:r>
      <w:r>
        <w:rPr>
          <w:rFonts w:ascii="Times New Roman" w:hAnsi="Times New Roman"/>
        </w:rPr>
        <w:t xml:space="preserve">, </w:t>
      </w:r>
      <w:r w:rsidRPr="5868901D">
        <w:rPr>
          <w:rFonts w:ascii="Times New Roman" w:hAnsi="Times New Roman"/>
        </w:rPr>
        <w:t>seconded by Jim Sheppard</w:t>
      </w:r>
      <w:r>
        <w:rPr>
          <w:rFonts w:ascii="Times New Roman" w:hAnsi="Times New Roman"/>
        </w:rPr>
        <w:t>,</w:t>
      </w:r>
      <w:r w:rsidRPr="5868901D">
        <w:rPr>
          <w:rFonts w:ascii="Times New Roman" w:hAnsi="Times New Roman"/>
        </w:rPr>
        <w:t xml:space="preserve"> to adjourn. The motion passed</w:t>
      </w:r>
      <w:r>
        <w:rPr>
          <w:rFonts w:ascii="Times New Roman" w:hAnsi="Times New Roman"/>
        </w:rPr>
        <w:t>,</w:t>
      </w:r>
      <w:r w:rsidRPr="5868901D">
        <w:rPr>
          <w:rFonts w:ascii="Times New Roman" w:hAnsi="Times New Roman"/>
        </w:rPr>
        <w:t xml:space="preserve"> and the meeting adjourned at 6:19 PM.  </w:t>
      </w:r>
    </w:p>
    <w:p w14:paraId="6723E0AD" w14:textId="55F48884" w:rsidR="00B23D0D" w:rsidRDefault="00B23D0D" w:rsidP="00A30373">
      <w:pPr>
        <w:pStyle w:val="ListNumber"/>
        <w:numPr>
          <w:ilvl w:val="0"/>
          <w:numId w:val="0"/>
        </w:numPr>
        <w:rPr>
          <w:rFonts w:ascii="Calibri" w:hAnsi="Calibri" w:cs="Calibri"/>
        </w:rPr>
      </w:pPr>
    </w:p>
    <w:p w14:paraId="4C9FF36A" w14:textId="61CB0DDE" w:rsidR="00B23D0D" w:rsidRPr="00B23D0D" w:rsidRDefault="00B23D0D" w:rsidP="00A30373">
      <w:pPr>
        <w:pStyle w:val="ListNumber"/>
        <w:numPr>
          <w:ilvl w:val="0"/>
          <w:numId w:val="0"/>
        </w:numPr>
        <w:rPr>
          <w:rFonts w:ascii="Calibri" w:hAnsi="Calibri" w:cs="Calibri"/>
          <w:b w:val="0"/>
          <w:bCs/>
        </w:rPr>
      </w:pPr>
      <w:r>
        <w:rPr>
          <w:rFonts w:ascii="Calibri" w:hAnsi="Calibri" w:cs="Calibri"/>
        </w:rPr>
        <w:t xml:space="preserve">  </w:t>
      </w:r>
      <w:r>
        <w:rPr>
          <w:rFonts w:ascii="Calibri" w:hAnsi="Calibri" w:cs="Calibri"/>
          <w:b w:val="0"/>
          <w:bCs/>
        </w:rPr>
        <w:t>Minutes Submitted by Derek Ross</w:t>
      </w:r>
    </w:p>
    <w:p w14:paraId="3395796E" w14:textId="77777777" w:rsidR="007744CA" w:rsidRDefault="007744CA" w:rsidP="00B72042">
      <w:pPr>
        <w:pStyle w:val="ListNumber"/>
        <w:numPr>
          <w:ilvl w:val="0"/>
          <w:numId w:val="0"/>
        </w:numPr>
        <w:rPr>
          <w:rFonts w:ascii="Calibri" w:hAnsi="Calibri" w:cs="Calibri"/>
        </w:rPr>
      </w:pPr>
    </w:p>
    <w:p w14:paraId="2FE8636C" w14:textId="512BFB1C" w:rsidR="00B72042" w:rsidRPr="007236E8" w:rsidRDefault="0076328E" w:rsidP="00B72042">
      <w:pPr>
        <w:pStyle w:val="ListNumber"/>
        <w:numPr>
          <w:ilvl w:val="0"/>
          <w:numId w:val="0"/>
        </w:numPr>
        <w:rPr>
          <w:rFonts w:cstheme="minorHAnsi"/>
          <w:b w:val="0"/>
        </w:rPr>
      </w:pPr>
      <w:r>
        <w:rPr>
          <w:rFonts w:cstheme="minorHAnsi"/>
          <w:b w:val="0"/>
        </w:rPr>
        <w:t>Mark Sprague</w:t>
      </w:r>
      <w:r w:rsidR="00B72042" w:rsidRPr="007236E8">
        <w:rPr>
          <w:rFonts w:cstheme="minorHAnsi"/>
          <w:b w:val="0"/>
        </w:rPr>
        <w:t xml:space="preserve"> made a motion to approve the report. </w:t>
      </w:r>
      <w:r>
        <w:rPr>
          <w:rFonts w:cstheme="minorHAnsi"/>
          <w:b w:val="0"/>
        </w:rPr>
        <w:t>Tom Lewis</w:t>
      </w:r>
      <w:r w:rsidR="00B72042" w:rsidRPr="007236E8">
        <w:rPr>
          <w:rFonts w:cstheme="minorHAnsi"/>
          <w:b w:val="0"/>
        </w:rPr>
        <w:t xml:space="preserve"> seconded. Voice vote </w:t>
      </w:r>
      <w:r>
        <w:rPr>
          <w:rFonts w:cstheme="minorHAnsi"/>
          <w:b w:val="0"/>
        </w:rPr>
        <w:t>6</w:t>
      </w:r>
      <w:r w:rsidR="00B72042" w:rsidRPr="007236E8">
        <w:rPr>
          <w:rFonts w:cstheme="minorHAnsi"/>
          <w:b w:val="0"/>
        </w:rPr>
        <w:t xml:space="preserve">-0. Minutes approved. </w:t>
      </w:r>
    </w:p>
    <w:p w14:paraId="299CACC4" w14:textId="77777777" w:rsidR="003F2D41" w:rsidRDefault="003F2D41" w:rsidP="00B72042">
      <w:pPr>
        <w:pStyle w:val="ListNumber"/>
        <w:numPr>
          <w:ilvl w:val="0"/>
          <w:numId w:val="0"/>
        </w:numPr>
      </w:pPr>
    </w:p>
    <w:p w14:paraId="652E42F5" w14:textId="77777777" w:rsidR="003F2D41" w:rsidRDefault="003F2D41" w:rsidP="00B72042">
      <w:pPr>
        <w:pStyle w:val="ListNumber"/>
        <w:numPr>
          <w:ilvl w:val="0"/>
          <w:numId w:val="0"/>
        </w:numPr>
      </w:pPr>
    </w:p>
    <w:p w14:paraId="435B04B7" w14:textId="7A9C9C8A" w:rsidR="00B72042" w:rsidRDefault="00B72042" w:rsidP="00B72042">
      <w:pPr>
        <w:pStyle w:val="ListNumber"/>
        <w:numPr>
          <w:ilvl w:val="0"/>
          <w:numId w:val="0"/>
        </w:numPr>
      </w:pPr>
      <w:r>
        <w:lastRenderedPageBreak/>
        <w:t>Public Safety</w:t>
      </w:r>
    </w:p>
    <w:p w14:paraId="02DEDD78"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 xml:space="preserve">The Public Safety Committee </w:t>
      </w:r>
      <w:proofErr w:type="gramStart"/>
      <w:r w:rsidRPr="00B23D0D">
        <w:rPr>
          <w:rFonts w:eastAsiaTheme="minorHAnsi" w:cstheme="minorBidi"/>
          <w:kern w:val="2"/>
          <w14:ligatures w14:val="standardContextual"/>
        </w:rPr>
        <w:t>meet</w:t>
      </w:r>
      <w:proofErr w:type="gramEnd"/>
      <w:r w:rsidRPr="00B23D0D">
        <w:rPr>
          <w:rFonts w:eastAsiaTheme="minorHAnsi" w:cstheme="minorBidi"/>
          <w:kern w:val="2"/>
          <w14:ligatures w14:val="standardContextual"/>
        </w:rPr>
        <w:t xml:space="preserve"> at 7Pm at the Ambulance Building. Members Present were Tom Lewis, Jim Sheppard, Derek Ross, and Andy Borrowman. Also present were Kasey Kendall, Don Foster, and on duty EMS Employees.</w:t>
      </w:r>
    </w:p>
    <w:p w14:paraId="3AE2F5AC"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Sheppard made a motion to pay bills in the amount of $248,196.69. Motion was seconded by Ross. Motion carried.</w:t>
      </w:r>
    </w:p>
    <w:p w14:paraId="2FF7A05A" w14:textId="77777777"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Administrator’s report:</w:t>
      </w:r>
    </w:p>
    <w:p w14:paraId="49CF7782" w14:textId="1F81DEC6" w:rsidR="00B23D0D" w:rsidRP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 xml:space="preserve">Kasey gave the Run report for the month. There were 164 911 calls, 45 </w:t>
      </w:r>
      <w:r w:rsidR="003F2D41" w:rsidRPr="00B23D0D">
        <w:rPr>
          <w:rFonts w:eastAsiaTheme="minorHAnsi" w:cstheme="minorBidi"/>
          <w:kern w:val="2"/>
          <w14:ligatures w14:val="standardContextual"/>
        </w:rPr>
        <w:t>transfers</w:t>
      </w:r>
      <w:r w:rsidRPr="00B23D0D">
        <w:rPr>
          <w:rFonts w:eastAsiaTheme="minorHAnsi" w:cstheme="minorBidi"/>
          <w:kern w:val="2"/>
          <w14:ligatures w14:val="standardContextual"/>
        </w:rPr>
        <w:t xml:space="preserve">, 6 covid/flu like calls. There was a discussion about putting money into CD’s. It was discussed to put $250,000 into a 3-month CD and $500,000.00 into a longer CD depending on the rate of return but not to go longer than 12 months. Kasey will get with Scott Syrcle on this. Kasey stated that 3G14 is having some steering and brake booster issues and will be getting it in to be looked at. The Ambulance that is scheduled to be remounted is looking to be completed in September of 2024. Kasey also stated that the company that we buy our Ambulances from are looking at a 3-year turnaround for any new ambulances that would be ordered now. Kasey is looking at when we would have to place an order for our next Ambulance replacement. Stryker went </w:t>
      </w:r>
      <w:r w:rsidR="00AA0246" w:rsidRPr="00B23D0D">
        <w:rPr>
          <w:rFonts w:eastAsiaTheme="minorHAnsi" w:cstheme="minorBidi"/>
          <w:kern w:val="2"/>
          <w14:ligatures w14:val="standardContextual"/>
        </w:rPr>
        <w:t>through</w:t>
      </w:r>
      <w:r w:rsidRPr="00B23D0D">
        <w:rPr>
          <w:rFonts w:eastAsiaTheme="minorHAnsi" w:cstheme="minorBidi"/>
          <w:kern w:val="2"/>
          <w14:ligatures w14:val="standardContextual"/>
        </w:rPr>
        <w:t xml:space="preserve"> all our power </w:t>
      </w:r>
      <w:proofErr w:type="gramStart"/>
      <w:r w:rsidRPr="00B23D0D">
        <w:rPr>
          <w:rFonts w:eastAsiaTheme="minorHAnsi" w:cstheme="minorBidi"/>
          <w:kern w:val="2"/>
          <w14:ligatures w14:val="standardContextual"/>
        </w:rPr>
        <w:t>cots</w:t>
      </w:r>
      <w:proofErr w:type="gramEnd"/>
      <w:r w:rsidRPr="00B23D0D">
        <w:rPr>
          <w:rFonts w:eastAsiaTheme="minorHAnsi" w:cstheme="minorBidi"/>
          <w:kern w:val="2"/>
          <w14:ligatures w14:val="standardContextual"/>
        </w:rPr>
        <w:t>, power loads and our Lucas devises to make sure they were up to standards. Kasey stated that we are fully staffed and have put together a committee to try and come up with ways to get our on-call crews staffed. The on-call crews are the ones that take care of getting patients transferred from one hospital to another. The EMT class that is going on now is going well and they will be starting their ride time in the next week. Kasey stated that there are several PR events coming up at area schools. This includes career fair at Pittsfield high school, college career day at Western, Trunk or Treat in Pittsfield and Pleasant Hill and an Emergency Drill at all area schools.</w:t>
      </w:r>
    </w:p>
    <w:p w14:paraId="372895C3" w14:textId="77777777" w:rsidR="00B23D0D" w:rsidRDefault="00B23D0D" w:rsidP="00B23D0D">
      <w:pPr>
        <w:spacing w:after="160" w:line="259" w:lineRule="auto"/>
        <w:ind w:left="0"/>
        <w:rPr>
          <w:rFonts w:eastAsiaTheme="minorHAnsi" w:cstheme="minorBidi"/>
          <w:kern w:val="2"/>
          <w14:ligatures w14:val="standardContextual"/>
        </w:rPr>
      </w:pPr>
      <w:r w:rsidRPr="00B23D0D">
        <w:rPr>
          <w:rFonts w:eastAsiaTheme="minorHAnsi" w:cstheme="minorBidi"/>
          <w:kern w:val="2"/>
          <w14:ligatures w14:val="standardContextual"/>
        </w:rPr>
        <w:t>With No further business to discuss a motion to adjourn was made by Ross seconded by Sheppard. motion carried and meeting was adjourned at 7:30 pm</w:t>
      </w:r>
    </w:p>
    <w:p w14:paraId="5971E674" w14:textId="081E42EA" w:rsidR="003F2D41" w:rsidRPr="00B23D0D" w:rsidRDefault="003F2D41" w:rsidP="00B23D0D">
      <w:pPr>
        <w:spacing w:after="160" w:line="259" w:lineRule="auto"/>
        <w:ind w:left="0"/>
        <w:rPr>
          <w:rFonts w:eastAsiaTheme="minorHAnsi" w:cstheme="minorBidi"/>
          <w:kern w:val="2"/>
          <w14:ligatures w14:val="standardContextual"/>
        </w:rPr>
      </w:pPr>
      <w:r>
        <w:rPr>
          <w:rFonts w:eastAsiaTheme="minorHAnsi" w:cstheme="minorBidi"/>
          <w:kern w:val="2"/>
          <w14:ligatures w14:val="standardContextual"/>
        </w:rPr>
        <w:t xml:space="preserve">Motion by Jim Sheppard and second by Derek Ross to approve the minutes Public Safety minutes. Voice vote </w:t>
      </w:r>
      <w:r w:rsidR="00AA0246">
        <w:rPr>
          <w:rFonts w:eastAsiaTheme="minorHAnsi" w:cstheme="minorBidi"/>
          <w:kern w:val="2"/>
          <w14:ligatures w14:val="standardContextual"/>
        </w:rPr>
        <w:t>7</w:t>
      </w:r>
      <w:r>
        <w:rPr>
          <w:rFonts w:eastAsiaTheme="minorHAnsi" w:cstheme="minorBidi"/>
          <w:kern w:val="2"/>
          <w14:ligatures w14:val="standardContextual"/>
        </w:rPr>
        <w:t xml:space="preserve">-0. Minutes approved. </w:t>
      </w:r>
    </w:p>
    <w:p w14:paraId="484B112E" w14:textId="77777777" w:rsidR="00B23D0D" w:rsidRDefault="00B23D0D" w:rsidP="00B72042">
      <w:pPr>
        <w:pStyle w:val="ListNumber"/>
        <w:numPr>
          <w:ilvl w:val="0"/>
          <w:numId w:val="0"/>
        </w:numPr>
      </w:pPr>
    </w:p>
    <w:p w14:paraId="78760219" w14:textId="77777777" w:rsidR="00A30373" w:rsidRDefault="00A30373" w:rsidP="00A30373">
      <w:pPr>
        <w:pStyle w:val="ListNumber"/>
        <w:rPr>
          <w:rFonts w:cstheme="minorHAnsi"/>
        </w:rPr>
      </w:pPr>
      <w:r w:rsidRPr="009D53FA">
        <w:rPr>
          <w:rFonts w:cstheme="minorHAnsi"/>
        </w:rPr>
        <w:t>New Business</w:t>
      </w:r>
    </w:p>
    <w:p w14:paraId="3DE9CB98" w14:textId="092A98DC" w:rsidR="003F2D41" w:rsidRDefault="003F2D41" w:rsidP="003F2D41">
      <w:pPr>
        <w:pStyle w:val="ListNumber"/>
        <w:numPr>
          <w:ilvl w:val="0"/>
          <w:numId w:val="0"/>
        </w:numPr>
        <w:ind w:left="173"/>
        <w:rPr>
          <w:rFonts w:cstheme="minorHAnsi"/>
          <w:b w:val="0"/>
          <w:bCs/>
        </w:rPr>
      </w:pPr>
      <w:r>
        <w:rPr>
          <w:rFonts w:cstheme="minorHAnsi"/>
          <w:b w:val="0"/>
          <w:bCs/>
        </w:rPr>
        <w:t>Jim Sheppard mentioned the upcoming budget hearing Wednesday, October 25</w:t>
      </w:r>
      <w:r w:rsidRPr="003F2D41">
        <w:rPr>
          <w:rFonts w:cstheme="minorHAnsi"/>
          <w:b w:val="0"/>
          <w:bCs/>
          <w:vertAlign w:val="superscript"/>
        </w:rPr>
        <w:t>th</w:t>
      </w:r>
      <w:r>
        <w:rPr>
          <w:rFonts w:cstheme="minorHAnsi"/>
          <w:b w:val="0"/>
          <w:bCs/>
        </w:rPr>
        <w:t>, 2023. Wednesday, November 1</w:t>
      </w:r>
      <w:r w:rsidR="00606E55">
        <w:rPr>
          <w:rFonts w:cstheme="minorHAnsi"/>
          <w:b w:val="0"/>
          <w:bCs/>
          <w:vertAlign w:val="superscript"/>
        </w:rPr>
        <w:t>st</w:t>
      </w:r>
      <w:r>
        <w:rPr>
          <w:rFonts w:cstheme="minorHAnsi"/>
          <w:b w:val="0"/>
          <w:bCs/>
        </w:rPr>
        <w:t xml:space="preserve"> at 6:30 p.m. is the 5</w:t>
      </w:r>
      <w:r w:rsidRPr="003F2D41">
        <w:rPr>
          <w:rFonts w:cstheme="minorHAnsi"/>
          <w:b w:val="0"/>
          <w:bCs/>
          <w:vertAlign w:val="superscript"/>
        </w:rPr>
        <w:t>th</w:t>
      </w:r>
      <w:r>
        <w:rPr>
          <w:rFonts w:cstheme="minorHAnsi"/>
          <w:b w:val="0"/>
          <w:bCs/>
        </w:rPr>
        <w:t xml:space="preserve"> scheduled budget hearing in the lower courtroom. </w:t>
      </w:r>
    </w:p>
    <w:p w14:paraId="4FCFA571" w14:textId="7BD434F5" w:rsidR="00606E55" w:rsidRDefault="00606E55" w:rsidP="003F2D41">
      <w:pPr>
        <w:pStyle w:val="ListNumber"/>
        <w:numPr>
          <w:ilvl w:val="0"/>
          <w:numId w:val="0"/>
        </w:numPr>
        <w:ind w:left="173"/>
        <w:rPr>
          <w:rFonts w:cstheme="minorHAnsi"/>
          <w:b w:val="0"/>
          <w:bCs/>
        </w:rPr>
      </w:pPr>
      <w:r>
        <w:rPr>
          <w:rFonts w:cstheme="minorHAnsi"/>
          <w:b w:val="0"/>
          <w:bCs/>
        </w:rPr>
        <w:t>Chairman Borrowman reiterated that the December board meeting would be scheduled for December 28</w:t>
      </w:r>
      <w:r w:rsidRPr="00606E55">
        <w:rPr>
          <w:rFonts w:cstheme="minorHAnsi"/>
          <w:b w:val="0"/>
          <w:bCs/>
          <w:vertAlign w:val="superscript"/>
        </w:rPr>
        <w:t>th</w:t>
      </w:r>
      <w:r>
        <w:rPr>
          <w:rFonts w:cstheme="minorHAnsi"/>
          <w:b w:val="0"/>
          <w:bCs/>
        </w:rPr>
        <w:t xml:space="preserve"> at 7:00 p.m. as opposed to December 25</w:t>
      </w:r>
      <w:r w:rsidRPr="00606E55">
        <w:rPr>
          <w:rFonts w:cstheme="minorHAnsi"/>
          <w:b w:val="0"/>
          <w:bCs/>
          <w:vertAlign w:val="superscript"/>
        </w:rPr>
        <w:t>th</w:t>
      </w:r>
      <w:r>
        <w:rPr>
          <w:rFonts w:cstheme="minorHAnsi"/>
          <w:b w:val="0"/>
          <w:bCs/>
        </w:rPr>
        <w:t xml:space="preserve">, </w:t>
      </w:r>
      <w:proofErr w:type="gramStart"/>
      <w:r>
        <w:rPr>
          <w:rFonts w:cstheme="minorHAnsi"/>
          <w:b w:val="0"/>
          <w:bCs/>
        </w:rPr>
        <w:t>2023</w:t>
      </w:r>
      <w:proofErr w:type="gramEnd"/>
      <w:r>
        <w:rPr>
          <w:rFonts w:cstheme="minorHAnsi"/>
          <w:b w:val="0"/>
          <w:bCs/>
        </w:rPr>
        <w:t xml:space="preserve"> at 7:00 p.m.</w:t>
      </w:r>
    </w:p>
    <w:p w14:paraId="0B5DC874" w14:textId="69A2BF4B" w:rsidR="00606E55" w:rsidRPr="003F2D41" w:rsidRDefault="00606E55" w:rsidP="003F2D41">
      <w:pPr>
        <w:pStyle w:val="ListNumber"/>
        <w:numPr>
          <w:ilvl w:val="0"/>
          <w:numId w:val="0"/>
        </w:numPr>
        <w:ind w:left="173"/>
        <w:rPr>
          <w:rFonts w:cstheme="minorHAnsi"/>
          <w:b w:val="0"/>
          <w:bCs/>
        </w:rPr>
      </w:pPr>
      <w:proofErr w:type="gramStart"/>
      <w:r>
        <w:rPr>
          <w:rFonts w:cstheme="minorHAnsi"/>
          <w:b w:val="0"/>
          <w:bCs/>
        </w:rPr>
        <w:lastRenderedPageBreak/>
        <w:t>Agriculture</w:t>
      </w:r>
      <w:proofErr w:type="gramEnd"/>
      <w:r>
        <w:rPr>
          <w:rFonts w:cstheme="minorHAnsi"/>
          <w:b w:val="0"/>
          <w:bCs/>
        </w:rPr>
        <w:t xml:space="preserve"> committee will meet on November 15</w:t>
      </w:r>
      <w:r w:rsidRPr="00606E55">
        <w:rPr>
          <w:rFonts w:cstheme="minorHAnsi"/>
          <w:b w:val="0"/>
          <w:bCs/>
          <w:vertAlign w:val="superscript"/>
        </w:rPr>
        <w:t>th</w:t>
      </w:r>
      <w:r>
        <w:rPr>
          <w:rFonts w:cstheme="minorHAnsi"/>
          <w:b w:val="0"/>
          <w:bCs/>
        </w:rPr>
        <w:t xml:space="preserve">, </w:t>
      </w:r>
      <w:proofErr w:type="gramStart"/>
      <w:r>
        <w:rPr>
          <w:rFonts w:cstheme="minorHAnsi"/>
          <w:b w:val="0"/>
          <w:bCs/>
        </w:rPr>
        <w:t>2023</w:t>
      </w:r>
      <w:proofErr w:type="gramEnd"/>
      <w:r>
        <w:rPr>
          <w:rFonts w:cstheme="minorHAnsi"/>
          <w:b w:val="0"/>
          <w:bCs/>
        </w:rPr>
        <w:t xml:space="preserve"> in the government building at 11:00 a.m.</w:t>
      </w:r>
    </w:p>
    <w:p w14:paraId="1FCB0A22" w14:textId="77777777" w:rsidR="00A30373" w:rsidRPr="00AD4B4B" w:rsidRDefault="00A30373" w:rsidP="00A30373">
      <w:pPr>
        <w:pStyle w:val="ListNumber"/>
        <w:rPr>
          <w:rFonts w:cstheme="minorHAnsi"/>
          <w:b w:val="0"/>
          <w:bCs/>
        </w:rPr>
      </w:pPr>
      <w:r w:rsidRPr="009D53FA">
        <w:rPr>
          <w:rFonts w:cstheme="minorHAnsi"/>
        </w:rPr>
        <w:t>Old Business</w:t>
      </w:r>
    </w:p>
    <w:p w14:paraId="20E49784" w14:textId="75A5A5BC" w:rsidR="00AD4B4B" w:rsidRPr="00AD4B4B" w:rsidRDefault="00AD4B4B" w:rsidP="00AD4B4B">
      <w:pPr>
        <w:pStyle w:val="ListNumber"/>
        <w:numPr>
          <w:ilvl w:val="0"/>
          <w:numId w:val="0"/>
        </w:numPr>
        <w:ind w:left="173"/>
        <w:rPr>
          <w:rFonts w:cstheme="minorHAnsi"/>
          <w:b w:val="0"/>
          <w:bCs/>
        </w:rPr>
      </w:pPr>
      <w:r>
        <w:rPr>
          <w:rFonts w:cstheme="minorHAnsi"/>
          <w:b w:val="0"/>
          <w:bCs/>
        </w:rPr>
        <w:t>None</w:t>
      </w:r>
    </w:p>
    <w:p w14:paraId="685E4681" w14:textId="77777777" w:rsidR="00A30373" w:rsidRDefault="00A30373" w:rsidP="00A30373">
      <w:pPr>
        <w:pStyle w:val="ListNumber"/>
        <w:rPr>
          <w:rFonts w:cstheme="minorHAnsi"/>
        </w:rPr>
      </w:pPr>
      <w:r w:rsidRPr="009D53FA">
        <w:rPr>
          <w:rFonts w:cstheme="minorHAnsi"/>
        </w:rPr>
        <w:t>Chairman’s Remarks</w:t>
      </w:r>
    </w:p>
    <w:p w14:paraId="22C2A49A" w14:textId="5EAB2B37" w:rsidR="00606E55" w:rsidRPr="00606E55" w:rsidRDefault="00606E55" w:rsidP="00606E55">
      <w:pPr>
        <w:pStyle w:val="ListNumber"/>
        <w:numPr>
          <w:ilvl w:val="0"/>
          <w:numId w:val="0"/>
        </w:numPr>
        <w:ind w:left="173"/>
        <w:rPr>
          <w:rFonts w:cstheme="minorHAnsi"/>
          <w:b w:val="0"/>
          <w:bCs/>
        </w:rPr>
      </w:pPr>
      <w:r w:rsidRPr="00606E55">
        <w:rPr>
          <w:rFonts w:cstheme="minorHAnsi"/>
          <w:b w:val="0"/>
          <w:bCs/>
        </w:rPr>
        <w:t>None</w:t>
      </w:r>
    </w:p>
    <w:p w14:paraId="04733F24" w14:textId="30CA66DB" w:rsidR="00A30373" w:rsidRDefault="00A30373" w:rsidP="00A30373">
      <w:pPr>
        <w:pStyle w:val="ListNumber"/>
        <w:rPr>
          <w:rFonts w:cstheme="minorHAnsi"/>
        </w:rPr>
      </w:pPr>
      <w:r w:rsidRPr="009D53FA">
        <w:rPr>
          <w:rFonts w:cstheme="minorHAnsi"/>
        </w:rPr>
        <w:t>Summary of Expenses for the Month/Mileage &amp; Per Diem Report</w:t>
      </w:r>
      <w:r w:rsidR="00C8311F">
        <w:rPr>
          <w:rFonts w:cstheme="minorHAnsi"/>
        </w:rPr>
        <w:t xml:space="preserve"> for September 2023</w:t>
      </w:r>
    </w:p>
    <w:p w14:paraId="5449FFF9" w14:textId="0A044A95" w:rsidR="00A30373" w:rsidRDefault="00606E55" w:rsidP="00A30373">
      <w:pPr>
        <w:pStyle w:val="ListNumber"/>
        <w:numPr>
          <w:ilvl w:val="0"/>
          <w:numId w:val="0"/>
        </w:numPr>
        <w:ind w:left="173"/>
        <w:rPr>
          <w:rFonts w:cstheme="minorHAnsi"/>
          <w:b w:val="0"/>
          <w:bCs/>
        </w:rPr>
      </w:pPr>
      <w:r>
        <w:rPr>
          <w:rFonts w:cstheme="minorHAnsi"/>
          <w:b w:val="0"/>
          <w:bCs/>
        </w:rPr>
        <w:t>Tom Lewis</w:t>
      </w:r>
      <w:r w:rsidR="00A30373">
        <w:rPr>
          <w:rFonts w:cstheme="minorHAnsi"/>
          <w:b w:val="0"/>
          <w:bCs/>
        </w:rPr>
        <w:t xml:space="preserve"> made a motion to approve the</w:t>
      </w:r>
      <w:r>
        <w:rPr>
          <w:rFonts w:cstheme="minorHAnsi"/>
          <w:b w:val="0"/>
          <w:bCs/>
        </w:rPr>
        <w:t xml:space="preserve"> amended</w:t>
      </w:r>
      <w:r w:rsidR="00A30373">
        <w:rPr>
          <w:rFonts w:cstheme="minorHAnsi"/>
          <w:b w:val="0"/>
          <w:bCs/>
        </w:rPr>
        <w:t xml:space="preserve"> mileage and per diem report</w:t>
      </w:r>
      <w:r w:rsidR="00AB3613">
        <w:rPr>
          <w:rFonts w:cstheme="minorHAnsi"/>
          <w:b w:val="0"/>
          <w:bCs/>
        </w:rPr>
        <w:t>s</w:t>
      </w:r>
      <w:r w:rsidR="00A30373">
        <w:rPr>
          <w:rFonts w:cstheme="minorHAnsi"/>
          <w:b w:val="0"/>
          <w:bCs/>
        </w:rPr>
        <w:t xml:space="preserve">. </w:t>
      </w:r>
      <w:r>
        <w:rPr>
          <w:rFonts w:cstheme="minorHAnsi"/>
          <w:b w:val="0"/>
          <w:bCs/>
        </w:rPr>
        <w:t>Mark Sprague</w:t>
      </w:r>
      <w:r w:rsidR="00A30373">
        <w:rPr>
          <w:rFonts w:cstheme="minorHAnsi"/>
          <w:b w:val="0"/>
          <w:bCs/>
        </w:rPr>
        <w:t xml:space="preserve"> seconded. Voice vote </w:t>
      </w:r>
      <w:r w:rsidR="00AA0246">
        <w:rPr>
          <w:rFonts w:cstheme="minorHAnsi"/>
          <w:b w:val="0"/>
          <w:bCs/>
        </w:rPr>
        <w:t>7</w:t>
      </w:r>
      <w:r w:rsidR="00A30373">
        <w:rPr>
          <w:rFonts w:cstheme="minorHAnsi"/>
          <w:b w:val="0"/>
          <w:bCs/>
        </w:rPr>
        <w:t>-</w:t>
      </w:r>
      <w:r>
        <w:rPr>
          <w:rFonts w:cstheme="minorHAnsi"/>
          <w:b w:val="0"/>
          <w:bCs/>
        </w:rPr>
        <w:t>0</w:t>
      </w:r>
      <w:r w:rsidR="00A30373">
        <w:rPr>
          <w:rFonts w:cstheme="minorHAnsi"/>
          <w:b w:val="0"/>
          <w:bCs/>
        </w:rPr>
        <w:t>. Report</w:t>
      </w:r>
      <w:r w:rsidR="00AB3613">
        <w:rPr>
          <w:rFonts w:cstheme="minorHAnsi"/>
          <w:b w:val="0"/>
          <w:bCs/>
        </w:rPr>
        <w:t>s</w:t>
      </w:r>
      <w:r w:rsidR="00A30373">
        <w:rPr>
          <w:rFonts w:cstheme="minorHAnsi"/>
          <w:b w:val="0"/>
          <w:bCs/>
        </w:rPr>
        <w:t xml:space="preserve"> approved.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C681CF6" w14:textId="4E069A41" w:rsidR="00785CF9" w:rsidRDefault="00606E55" w:rsidP="00AD4B4B">
      <w:pPr>
        <w:pStyle w:val="ListNumber"/>
        <w:numPr>
          <w:ilvl w:val="0"/>
          <w:numId w:val="0"/>
        </w:numPr>
        <w:ind w:left="173"/>
        <w:rPr>
          <w:rFonts w:cstheme="minorHAnsi"/>
          <w:b w:val="0"/>
          <w:bCs/>
        </w:rPr>
      </w:pPr>
      <w:r>
        <w:rPr>
          <w:rFonts w:cstheme="minorHAnsi"/>
          <w:b w:val="0"/>
          <w:bCs/>
        </w:rPr>
        <w:t xml:space="preserve">Beth Zumwalt asked the day of the Highway Building online Auction. She asked Rete Hoskin who the auctioneer </w:t>
      </w:r>
      <w:proofErr w:type="gramStart"/>
      <w:r>
        <w:rPr>
          <w:rFonts w:cstheme="minorHAnsi"/>
          <w:b w:val="0"/>
          <w:bCs/>
        </w:rPr>
        <w:t>is</w:t>
      </w:r>
      <w:proofErr w:type="gramEnd"/>
      <w:r>
        <w:rPr>
          <w:rFonts w:cstheme="minorHAnsi"/>
          <w:b w:val="0"/>
          <w:bCs/>
        </w:rPr>
        <w:t xml:space="preserve"> and if they were local. Ms. Hoskin stated that it is through the Sherrif’s Department. </w:t>
      </w:r>
    </w:p>
    <w:p w14:paraId="55F9F4AC" w14:textId="04B2A22E" w:rsidR="00606E55" w:rsidRDefault="00606E55" w:rsidP="00AD4B4B">
      <w:pPr>
        <w:pStyle w:val="ListNumber"/>
        <w:numPr>
          <w:ilvl w:val="0"/>
          <w:numId w:val="0"/>
        </w:numPr>
        <w:ind w:left="173"/>
        <w:rPr>
          <w:rFonts w:cstheme="minorHAnsi"/>
          <w:b w:val="0"/>
          <w:bCs/>
        </w:rPr>
      </w:pPr>
      <w:r>
        <w:rPr>
          <w:rFonts w:cstheme="minorHAnsi"/>
          <w:b w:val="0"/>
          <w:bCs/>
        </w:rPr>
        <w:t xml:space="preserve">Mike Boren asked what the Courtroom improvement project consists of. Tom Lewis stated it would consist of woodwork, carpet, entry way, among other improvements. </w:t>
      </w:r>
    </w:p>
    <w:p w14:paraId="48139ED4" w14:textId="0BB14184" w:rsidR="00606E55" w:rsidRPr="00785CF9" w:rsidRDefault="00606E55" w:rsidP="00AD4B4B">
      <w:pPr>
        <w:pStyle w:val="ListNumber"/>
        <w:numPr>
          <w:ilvl w:val="0"/>
          <w:numId w:val="0"/>
        </w:numPr>
        <w:ind w:left="173"/>
        <w:rPr>
          <w:rFonts w:cstheme="minorHAnsi"/>
          <w:b w:val="0"/>
          <w:bCs/>
        </w:rPr>
      </w:pPr>
      <w:r>
        <w:rPr>
          <w:rFonts w:cstheme="minorHAnsi"/>
          <w:b w:val="0"/>
          <w:bCs/>
        </w:rPr>
        <w:t xml:space="preserve">Anita Andress thanked the board on behalf of the Pike County Health Department for approving their Parking lot improvement project through ARPA. </w:t>
      </w:r>
    </w:p>
    <w:p w14:paraId="44C27267" w14:textId="77777777" w:rsidR="00A30373" w:rsidRPr="009D53FA" w:rsidRDefault="00A30373" w:rsidP="00A30373">
      <w:pPr>
        <w:pStyle w:val="ListNumber"/>
        <w:rPr>
          <w:rFonts w:cstheme="minorHAnsi"/>
        </w:rPr>
      </w:pPr>
      <w:r>
        <w:rPr>
          <w:rFonts w:cstheme="minorHAnsi"/>
        </w:rPr>
        <w:t>Adjourn</w:t>
      </w:r>
    </w:p>
    <w:p w14:paraId="72ABA1F0" w14:textId="65C5898D" w:rsidR="00A30373" w:rsidRDefault="00AD4B4B" w:rsidP="00A30373">
      <w:pPr>
        <w:pStyle w:val="ListNumber"/>
        <w:numPr>
          <w:ilvl w:val="0"/>
          <w:numId w:val="0"/>
        </w:numPr>
        <w:ind w:left="173"/>
        <w:rPr>
          <w:rFonts w:cstheme="minorHAnsi"/>
          <w:b w:val="0"/>
          <w:bCs/>
        </w:rPr>
      </w:pPr>
      <w:r>
        <w:rPr>
          <w:rFonts w:cstheme="minorHAnsi"/>
          <w:b w:val="0"/>
          <w:bCs/>
        </w:rPr>
        <w:t>Tom Lewis</w:t>
      </w:r>
      <w:r w:rsidR="00A30373" w:rsidRPr="009D53FA">
        <w:rPr>
          <w:rFonts w:cstheme="minorHAnsi"/>
          <w:b w:val="0"/>
          <w:bCs/>
        </w:rPr>
        <w:t xml:space="preserve"> made a motion to adjourn</w:t>
      </w:r>
      <w:r w:rsidR="009E4BD3">
        <w:rPr>
          <w:rFonts w:cstheme="minorHAnsi"/>
          <w:b w:val="0"/>
          <w:bCs/>
        </w:rPr>
        <w:t xml:space="preserve">. </w:t>
      </w:r>
      <w:r w:rsidR="00C86C89">
        <w:rPr>
          <w:rFonts w:cstheme="minorHAnsi"/>
          <w:b w:val="0"/>
          <w:bCs/>
        </w:rPr>
        <w:t>Don Foster</w:t>
      </w:r>
      <w:r w:rsidR="009E4BD3">
        <w:rPr>
          <w:rFonts w:cstheme="minorHAnsi"/>
          <w:b w:val="0"/>
          <w:bCs/>
        </w:rPr>
        <w:t xml:space="preserve"> </w:t>
      </w:r>
      <w:r w:rsidR="00A30373" w:rsidRPr="009D53FA">
        <w:rPr>
          <w:rFonts w:cstheme="minorHAnsi"/>
          <w:b w:val="0"/>
          <w:bCs/>
        </w:rPr>
        <w:t xml:space="preserve">seconded. Voice vote </w:t>
      </w:r>
      <w:r w:rsidR="00AA0246">
        <w:rPr>
          <w:rFonts w:cstheme="minorHAnsi"/>
          <w:b w:val="0"/>
          <w:bCs/>
        </w:rPr>
        <w:t>7</w:t>
      </w:r>
      <w:r w:rsidR="00A30373" w:rsidRPr="009D53FA">
        <w:rPr>
          <w:rFonts w:cstheme="minorHAnsi"/>
          <w:b w:val="0"/>
          <w:bCs/>
        </w:rPr>
        <w:t xml:space="preserve">-0. </w:t>
      </w:r>
    </w:p>
    <w:p w14:paraId="3D705E83" w14:textId="50E40DC0"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C86C89">
        <w:rPr>
          <w:rFonts w:cstheme="minorHAnsi"/>
          <w:b w:val="0"/>
          <w:bCs/>
        </w:rPr>
        <w:t>7:47</w:t>
      </w:r>
      <w:r w:rsidR="009E4BD3">
        <w:rPr>
          <w:rFonts w:cstheme="minorHAnsi"/>
          <w:b w:val="0"/>
          <w:bCs/>
        </w:rPr>
        <w:t xml:space="preserve"> </w:t>
      </w:r>
      <w:proofErr w:type="spellStart"/>
      <w:r w:rsidR="009E4BD3">
        <w:rPr>
          <w:rFonts w:cstheme="minorHAnsi"/>
          <w:b w:val="0"/>
          <w:bCs/>
        </w:rPr>
        <w:t>p.m</w:t>
      </w:r>
      <w:proofErr w:type="spellEnd"/>
    </w:p>
    <w:p w14:paraId="1AE697D7" w14:textId="7F158E46" w:rsidR="00A30373" w:rsidRDefault="00A30373" w:rsidP="00A30373">
      <w:pPr>
        <w:pStyle w:val="ListNumber"/>
        <w:numPr>
          <w:ilvl w:val="0"/>
          <w:numId w:val="0"/>
        </w:numPr>
        <w:rPr>
          <w:rFonts w:cstheme="minorHAnsi"/>
          <w:b w:val="0"/>
          <w:bCs/>
        </w:rPr>
      </w:pPr>
      <w:r w:rsidRPr="009D53FA">
        <w:rPr>
          <w:rFonts w:cstheme="minorHAnsi"/>
          <w:b w:val="0"/>
          <w:bCs/>
        </w:rPr>
        <w:t xml:space="preserve">Minutes submitted by </w:t>
      </w:r>
      <w:r w:rsidR="00B23D0D">
        <w:rPr>
          <w:rFonts w:cstheme="minorHAnsi"/>
          <w:b w:val="0"/>
          <w:bCs/>
        </w:rPr>
        <w:t>Natalie P. Roseberry</w:t>
      </w:r>
    </w:p>
    <w:p w14:paraId="1290C484" w14:textId="77777777" w:rsidR="00B23D0D" w:rsidRPr="009D53FA" w:rsidRDefault="00B23D0D" w:rsidP="00A30373">
      <w:pPr>
        <w:pStyle w:val="ListNumber"/>
        <w:numPr>
          <w:ilvl w:val="0"/>
          <w:numId w:val="0"/>
        </w:numPr>
        <w:rPr>
          <w:rFonts w:cstheme="minorHAnsi"/>
          <w:b w:val="0"/>
          <w:bCs/>
        </w:rPr>
      </w:pPr>
    </w:p>
    <w:p w14:paraId="1B5BDB30" w14:textId="77777777" w:rsidR="00A30373" w:rsidRPr="009D53FA" w:rsidRDefault="00A30373" w:rsidP="00A30373">
      <w:pPr>
        <w:pStyle w:val="ListNumber"/>
        <w:numPr>
          <w:ilvl w:val="0"/>
          <w:numId w:val="0"/>
        </w:numPr>
        <w:ind w:left="173"/>
        <w:rPr>
          <w:rFonts w:cstheme="minorHAnsi"/>
          <w:b w:val="0"/>
          <w:bCs/>
        </w:rPr>
      </w:pPr>
    </w:p>
    <w:p w14:paraId="602C8105" w14:textId="1E4CF663" w:rsidR="00A30373" w:rsidRDefault="00A30373"/>
    <w:p w14:paraId="5DE78BBE" w14:textId="74752E5F" w:rsidR="00605CCE" w:rsidRDefault="00605CCE"/>
    <w:p w14:paraId="24A33A59" w14:textId="492E3E43" w:rsidR="007F6D01" w:rsidRDefault="007F6D01"/>
    <w:p w14:paraId="04E9FDEC" w14:textId="19EC9881" w:rsidR="00C34735" w:rsidRDefault="00C34735"/>
    <w:p w14:paraId="5E6A34EE" w14:textId="077721C6" w:rsidR="007F6D01" w:rsidRDefault="007F6D01"/>
    <w:p w14:paraId="249D1F67" w14:textId="77777777" w:rsidR="007744CA" w:rsidRDefault="007744CA"/>
    <w:p w14:paraId="07231546" w14:textId="77777777" w:rsidR="007744CA" w:rsidRDefault="007744CA"/>
    <w:p w14:paraId="7FEE3347" w14:textId="77777777" w:rsidR="00051441" w:rsidRDefault="00051441"/>
    <w:p w14:paraId="4F5D8DBF" w14:textId="77777777" w:rsidR="00051441" w:rsidRDefault="00051441"/>
    <w:p w14:paraId="35756F12" w14:textId="77777777" w:rsidR="00051441" w:rsidRDefault="00051441"/>
    <w:p w14:paraId="3B3D6315" w14:textId="77777777" w:rsidR="00051441" w:rsidRDefault="00051441"/>
    <w:p w14:paraId="03BB9821" w14:textId="44FE23A1" w:rsidR="00051441" w:rsidRDefault="00051441">
      <w:r>
        <w:object w:dxaOrig="12658" w:dyaOrig="13381" w14:anchorId="64A9B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669pt" o:ole="">
            <v:imagedata r:id="rId7" o:title=""/>
          </v:shape>
          <o:OLEObject Type="Embed" ProgID="Excel.Sheet.12" ShapeID="_x0000_i1025" DrawAspect="Content" ObjectID="_1762610720" r:id="rId8"/>
        </w:object>
      </w:r>
    </w:p>
    <w:p w14:paraId="7EB713ED" w14:textId="18423034" w:rsidR="00051441" w:rsidRDefault="004619F9">
      <w:r>
        <w:object w:dxaOrig="4893" w:dyaOrig="17020" w14:anchorId="3E400BE3">
          <v:shape id="_x0000_i1026" type="#_x0000_t75" style="width:245.25pt;height:851.25pt" o:ole="">
            <v:imagedata r:id="rId9" o:title=""/>
          </v:shape>
          <o:OLEObject Type="Embed" ProgID="Excel.Sheet.12" ShapeID="_x0000_i1026" DrawAspect="Content" ObjectID="_1762610721" r:id="rId10"/>
        </w:object>
      </w:r>
    </w:p>
    <w:p w14:paraId="0FC2C337" w14:textId="77777777" w:rsidR="007744CA" w:rsidRDefault="007744CA"/>
    <w:p w14:paraId="02B0A97D" w14:textId="5C3D4607" w:rsidR="007744CA" w:rsidRDefault="007744CA" w:rsidP="00B23D0D">
      <w:pPr>
        <w:ind w:left="0"/>
      </w:pPr>
    </w:p>
    <w:p w14:paraId="61E80757" w14:textId="77777777" w:rsidR="00B23D0D" w:rsidRDefault="00B23D0D" w:rsidP="00B23D0D">
      <w:pPr>
        <w:ind w:left="0"/>
      </w:pPr>
    </w:p>
    <w:sectPr w:rsidR="00B23D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7A82" w14:textId="77777777" w:rsidR="002E65FE" w:rsidRDefault="002E65FE">
      <w:pPr>
        <w:spacing w:after="0" w:line="240" w:lineRule="auto"/>
      </w:pPr>
      <w:r>
        <w:separator/>
      </w:r>
    </w:p>
  </w:endnote>
  <w:endnote w:type="continuationSeparator" w:id="0">
    <w:p w14:paraId="41CBA10C" w14:textId="77777777" w:rsidR="002E65FE" w:rsidRDefault="002E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FDE9" w14:textId="77777777" w:rsidR="00E73712"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EB4AFD" wp14:editId="11A892DF">
              <wp:simplePos x="0" y="0"/>
              <wp:positionH relativeFrom="page">
                <wp:posOffset>6104256</wp:posOffset>
              </wp:positionH>
              <wp:positionV relativeFrom="page">
                <wp:posOffset>9172840</wp:posOffset>
              </wp:positionV>
              <wp:extent cx="679450" cy="1879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87960"/>
                      </a:xfrm>
                      <a:prstGeom prst="rect">
                        <a:avLst/>
                      </a:prstGeom>
                    </wps:spPr>
                    <wps:txbx>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wps:txbx>
                    <wps:bodyPr wrap="square" lIns="0" tIns="0" rIns="0" bIns="0" rtlCol="0">
                      <a:noAutofit/>
                    </wps:bodyPr>
                  </wps:wsp>
                </a:graphicData>
              </a:graphic>
            </wp:anchor>
          </w:drawing>
        </mc:Choice>
        <mc:Fallback>
          <w:pict>
            <v:shapetype w14:anchorId="44EB4AFD" id="_x0000_t202" coordsize="21600,21600" o:spt="202" path="m,l,21600r21600,l21600,xe">
              <v:stroke joinstyle="miter"/>
              <v:path gradientshapeok="t" o:connecttype="rect"/>
            </v:shapetype>
            <v:shape id="Textbox 1" o:spid="_x0000_s1026" type="#_x0000_t202" style="position:absolute;margin-left:480.65pt;margin-top:722.25pt;width:53.5pt;height:14.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" filled="f" stroked="f">
              <v:textbox inset="0,0,0,0">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9BD9" w14:textId="77777777" w:rsidR="002E65FE" w:rsidRDefault="002E65FE">
      <w:pPr>
        <w:spacing w:after="0" w:line="240" w:lineRule="auto"/>
      </w:pPr>
      <w:r>
        <w:separator/>
      </w:r>
    </w:p>
  </w:footnote>
  <w:footnote w:type="continuationSeparator" w:id="0">
    <w:p w14:paraId="220E732C" w14:textId="77777777" w:rsidR="002E65FE" w:rsidRDefault="002E6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3583"/>
    <w:multiLevelType w:val="hybridMultilevel"/>
    <w:tmpl w:val="3564A914"/>
    <w:lvl w:ilvl="0" w:tplc="E374906A">
      <w:numFmt w:val="bullet"/>
      <w:lvlText w:val="•"/>
      <w:lvlJc w:val="left"/>
      <w:pPr>
        <w:ind w:left="826" w:hanging="391"/>
      </w:pPr>
      <w:rPr>
        <w:rFonts w:ascii="Courier New" w:eastAsia="Courier New" w:hAnsi="Courier New" w:cs="Courier New" w:hint="default"/>
        <w:spacing w:val="0"/>
        <w:w w:val="108"/>
        <w:lang w:val="en-US" w:eastAsia="en-US" w:bidi="ar-SA"/>
      </w:rPr>
    </w:lvl>
    <w:lvl w:ilvl="1" w:tplc="CA18B256">
      <w:numFmt w:val="bullet"/>
      <w:lvlText w:val="•"/>
      <w:lvlJc w:val="left"/>
      <w:pPr>
        <w:ind w:left="1698" w:hanging="391"/>
      </w:pPr>
      <w:rPr>
        <w:rFonts w:hint="default"/>
        <w:lang w:val="en-US" w:eastAsia="en-US" w:bidi="ar-SA"/>
      </w:rPr>
    </w:lvl>
    <w:lvl w:ilvl="2" w:tplc="FB521C76">
      <w:numFmt w:val="bullet"/>
      <w:lvlText w:val="•"/>
      <w:lvlJc w:val="left"/>
      <w:pPr>
        <w:ind w:left="2576" w:hanging="391"/>
      </w:pPr>
      <w:rPr>
        <w:rFonts w:hint="default"/>
        <w:lang w:val="en-US" w:eastAsia="en-US" w:bidi="ar-SA"/>
      </w:rPr>
    </w:lvl>
    <w:lvl w:ilvl="3" w:tplc="1BD4FCAE">
      <w:numFmt w:val="bullet"/>
      <w:lvlText w:val="•"/>
      <w:lvlJc w:val="left"/>
      <w:pPr>
        <w:ind w:left="3454" w:hanging="391"/>
      </w:pPr>
      <w:rPr>
        <w:rFonts w:hint="default"/>
        <w:lang w:val="en-US" w:eastAsia="en-US" w:bidi="ar-SA"/>
      </w:rPr>
    </w:lvl>
    <w:lvl w:ilvl="4" w:tplc="629C772A">
      <w:numFmt w:val="bullet"/>
      <w:lvlText w:val="•"/>
      <w:lvlJc w:val="left"/>
      <w:pPr>
        <w:ind w:left="4332" w:hanging="391"/>
      </w:pPr>
      <w:rPr>
        <w:rFonts w:hint="default"/>
        <w:lang w:val="en-US" w:eastAsia="en-US" w:bidi="ar-SA"/>
      </w:rPr>
    </w:lvl>
    <w:lvl w:ilvl="5" w:tplc="0394A484">
      <w:numFmt w:val="bullet"/>
      <w:lvlText w:val="•"/>
      <w:lvlJc w:val="left"/>
      <w:pPr>
        <w:ind w:left="5210" w:hanging="391"/>
      </w:pPr>
      <w:rPr>
        <w:rFonts w:hint="default"/>
        <w:lang w:val="en-US" w:eastAsia="en-US" w:bidi="ar-SA"/>
      </w:rPr>
    </w:lvl>
    <w:lvl w:ilvl="6" w:tplc="D5605F0A">
      <w:numFmt w:val="bullet"/>
      <w:lvlText w:val="•"/>
      <w:lvlJc w:val="left"/>
      <w:pPr>
        <w:ind w:left="6088" w:hanging="391"/>
      </w:pPr>
      <w:rPr>
        <w:rFonts w:hint="default"/>
        <w:lang w:val="en-US" w:eastAsia="en-US" w:bidi="ar-SA"/>
      </w:rPr>
    </w:lvl>
    <w:lvl w:ilvl="7" w:tplc="6ACC8E32">
      <w:numFmt w:val="bullet"/>
      <w:lvlText w:val="•"/>
      <w:lvlJc w:val="left"/>
      <w:pPr>
        <w:ind w:left="6966" w:hanging="391"/>
      </w:pPr>
      <w:rPr>
        <w:rFonts w:hint="default"/>
        <w:lang w:val="en-US" w:eastAsia="en-US" w:bidi="ar-SA"/>
      </w:rPr>
    </w:lvl>
    <w:lvl w:ilvl="8" w:tplc="8FBA5A4C">
      <w:numFmt w:val="bullet"/>
      <w:lvlText w:val="•"/>
      <w:lvlJc w:val="left"/>
      <w:pPr>
        <w:ind w:left="7844" w:hanging="391"/>
      </w:pPr>
      <w:rPr>
        <w:rFonts w:hint="default"/>
        <w:lang w:val="en-US" w:eastAsia="en-US" w:bidi="ar-SA"/>
      </w:rPr>
    </w:lvl>
  </w:abstractNum>
  <w:abstractNum w:abstractNumId="2"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6305"/>
    <w:multiLevelType w:val="hybridMultilevel"/>
    <w:tmpl w:val="E3A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B35D"/>
    <w:multiLevelType w:val="hybridMultilevel"/>
    <w:tmpl w:val="4CEA251A"/>
    <w:lvl w:ilvl="0" w:tplc="D3A61614">
      <w:start w:val="1"/>
      <w:numFmt w:val="bullet"/>
      <w:lvlText w:val=""/>
      <w:lvlJc w:val="left"/>
      <w:pPr>
        <w:ind w:left="720" w:hanging="360"/>
      </w:pPr>
      <w:rPr>
        <w:rFonts w:ascii="Symbol" w:hAnsi="Symbol" w:hint="default"/>
      </w:rPr>
    </w:lvl>
    <w:lvl w:ilvl="1" w:tplc="869463E2">
      <w:start w:val="1"/>
      <w:numFmt w:val="bullet"/>
      <w:lvlText w:val="o"/>
      <w:lvlJc w:val="left"/>
      <w:pPr>
        <w:ind w:left="1440" w:hanging="360"/>
      </w:pPr>
      <w:rPr>
        <w:rFonts w:ascii="Courier New" w:hAnsi="Courier New" w:hint="default"/>
      </w:rPr>
    </w:lvl>
    <w:lvl w:ilvl="2" w:tplc="4044F6FE">
      <w:start w:val="1"/>
      <w:numFmt w:val="bullet"/>
      <w:lvlText w:val=""/>
      <w:lvlJc w:val="left"/>
      <w:pPr>
        <w:ind w:left="2160" w:hanging="360"/>
      </w:pPr>
      <w:rPr>
        <w:rFonts w:ascii="Wingdings" w:hAnsi="Wingdings" w:hint="default"/>
      </w:rPr>
    </w:lvl>
    <w:lvl w:ilvl="3" w:tplc="F8AA12B8">
      <w:start w:val="1"/>
      <w:numFmt w:val="bullet"/>
      <w:lvlText w:val=""/>
      <w:lvlJc w:val="left"/>
      <w:pPr>
        <w:ind w:left="2880" w:hanging="360"/>
      </w:pPr>
      <w:rPr>
        <w:rFonts w:ascii="Symbol" w:hAnsi="Symbol" w:hint="default"/>
      </w:rPr>
    </w:lvl>
    <w:lvl w:ilvl="4" w:tplc="5FA60038">
      <w:start w:val="1"/>
      <w:numFmt w:val="bullet"/>
      <w:lvlText w:val="o"/>
      <w:lvlJc w:val="left"/>
      <w:pPr>
        <w:ind w:left="3600" w:hanging="360"/>
      </w:pPr>
      <w:rPr>
        <w:rFonts w:ascii="Courier New" w:hAnsi="Courier New" w:hint="default"/>
      </w:rPr>
    </w:lvl>
    <w:lvl w:ilvl="5" w:tplc="DA3CE8A6">
      <w:start w:val="1"/>
      <w:numFmt w:val="bullet"/>
      <w:lvlText w:val=""/>
      <w:lvlJc w:val="left"/>
      <w:pPr>
        <w:ind w:left="4320" w:hanging="360"/>
      </w:pPr>
      <w:rPr>
        <w:rFonts w:ascii="Wingdings" w:hAnsi="Wingdings" w:hint="default"/>
      </w:rPr>
    </w:lvl>
    <w:lvl w:ilvl="6" w:tplc="DE805004">
      <w:start w:val="1"/>
      <w:numFmt w:val="bullet"/>
      <w:lvlText w:val=""/>
      <w:lvlJc w:val="left"/>
      <w:pPr>
        <w:ind w:left="5040" w:hanging="360"/>
      </w:pPr>
      <w:rPr>
        <w:rFonts w:ascii="Symbol" w:hAnsi="Symbol" w:hint="default"/>
      </w:rPr>
    </w:lvl>
    <w:lvl w:ilvl="7" w:tplc="366C5EAC">
      <w:start w:val="1"/>
      <w:numFmt w:val="bullet"/>
      <w:lvlText w:val="o"/>
      <w:lvlJc w:val="left"/>
      <w:pPr>
        <w:ind w:left="5760" w:hanging="360"/>
      </w:pPr>
      <w:rPr>
        <w:rFonts w:ascii="Courier New" w:hAnsi="Courier New" w:hint="default"/>
      </w:rPr>
    </w:lvl>
    <w:lvl w:ilvl="8" w:tplc="598830D4">
      <w:start w:val="1"/>
      <w:numFmt w:val="bullet"/>
      <w:lvlText w:val=""/>
      <w:lvlJc w:val="left"/>
      <w:pPr>
        <w:ind w:left="6480" w:hanging="360"/>
      </w:pPr>
      <w:rPr>
        <w:rFonts w:ascii="Wingdings" w:hAnsi="Wingdings" w:hint="default"/>
      </w:rPr>
    </w:lvl>
  </w:abstractNum>
  <w:abstractNum w:abstractNumId="9"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4290">
    <w:abstractNumId w:val="4"/>
  </w:num>
  <w:num w:numId="2" w16cid:durableId="1112357521">
    <w:abstractNumId w:val="2"/>
  </w:num>
  <w:num w:numId="3" w16cid:durableId="1512329439">
    <w:abstractNumId w:val="9"/>
  </w:num>
  <w:num w:numId="4" w16cid:durableId="1382249581">
    <w:abstractNumId w:val="0"/>
  </w:num>
  <w:num w:numId="5" w16cid:durableId="1462385781">
    <w:abstractNumId w:val="3"/>
  </w:num>
  <w:num w:numId="6" w16cid:durableId="653293799">
    <w:abstractNumId w:val="5"/>
  </w:num>
  <w:num w:numId="7" w16cid:durableId="225379110">
    <w:abstractNumId w:val="7"/>
  </w:num>
  <w:num w:numId="8" w16cid:durableId="2111508972">
    <w:abstractNumId w:val="1"/>
  </w:num>
  <w:num w:numId="9" w16cid:durableId="249626909">
    <w:abstractNumId w:val="6"/>
  </w:num>
  <w:num w:numId="10" w16cid:durableId="1749881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30682"/>
    <w:rsid w:val="00051441"/>
    <w:rsid w:val="000550A2"/>
    <w:rsid w:val="0007501F"/>
    <w:rsid w:val="00104922"/>
    <w:rsid w:val="00135F87"/>
    <w:rsid w:val="001A0B66"/>
    <w:rsid w:val="0027089B"/>
    <w:rsid w:val="0028671E"/>
    <w:rsid w:val="00286996"/>
    <w:rsid w:val="002E65FE"/>
    <w:rsid w:val="003B4659"/>
    <w:rsid w:val="003E4BD7"/>
    <w:rsid w:val="003F2D41"/>
    <w:rsid w:val="004619F9"/>
    <w:rsid w:val="0046791B"/>
    <w:rsid w:val="004C79A7"/>
    <w:rsid w:val="00501C67"/>
    <w:rsid w:val="00544FA5"/>
    <w:rsid w:val="00605CCE"/>
    <w:rsid w:val="00606E55"/>
    <w:rsid w:val="006B0D16"/>
    <w:rsid w:val="00717B69"/>
    <w:rsid w:val="007236E8"/>
    <w:rsid w:val="00723E7E"/>
    <w:rsid w:val="007564A9"/>
    <w:rsid w:val="0076328E"/>
    <w:rsid w:val="007744CA"/>
    <w:rsid w:val="00785CF9"/>
    <w:rsid w:val="007F6D01"/>
    <w:rsid w:val="00801734"/>
    <w:rsid w:val="009E4BD3"/>
    <w:rsid w:val="00A12025"/>
    <w:rsid w:val="00A30373"/>
    <w:rsid w:val="00AA0246"/>
    <w:rsid w:val="00AB3613"/>
    <w:rsid w:val="00AD4B4B"/>
    <w:rsid w:val="00AE7CEF"/>
    <w:rsid w:val="00B15077"/>
    <w:rsid w:val="00B23D0D"/>
    <w:rsid w:val="00B72042"/>
    <w:rsid w:val="00B7652E"/>
    <w:rsid w:val="00C015AE"/>
    <w:rsid w:val="00C34735"/>
    <w:rsid w:val="00C415A0"/>
    <w:rsid w:val="00C8311F"/>
    <w:rsid w:val="00C86C89"/>
    <w:rsid w:val="00C91F18"/>
    <w:rsid w:val="00CB4BCA"/>
    <w:rsid w:val="00DA3106"/>
    <w:rsid w:val="00DF647A"/>
    <w:rsid w:val="00E73712"/>
    <w:rsid w:val="00ED3818"/>
    <w:rsid w:val="00F77AE3"/>
    <w:rsid w:val="00FA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 w:type="paragraph" w:styleId="BodyText">
    <w:name w:val="Body Text"/>
    <w:basedOn w:val="Normal"/>
    <w:link w:val="BodyTextChar"/>
    <w:uiPriority w:val="1"/>
    <w:qFormat/>
    <w:rsid w:val="00C8311F"/>
    <w:pPr>
      <w:widowControl w:val="0"/>
      <w:autoSpaceDE w:val="0"/>
      <w:autoSpaceDN w:val="0"/>
      <w:spacing w:after="0" w:line="240" w:lineRule="auto"/>
      <w:ind w:left="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C8311F"/>
    <w:rPr>
      <w:rFonts w:ascii="Courier New" w:eastAsia="Courier New" w:hAnsi="Courier New" w:cs="Courier New"/>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0C1A84"/>
    <w:rsid w:val="00266638"/>
    <w:rsid w:val="003B6915"/>
    <w:rsid w:val="00544BF8"/>
    <w:rsid w:val="008D271B"/>
    <w:rsid w:val="009004E8"/>
    <w:rsid w:val="00916685"/>
    <w:rsid w:val="00AE1C92"/>
    <w:rsid w:val="00B926D0"/>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2338</TotalTime>
  <Pages>13</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10</cp:revision>
  <dcterms:created xsi:type="dcterms:W3CDTF">2023-10-23T17:28:00Z</dcterms:created>
  <dcterms:modified xsi:type="dcterms:W3CDTF">2023-11-27T23:18:00Z</dcterms:modified>
</cp:coreProperties>
</file>