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4029" w14:textId="02BA0608" w:rsidR="000115AB" w:rsidRDefault="000115AB" w:rsidP="000115AB">
      <w:pPr>
        <w:jc w:val="center"/>
      </w:pPr>
      <w:r>
        <w:t>Pike County Board</w:t>
      </w:r>
    </w:p>
    <w:p w14:paraId="358616B5" w14:textId="04DCBD96" w:rsidR="000115AB" w:rsidRDefault="004558F4" w:rsidP="000115AB">
      <w:pPr>
        <w:jc w:val="center"/>
      </w:pPr>
      <w:r>
        <w:t>Economic and Community Development</w:t>
      </w:r>
    </w:p>
    <w:p w14:paraId="778B317E" w14:textId="3ED1E84C" w:rsidR="000115AB" w:rsidRDefault="000F7CFB" w:rsidP="000115AB">
      <w:pPr>
        <w:jc w:val="center"/>
      </w:pPr>
      <w:r>
        <w:t>Upper Courtroom, Pike County Courthouse</w:t>
      </w:r>
    </w:p>
    <w:p w14:paraId="617A6C13" w14:textId="2F0055A8" w:rsidR="000115AB" w:rsidRDefault="000F7CFB" w:rsidP="000115AB">
      <w:pPr>
        <w:jc w:val="center"/>
      </w:pPr>
      <w:r>
        <w:t>Monday, April 24</w:t>
      </w:r>
      <w:r w:rsidRPr="000F7CFB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at 6:30 p.m.</w:t>
      </w:r>
    </w:p>
    <w:p w14:paraId="38F41AD2" w14:textId="07B5B658" w:rsidR="000115AB" w:rsidRDefault="000115AB" w:rsidP="000115AB"/>
    <w:p w14:paraId="61210F74" w14:textId="4C5ACBE7" w:rsidR="000115AB" w:rsidRDefault="000115AB" w:rsidP="000115AB"/>
    <w:p w14:paraId="524D32EF" w14:textId="38EDD08E" w:rsidR="000115AB" w:rsidRDefault="000115AB" w:rsidP="000115AB">
      <w:r>
        <w:tab/>
      </w:r>
      <w:r>
        <w:tab/>
      </w:r>
      <w:r>
        <w:tab/>
      </w:r>
      <w:r>
        <w:tab/>
      </w:r>
      <w:r>
        <w:tab/>
        <w:t>Agenda</w:t>
      </w:r>
    </w:p>
    <w:p w14:paraId="1666A9DC" w14:textId="0F7AADFD" w:rsidR="000115AB" w:rsidRDefault="000115AB" w:rsidP="000115AB">
      <w:r>
        <w:t>Call to Order</w:t>
      </w:r>
    </w:p>
    <w:p w14:paraId="70717EA0" w14:textId="19B16166" w:rsidR="000115AB" w:rsidRDefault="000115AB" w:rsidP="000115AB">
      <w:r>
        <w:t>Roll Call</w:t>
      </w:r>
    </w:p>
    <w:p w14:paraId="44F240CC" w14:textId="663639F2" w:rsidR="000115AB" w:rsidRDefault="000115AB" w:rsidP="000115AB">
      <w:r>
        <w:t>Public Comment</w:t>
      </w:r>
    </w:p>
    <w:p w14:paraId="4959EB8E" w14:textId="3AE2CDDF" w:rsidR="000115AB" w:rsidRDefault="000115AB" w:rsidP="000115AB">
      <w:r>
        <w:t>Review and action on applications for funding from Accommodation Tax fund</w:t>
      </w:r>
    </w:p>
    <w:p w14:paraId="2A00B490" w14:textId="1B1781CB" w:rsidR="000F7CFB" w:rsidRDefault="000F7CFB" w:rsidP="000115AB">
      <w:r>
        <w:tab/>
        <w:t xml:space="preserve">Able Lincoln/Looking for Lincoln in the amount of </w:t>
      </w:r>
      <w:proofErr w:type="gramStart"/>
      <w:r>
        <w:t>$7300</w:t>
      </w:r>
      <w:proofErr w:type="gramEnd"/>
    </w:p>
    <w:p w14:paraId="6FDAFF37" w14:textId="00A98C7F" w:rsidR="000F7CFB" w:rsidRDefault="000F7CFB" w:rsidP="000115AB">
      <w:r>
        <w:tab/>
        <w:t>CARPE Disc Golf in the amount of $4000</w:t>
      </w:r>
    </w:p>
    <w:p w14:paraId="094E7835" w14:textId="45785CAE" w:rsidR="000115AB" w:rsidRDefault="000115AB" w:rsidP="000115AB">
      <w:r>
        <w:t>Old business</w:t>
      </w:r>
    </w:p>
    <w:p w14:paraId="35886ACF" w14:textId="6BF2F905" w:rsidR="000115AB" w:rsidRDefault="000115AB" w:rsidP="000115AB">
      <w:r>
        <w:t>New business</w:t>
      </w:r>
    </w:p>
    <w:p w14:paraId="63482D26" w14:textId="5CA06D97" w:rsidR="000115AB" w:rsidRDefault="000115AB" w:rsidP="000115AB">
      <w:r>
        <w:t>Adjournment</w:t>
      </w:r>
    </w:p>
    <w:sectPr w:rsidR="0001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4673"/>
    <w:multiLevelType w:val="hybridMultilevel"/>
    <w:tmpl w:val="EAAA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22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AB"/>
    <w:rsid w:val="000115AB"/>
    <w:rsid w:val="000F7CFB"/>
    <w:rsid w:val="004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B8B5"/>
  <w15:chartTrackingRefBased/>
  <w15:docId w15:val="{E45E256B-705F-4C5E-9A01-BD5B1DF8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cp:lastPrinted>2023-04-18T13:48:00Z</cp:lastPrinted>
  <dcterms:created xsi:type="dcterms:W3CDTF">2023-04-18T13:52:00Z</dcterms:created>
  <dcterms:modified xsi:type="dcterms:W3CDTF">2023-04-18T13:52:00Z</dcterms:modified>
</cp:coreProperties>
</file>