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74A06E2A" w:rsidR="000E6931" w:rsidRDefault="0067738D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23rd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2023,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AD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7A1FE7D5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3ACD01E2" w14:textId="4CEFBEDD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67738D">
        <w:rPr>
          <w:rFonts w:ascii="Times New Roman" w:hAnsi="Times New Roman" w:cs="Times New Roman"/>
          <w:b/>
          <w:sz w:val="28"/>
          <w:szCs w:val="28"/>
        </w:rPr>
        <w:t>December 27</w:t>
      </w:r>
      <w:r w:rsidR="0067738D" w:rsidRPr="0067738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2022,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 w:rsidR="00653391">
        <w:rPr>
          <w:rFonts w:ascii="Times New Roman" w:hAnsi="Times New Roman" w:cs="Times New Roman"/>
          <w:b/>
          <w:sz w:val="28"/>
          <w:szCs w:val="28"/>
        </w:rPr>
        <w:t xml:space="preserve"> (Mileage amended)</w:t>
      </w:r>
    </w:p>
    <w:p w14:paraId="75B35451" w14:textId="6EA3DE67" w:rsidR="00AC541D" w:rsidRDefault="00AC541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the FOP labor contract and direction to Chairman Borrowman to sign. </w:t>
      </w:r>
    </w:p>
    <w:p w14:paraId="1F980CC8" w14:textId="62D90206" w:rsidR="00AC541D" w:rsidRDefault="00AC541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the Ambulance labor contract and direction to Chairman Borrowman to sign. </w:t>
      </w:r>
    </w:p>
    <w:p w14:paraId="3A2F79CB" w14:textId="7326CDA4" w:rsidR="00DE16D5" w:rsidRDefault="00DE16D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Accept Resignation</w:t>
      </w:r>
    </w:p>
    <w:p w14:paraId="208E1ABC" w14:textId="40EC92F1" w:rsidR="004C5844" w:rsidRDefault="004C584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Month Reports</w:t>
      </w:r>
    </w:p>
    <w:p w14:paraId="7E8B7C23" w14:textId="5E44653B" w:rsidR="000E6931" w:rsidRPr="004E496E" w:rsidRDefault="000E6931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4D5C93AC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4C127B2A" w:rsidR="00991225" w:rsidRPr="00E419E5" w:rsidRDefault="000E6931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93C89CA" w:rsidR="000E6931" w:rsidRPr="00991225" w:rsidRDefault="000E6931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1FCFAE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9F9850D" w14:textId="1EFA4267" w:rsidR="000E6931" w:rsidRDefault="000E6931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01D21E06" w14:textId="448CED35" w:rsidR="00B70078" w:rsidRDefault="00B70078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74EF41" w14:textId="35975465" w:rsidR="006F1FCD" w:rsidRDefault="006F1FCD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December</w:t>
      </w:r>
    </w:p>
    <w:p w14:paraId="098D7392" w14:textId="734278D2" w:rsidR="006F1FCD" w:rsidRDefault="006F1FCD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January</w:t>
      </w:r>
    </w:p>
    <w:p w14:paraId="7FA86CD1" w14:textId="0EDED68B" w:rsidR="00F432BD" w:rsidRPr="006C09F9" w:rsidRDefault="0067738D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ETSB</w:t>
      </w:r>
      <w:r w:rsidR="00F43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23772D" w14:textId="6CBC9AE3" w:rsidR="000E6931" w:rsidRPr="00853A58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5149E302" w:rsidR="00DB41FD" w:rsidRPr="00991225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536B5325" w:rsidR="00D05CBD" w:rsidRDefault="009912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A96A73C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ADA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C541D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8</cp:revision>
  <cp:lastPrinted>2020-03-23T15:38:00Z</cp:lastPrinted>
  <dcterms:created xsi:type="dcterms:W3CDTF">2022-12-28T17:49:00Z</dcterms:created>
  <dcterms:modified xsi:type="dcterms:W3CDTF">2023-01-19T23:51:00Z</dcterms:modified>
</cp:coreProperties>
</file>