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632FD0"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3745092F" w:rsidR="00CA4AAE" w:rsidRPr="004E227E" w:rsidRDefault="00700CAA" w:rsidP="00CA4AAE">
      <w:pPr>
        <w:pStyle w:val="Date"/>
      </w:pPr>
      <w:r>
        <w:t>April 25th</w:t>
      </w:r>
      <w:r w:rsidR="00BF4D87">
        <w:t>, 2022</w:t>
      </w:r>
    </w:p>
    <w:p w14:paraId="0034CECE" w14:textId="77777777" w:rsidR="00CA4AAE" w:rsidRPr="00394EF4" w:rsidRDefault="00632FD0"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7A067D12" w:rsidR="00CA4AAE" w:rsidRDefault="00632FD0"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w:t>
      </w:r>
      <w:r w:rsidR="00941F3E">
        <w:t>7:0</w:t>
      </w:r>
      <w:r w:rsidR="00700CAA">
        <w:t>5</w:t>
      </w:r>
      <w:r w:rsidR="00160A79">
        <w:t xml:space="preserve">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35139760" w:rsidR="009F68AD" w:rsidRPr="009F68AD" w:rsidRDefault="00700CAA" w:rsidP="009F68AD">
      <w:pPr>
        <w:pStyle w:val="ListNumber"/>
        <w:numPr>
          <w:ilvl w:val="0"/>
          <w:numId w:val="0"/>
        </w:numPr>
        <w:ind w:left="173"/>
        <w:rPr>
          <w:b w:val="0"/>
          <w:bCs/>
        </w:rPr>
      </w:pPr>
      <w:r>
        <w:rPr>
          <w:b w:val="0"/>
          <w:bCs/>
        </w:rPr>
        <w:t>Pastor Willcox</w:t>
      </w:r>
      <w:r w:rsidR="008E459A">
        <w:rPr>
          <w:b w:val="0"/>
          <w:bCs/>
        </w:rPr>
        <w:t xml:space="preserve"> </w:t>
      </w:r>
      <w:r w:rsidR="009F68AD">
        <w:rPr>
          <w:b w:val="0"/>
          <w:bCs/>
        </w:rPr>
        <w:t xml:space="preserve">gave the invocation and </w:t>
      </w:r>
      <w:r w:rsidR="00160A79">
        <w:rPr>
          <w:b w:val="0"/>
          <w:bCs/>
        </w:rPr>
        <w:t>Chairman Sheppard</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0679A76E" w:rsidR="00CA4AAE" w:rsidRPr="00CA4AAE" w:rsidRDefault="000C3398" w:rsidP="00CA4AAE">
      <w:pPr>
        <w:pStyle w:val="ListNumber"/>
        <w:numPr>
          <w:ilvl w:val="0"/>
          <w:numId w:val="0"/>
        </w:numPr>
        <w:ind w:left="173"/>
        <w:rPr>
          <w:b w:val="0"/>
          <w:bCs/>
        </w:rPr>
      </w:pPr>
      <w:r>
        <w:rPr>
          <w:rFonts w:eastAsiaTheme="majorEastAsia"/>
          <w:b w:val="0"/>
          <w:bCs/>
        </w:rPr>
        <w:t>Chairman Sheppard asked Deputy Clerk Haley Rezba to call roll. Board members present were, Chairman Sheppard, John Birch, Amy Gates,</w:t>
      </w:r>
      <w:r w:rsidR="00BF4D87">
        <w:rPr>
          <w:rFonts w:eastAsiaTheme="majorEastAsia"/>
          <w:b w:val="0"/>
          <w:bCs/>
        </w:rPr>
        <w:t xml:space="preserve"> Andy Borrowman,</w:t>
      </w:r>
      <w:r>
        <w:rPr>
          <w:rFonts w:eastAsiaTheme="majorEastAsia"/>
          <w:b w:val="0"/>
          <w:bCs/>
        </w:rPr>
        <w:t xml:space="preserve"> Reta Hoskin, </w:t>
      </w:r>
      <w:r w:rsidR="00BF4D87">
        <w:rPr>
          <w:rFonts w:eastAsiaTheme="majorEastAsia"/>
          <w:b w:val="0"/>
          <w:bCs/>
        </w:rPr>
        <w:t xml:space="preserve">Tom </w:t>
      </w:r>
      <w:proofErr w:type="gramStart"/>
      <w:r w:rsidR="00BF4D87">
        <w:rPr>
          <w:rFonts w:eastAsiaTheme="majorEastAsia"/>
          <w:b w:val="0"/>
          <w:bCs/>
        </w:rPr>
        <w:t>Lewis</w:t>
      </w:r>
      <w:proofErr w:type="gramEnd"/>
      <w:r w:rsidR="00700CAA">
        <w:rPr>
          <w:rFonts w:eastAsiaTheme="majorEastAsia"/>
          <w:b w:val="0"/>
          <w:bCs/>
        </w:rPr>
        <w:t xml:space="preserve"> and Mark Sprague</w:t>
      </w:r>
      <w:r w:rsidR="00012202">
        <w:rPr>
          <w:rFonts w:eastAsiaTheme="majorEastAsia"/>
          <w:b w:val="0"/>
          <w:bCs/>
        </w:rPr>
        <w:t>.</w:t>
      </w:r>
      <w:r>
        <w:rPr>
          <w:rFonts w:eastAsiaTheme="majorEastAsia"/>
          <w:b w:val="0"/>
          <w:bCs/>
        </w:rPr>
        <w:t xml:space="preserve"> Absent w</w:t>
      </w:r>
      <w:r w:rsidR="00012202">
        <w:rPr>
          <w:rFonts w:eastAsiaTheme="majorEastAsia"/>
          <w:b w:val="0"/>
          <w:bCs/>
        </w:rPr>
        <w:t>as</w:t>
      </w:r>
      <w:r>
        <w:rPr>
          <w:rFonts w:eastAsiaTheme="majorEastAsia"/>
          <w:b w:val="0"/>
          <w:bCs/>
        </w:rPr>
        <w:t xml:space="preserve"> board member </w:t>
      </w:r>
      <w:r w:rsidR="00BF4D87">
        <w:rPr>
          <w:rFonts w:eastAsiaTheme="majorEastAsia"/>
          <w:b w:val="0"/>
          <w:bCs/>
        </w:rPr>
        <w:t xml:space="preserve">Mark </w:t>
      </w:r>
      <w:r w:rsidR="00700CAA">
        <w:rPr>
          <w:rFonts w:eastAsiaTheme="majorEastAsia"/>
          <w:b w:val="0"/>
          <w:bCs/>
        </w:rPr>
        <w:t>Mountain and Derek Ross</w:t>
      </w:r>
      <w:r w:rsidR="00BF4D87">
        <w:rPr>
          <w:rFonts w:eastAsiaTheme="majorEastAsia"/>
          <w:b w:val="0"/>
          <w:bCs/>
        </w:rPr>
        <w:t>.</w:t>
      </w:r>
      <w:r>
        <w:rPr>
          <w:rFonts w:eastAsiaTheme="majorEastAsia"/>
          <w:b w:val="0"/>
          <w:bCs/>
        </w:rPr>
        <w:t xml:space="preserve"> </w:t>
      </w:r>
    </w:p>
    <w:p w14:paraId="69332915" w14:textId="2B9EB994"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w:t>
      </w:r>
      <w:r w:rsidR="00160A79">
        <w:rPr>
          <w:rFonts w:eastAsiaTheme="majorEastAsia"/>
        </w:rPr>
        <w:t>on</w:t>
      </w:r>
      <w:r w:rsidR="00012202">
        <w:rPr>
          <w:rFonts w:eastAsiaTheme="majorEastAsia"/>
        </w:rPr>
        <w:t xml:space="preserve"> </w:t>
      </w:r>
      <w:r w:rsidR="00700CAA">
        <w:rPr>
          <w:rFonts w:eastAsiaTheme="majorEastAsia"/>
        </w:rPr>
        <w:t>March</w:t>
      </w:r>
      <w:r w:rsidR="00012202">
        <w:rPr>
          <w:rFonts w:eastAsiaTheme="majorEastAsia"/>
        </w:rPr>
        <w:t xml:space="preserve"> 28</w:t>
      </w:r>
      <w:r w:rsidR="00012202" w:rsidRPr="00012202">
        <w:rPr>
          <w:rFonts w:eastAsiaTheme="majorEastAsia"/>
          <w:vertAlign w:val="superscript"/>
        </w:rPr>
        <w:t>th</w:t>
      </w:r>
      <w:r w:rsidR="00012202">
        <w:rPr>
          <w:rFonts w:eastAsiaTheme="majorEastAsia"/>
        </w:rPr>
        <w:t>, 2022</w:t>
      </w:r>
    </w:p>
    <w:p w14:paraId="02AA5116" w14:textId="4B1ABEF6" w:rsidR="00D84580" w:rsidRDefault="00700CAA" w:rsidP="00CA4AAE">
      <w:pPr>
        <w:pStyle w:val="ListNumber"/>
        <w:numPr>
          <w:ilvl w:val="0"/>
          <w:numId w:val="0"/>
        </w:numPr>
        <w:ind w:left="173"/>
        <w:rPr>
          <w:rFonts w:eastAsiaTheme="majorEastAsia"/>
          <w:b w:val="0"/>
          <w:bCs/>
        </w:rPr>
      </w:pPr>
      <w:r>
        <w:rPr>
          <w:rFonts w:eastAsiaTheme="majorEastAsia"/>
          <w:b w:val="0"/>
          <w:bCs/>
        </w:rPr>
        <w:t>Mark Sprague</w:t>
      </w:r>
      <w:r w:rsidR="00074DED">
        <w:rPr>
          <w:rFonts w:eastAsiaTheme="majorEastAsia"/>
          <w:b w:val="0"/>
          <w:bCs/>
        </w:rPr>
        <w:t xml:space="preserve"> </w:t>
      </w:r>
      <w:r w:rsidR="008D45CC">
        <w:rPr>
          <w:rFonts w:eastAsiaTheme="majorEastAsia"/>
          <w:b w:val="0"/>
          <w:bCs/>
        </w:rPr>
        <w:t>made a motion to approve the minutes</w:t>
      </w:r>
      <w:r w:rsidR="008E459A">
        <w:rPr>
          <w:rFonts w:eastAsiaTheme="majorEastAsia"/>
          <w:b w:val="0"/>
          <w:bCs/>
        </w:rPr>
        <w:t xml:space="preserve">. </w:t>
      </w:r>
      <w:r>
        <w:rPr>
          <w:rFonts w:eastAsiaTheme="majorEastAsia"/>
          <w:b w:val="0"/>
          <w:bCs/>
        </w:rPr>
        <w:t>John Birch</w:t>
      </w:r>
      <w:r w:rsidR="00F831BE">
        <w:rPr>
          <w:rFonts w:eastAsiaTheme="majorEastAsia"/>
          <w:b w:val="0"/>
          <w:bCs/>
        </w:rPr>
        <w:t xml:space="preserve"> </w:t>
      </w:r>
      <w:r w:rsidR="008D45CC">
        <w:rPr>
          <w:rFonts w:eastAsiaTheme="majorEastAsia"/>
          <w:b w:val="0"/>
          <w:bCs/>
        </w:rPr>
        <w:t>seconded. Voice vote</w:t>
      </w:r>
      <w:r w:rsidR="00160A79">
        <w:rPr>
          <w:rFonts w:eastAsiaTheme="majorEastAsia"/>
          <w:b w:val="0"/>
          <w:bCs/>
        </w:rPr>
        <w:t xml:space="preserve"> </w:t>
      </w:r>
      <w:r>
        <w:rPr>
          <w:rFonts w:eastAsiaTheme="majorEastAsia"/>
          <w:b w:val="0"/>
          <w:bCs/>
        </w:rPr>
        <w:t>7</w:t>
      </w:r>
      <w:r w:rsidR="00160A79">
        <w:rPr>
          <w:rFonts w:eastAsiaTheme="majorEastAsia"/>
          <w:b w:val="0"/>
          <w:bCs/>
        </w:rPr>
        <w:t>-</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22CE8597" w14:textId="32213D0B" w:rsidR="00A27E84" w:rsidRDefault="00593F31" w:rsidP="002E334A">
      <w:pPr>
        <w:pStyle w:val="ListNumber"/>
      </w:pPr>
      <w:r>
        <w:t xml:space="preserve">Review/Consideration of </w:t>
      </w:r>
      <w:r w:rsidR="00700CAA">
        <w:t xml:space="preserve">a petition to rezone a parcel of land from </w:t>
      </w:r>
      <w:proofErr w:type="spellStart"/>
      <w:r w:rsidR="00700CAA">
        <w:t>a</w:t>
      </w:r>
      <w:proofErr w:type="spellEnd"/>
      <w:r w:rsidR="00700CAA">
        <w:t xml:space="preserve"> </w:t>
      </w:r>
      <w:r w:rsidR="00FC1910">
        <w:t>agricultural to II industrial district for an Adult Use Cannabis Facility as per Article II Section 2.4 and Article III section 3.9 of the Pike County Zoning Ordinance located at: being a part of parcels #64-026-13 and 64-026-13A at 17766 County Highway 11, Pleasant Hill, IL lying in and being part of the Northeast Quarter of Section 27, Township 6 south, Range 4 West of the Fourth Principal Meri</w:t>
      </w:r>
      <w:r w:rsidR="00BC5332">
        <w:t xml:space="preserve">dian, Pike County, Illinois. Public comment limited to 5 minutes per person. </w:t>
      </w:r>
      <w:r w:rsidR="00A27E84">
        <w:t xml:space="preserve"> </w:t>
      </w:r>
    </w:p>
    <w:p w14:paraId="711CC138" w14:textId="67CE8270" w:rsidR="002E334A" w:rsidRDefault="00BC5332" w:rsidP="00A27E84">
      <w:pPr>
        <w:pStyle w:val="ListNumber"/>
        <w:numPr>
          <w:ilvl w:val="0"/>
          <w:numId w:val="0"/>
        </w:numPr>
        <w:ind w:left="173"/>
        <w:rPr>
          <w:b w:val="0"/>
          <w:bCs/>
        </w:rPr>
      </w:pPr>
      <w:bookmarkStart w:id="0" w:name="_Hlk104194071"/>
      <w:r>
        <w:rPr>
          <w:b w:val="0"/>
          <w:bCs/>
        </w:rPr>
        <w:t>Andy Borrowman made a motion to deny the rezone. Motion seconded by John Birch. Voice vote 7-0. Motion approved.</w:t>
      </w:r>
    </w:p>
    <w:bookmarkEnd w:id="0"/>
    <w:p w14:paraId="6DD27E6D" w14:textId="178522E9" w:rsidR="00BC5332" w:rsidRDefault="00BC5332" w:rsidP="00BC5332">
      <w:pPr>
        <w:pStyle w:val="ListNumber"/>
      </w:pPr>
      <w:r>
        <w:t xml:space="preserve">Review/Consideration of a Conditional Use Permit application for Adult Use Cannabis Craft Grow, Adult Use Cannabis Infuser Organization and Adult Use Cannabis transporting organization facility as per Article II Section 2.4 and Article III Section  3.9 of the Pike County Zoning Ordinance located at: being a part of parcels # 64-026-13 and 64-026-13A at 17766 County Highway 11, Pleasant Hill IL lying in and being a part of the Northeast Quarter Section 27, Township 6 South, Range 4 West of the Fourth Principal Meridian, Pike County, Illinois. Public comment limited to 5 minutes per person. </w:t>
      </w:r>
    </w:p>
    <w:p w14:paraId="69990D66" w14:textId="18FF2685" w:rsidR="00BC5332" w:rsidRPr="00BC5332" w:rsidRDefault="00BC5332" w:rsidP="00BC5332">
      <w:pPr>
        <w:pStyle w:val="ListNumber"/>
        <w:numPr>
          <w:ilvl w:val="0"/>
          <w:numId w:val="0"/>
        </w:numPr>
        <w:rPr>
          <w:b w:val="0"/>
          <w:bCs/>
          <w:lang w:val="fr-FR"/>
        </w:rPr>
      </w:pPr>
      <w:r w:rsidRPr="00BC5332">
        <w:rPr>
          <w:b w:val="0"/>
          <w:bCs/>
          <w:lang w:val="fr-FR"/>
        </w:rPr>
        <w:lastRenderedPageBreak/>
        <w:t>Mute point.</w:t>
      </w:r>
      <w:r>
        <w:rPr>
          <w:b w:val="0"/>
          <w:bCs/>
          <w:lang w:val="fr-FR"/>
        </w:rPr>
        <w:t xml:space="preserve"> </w:t>
      </w:r>
      <w:r w:rsidR="00467191">
        <w:rPr>
          <w:b w:val="0"/>
          <w:bCs/>
          <w:lang w:val="fr-FR"/>
        </w:rPr>
        <w:t xml:space="preserve">#5 </w:t>
      </w:r>
      <w:proofErr w:type="spellStart"/>
      <w:r w:rsidR="00467191">
        <w:rPr>
          <w:b w:val="0"/>
          <w:bCs/>
          <w:lang w:val="fr-FR"/>
        </w:rPr>
        <w:t>was</w:t>
      </w:r>
      <w:proofErr w:type="spellEnd"/>
      <w:r w:rsidR="00467191">
        <w:rPr>
          <w:b w:val="0"/>
          <w:bCs/>
          <w:lang w:val="fr-FR"/>
        </w:rPr>
        <w:t xml:space="preserve"> </w:t>
      </w:r>
      <w:proofErr w:type="spellStart"/>
      <w:r w:rsidR="00467191">
        <w:rPr>
          <w:b w:val="0"/>
          <w:bCs/>
          <w:lang w:val="fr-FR"/>
        </w:rPr>
        <w:t>denied</w:t>
      </w:r>
      <w:proofErr w:type="spellEnd"/>
      <w:r w:rsidR="00467191">
        <w:rPr>
          <w:b w:val="0"/>
          <w:bCs/>
          <w:lang w:val="fr-FR"/>
        </w:rPr>
        <w:t xml:space="preserve">. </w:t>
      </w:r>
    </w:p>
    <w:p w14:paraId="786F02E3" w14:textId="5FCFF67D" w:rsidR="00BC5332" w:rsidRDefault="00467191" w:rsidP="00BC5332">
      <w:pPr>
        <w:pStyle w:val="ListNumber"/>
      </w:pPr>
      <w:r w:rsidRPr="00467191">
        <w:t>Consideration of $2500 for Civil W</w:t>
      </w:r>
      <w:r>
        <w:t>ar Reenactment</w:t>
      </w:r>
    </w:p>
    <w:p w14:paraId="4830083B" w14:textId="7A9D2297" w:rsidR="00467191" w:rsidRDefault="00467191" w:rsidP="00467191">
      <w:pPr>
        <w:pStyle w:val="ListNumber"/>
        <w:numPr>
          <w:ilvl w:val="0"/>
          <w:numId w:val="0"/>
        </w:numPr>
        <w:ind w:left="173"/>
        <w:rPr>
          <w:b w:val="0"/>
          <w:bCs/>
        </w:rPr>
      </w:pPr>
      <w:r w:rsidRPr="00467191">
        <w:rPr>
          <w:b w:val="0"/>
          <w:bCs/>
        </w:rPr>
        <w:t xml:space="preserve">Andy Borrowman made a motion to </w:t>
      </w:r>
      <w:r w:rsidR="009A2C05">
        <w:rPr>
          <w:b w:val="0"/>
          <w:bCs/>
        </w:rPr>
        <w:t>approve</w:t>
      </w:r>
      <w:r w:rsidRPr="00467191">
        <w:rPr>
          <w:b w:val="0"/>
          <w:bCs/>
        </w:rPr>
        <w:t xml:space="preserve">. Motion seconded by </w:t>
      </w:r>
      <w:r>
        <w:rPr>
          <w:b w:val="0"/>
          <w:bCs/>
        </w:rPr>
        <w:t>Amy Gates</w:t>
      </w:r>
      <w:r w:rsidRPr="00467191">
        <w:rPr>
          <w:b w:val="0"/>
          <w:bCs/>
        </w:rPr>
        <w:t>. Voice vote 7-0. Motion approved.</w:t>
      </w:r>
    </w:p>
    <w:p w14:paraId="76DA5D7F" w14:textId="5BCADEFF" w:rsidR="00467191" w:rsidRDefault="00467191" w:rsidP="00467191">
      <w:pPr>
        <w:pStyle w:val="ListNumber"/>
      </w:pPr>
      <w:r>
        <w:t>Consideration of $5000for Barry Mural Project</w:t>
      </w:r>
    </w:p>
    <w:p w14:paraId="1D4BECB0" w14:textId="4A402906" w:rsidR="0059505F" w:rsidRPr="0045404D" w:rsidRDefault="009A2C05" w:rsidP="009A2C05">
      <w:pPr>
        <w:pStyle w:val="ListNumber"/>
        <w:numPr>
          <w:ilvl w:val="0"/>
          <w:numId w:val="0"/>
        </w:numPr>
        <w:ind w:left="173"/>
        <w:rPr>
          <w:b w:val="0"/>
          <w:bCs/>
        </w:rPr>
      </w:pPr>
      <w:r>
        <w:rPr>
          <w:b w:val="0"/>
          <w:bCs/>
        </w:rPr>
        <w:t xml:space="preserve">Amy Gates made a motion to approve. Motion seconded by John Birch. Voice vote 7-0. Motion approved. </w:t>
      </w:r>
    </w:p>
    <w:p w14:paraId="587B613F" w14:textId="0C119DF5" w:rsidR="00D01863" w:rsidRDefault="009A2C05" w:rsidP="003F75A6">
      <w:pPr>
        <w:pStyle w:val="ListNumber"/>
      </w:pPr>
      <w:r>
        <w:t xml:space="preserve">Health Department </w:t>
      </w:r>
      <w:proofErr w:type="gramStart"/>
      <w:r>
        <w:t>6 month</w:t>
      </w:r>
      <w:proofErr w:type="gramEnd"/>
      <w:r>
        <w:t xml:space="preserve"> report</w:t>
      </w:r>
    </w:p>
    <w:p w14:paraId="372DA8E6" w14:textId="13D45B18" w:rsidR="004E0E48" w:rsidRDefault="009A2C05" w:rsidP="00CA4AAE">
      <w:pPr>
        <w:pStyle w:val="ListNumber"/>
      </w:pPr>
      <w:r>
        <w:t>Approval of County paid time off</w:t>
      </w:r>
    </w:p>
    <w:p w14:paraId="1BFD7407" w14:textId="11EB41F5" w:rsidR="00F12706" w:rsidRPr="00F12706" w:rsidRDefault="00B2591A" w:rsidP="00F12706">
      <w:pPr>
        <w:pStyle w:val="ListNumber"/>
        <w:numPr>
          <w:ilvl w:val="0"/>
          <w:numId w:val="0"/>
        </w:numPr>
        <w:ind w:left="173"/>
        <w:rPr>
          <w:b w:val="0"/>
          <w:bCs/>
        </w:rPr>
      </w:pPr>
      <w:r>
        <w:rPr>
          <w:b w:val="0"/>
          <w:bCs/>
        </w:rPr>
        <w:t>Tom Lewis made a motion to approve. Motion seconded by Andy Borrowman. Voice vote 7-0. Motion approved.</w:t>
      </w:r>
    </w:p>
    <w:p w14:paraId="49984754" w14:textId="47CDB3E2" w:rsidR="004E0E48" w:rsidRDefault="004E0E48" w:rsidP="00CA4AAE">
      <w:pPr>
        <w:pStyle w:val="ListNumber"/>
      </w:pPr>
      <w:r>
        <w:t>C</w:t>
      </w:r>
      <w:r w:rsidR="00B2591A">
        <w:t>ommittee Reports</w:t>
      </w:r>
    </w:p>
    <w:p w14:paraId="7C26E33A" w14:textId="162AD928" w:rsidR="00667B16" w:rsidRDefault="005F4DD2" w:rsidP="00667B16">
      <w:pPr>
        <w:pStyle w:val="ListNumber"/>
        <w:numPr>
          <w:ilvl w:val="0"/>
          <w:numId w:val="0"/>
        </w:numPr>
        <w:ind w:left="173"/>
      </w:pPr>
      <w:r>
        <w:t>Finance</w:t>
      </w:r>
    </w:p>
    <w:p w14:paraId="04D99519" w14:textId="1E7E0D47" w:rsidR="005F4DD2" w:rsidRDefault="005F4DD2" w:rsidP="00667B16">
      <w:pPr>
        <w:pStyle w:val="ListNumber"/>
        <w:numPr>
          <w:ilvl w:val="0"/>
          <w:numId w:val="0"/>
        </w:numPr>
        <w:ind w:left="173"/>
        <w:rPr>
          <w:b w:val="0"/>
          <w:bCs/>
        </w:rPr>
      </w:pPr>
      <w:r>
        <w:rPr>
          <w:b w:val="0"/>
          <w:bCs/>
        </w:rPr>
        <w:t xml:space="preserve">The Finance Committee meeting was called to order at 5:30pm April 20, 2022. Members in attendance were Andy Borrowman, Amy Gates (via phone) and Reta Hoskin. Also present were County Treasurer Scott Syrcle, Kerri Rodhouse from the Treasurer’s Office, Haley Rezba from the County Clerk’s </w:t>
      </w:r>
      <w:proofErr w:type="gramStart"/>
      <w:r>
        <w:rPr>
          <w:b w:val="0"/>
          <w:bCs/>
        </w:rPr>
        <w:t>Office</w:t>
      </w:r>
      <w:proofErr w:type="gramEnd"/>
      <w:r>
        <w:rPr>
          <w:b w:val="0"/>
          <w:bCs/>
        </w:rPr>
        <w:t xml:space="preserve"> and Don Foster. </w:t>
      </w:r>
    </w:p>
    <w:p w14:paraId="64D0319C" w14:textId="2D546CEC" w:rsidR="005F4DD2" w:rsidRDefault="005F4DD2" w:rsidP="00667B16">
      <w:pPr>
        <w:pStyle w:val="ListNumber"/>
        <w:numPr>
          <w:ilvl w:val="0"/>
          <w:numId w:val="0"/>
        </w:numPr>
        <w:ind w:left="173"/>
        <w:rPr>
          <w:b w:val="0"/>
          <w:bCs/>
        </w:rPr>
      </w:pPr>
      <w:r>
        <w:rPr>
          <w:b w:val="0"/>
          <w:bCs/>
        </w:rPr>
        <w:t>After review of the bills presented, Amy made a motion to approve $94,326.23 in bills. Andy seconded the motion. Motion approved.</w:t>
      </w:r>
    </w:p>
    <w:p w14:paraId="1AE369E9" w14:textId="012CFC90" w:rsidR="005F4DD2" w:rsidRDefault="005F4DD2" w:rsidP="00667B16">
      <w:pPr>
        <w:pStyle w:val="ListNumber"/>
        <w:numPr>
          <w:ilvl w:val="0"/>
          <w:numId w:val="0"/>
        </w:numPr>
        <w:ind w:left="173"/>
        <w:rPr>
          <w:b w:val="0"/>
          <w:bCs/>
        </w:rPr>
      </w:pPr>
      <w:r>
        <w:rPr>
          <w:b w:val="0"/>
          <w:bCs/>
        </w:rPr>
        <w:t xml:space="preserve">Scott reported our balance is $206,639.49. </w:t>
      </w:r>
    </w:p>
    <w:p w14:paraId="35E1C0D5" w14:textId="5B4F0868" w:rsidR="005F4DD2" w:rsidRDefault="005F4DD2" w:rsidP="00667B16">
      <w:pPr>
        <w:pStyle w:val="ListNumber"/>
        <w:numPr>
          <w:ilvl w:val="0"/>
          <w:numId w:val="0"/>
        </w:numPr>
        <w:ind w:left="173"/>
        <w:rPr>
          <w:b w:val="0"/>
          <w:bCs/>
        </w:rPr>
      </w:pPr>
      <w:r>
        <w:rPr>
          <w:b w:val="0"/>
          <w:bCs/>
        </w:rPr>
        <w:t xml:space="preserve">Under new business, Scott indicated that he needed to transfer various funds to make payments as called for in the County’s budget. </w:t>
      </w:r>
      <w:r w:rsidR="00D86178">
        <w:rPr>
          <w:b w:val="0"/>
          <w:bCs/>
        </w:rPr>
        <w:t>He reported that he had been making email requests to other department</w:t>
      </w:r>
      <w:r w:rsidR="00C80BAA">
        <w:rPr>
          <w:b w:val="0"/>
          <w:bCs/>
        </w:rPr>
        <w:t xml:space="preserve">s for transfers, but this approach was not proving to be efficient. After discussion, the Committee makes the following recommendation to the Board: </w:t>
      </w:r>
      <w:r w:rsidR="00C80BAA">
        <w:t xml:space="preserve">The Board should discuss giving the County Treasurer’s Office authority to transfer or access salary reimbursement funds on specific dates in accordance with the budget plans. </w:t>
      </w:r>
      <w:r w:rsidR="00C80BAA">
        <w:rPr>
          <w:b w:val="0"/>
          <w:bCs/>
        </w:rPr>
        <w:t xml:space="preserve">Andy made this motion, Amy seconded it. All approved. </w:t>
      </w:r>
    </w:p>
    <w:p w14:paraId="02025441" w14:textId="0DC036B4" w:rsidR="00C80BAA" w:rsidRDefault="00C80BAA" w:rsidP="00667B16">
      <w:pPr>
        <w:pStyle w:val="ListNumber"/>
        <w:numPr>
          <w:ilvl w:val="0"/>
          <w:numId w:val="0"/>
        </w:numPr>
        <w:ind w:left="173"/>
        <w:rPr>
          <w:b w:val="0"/>
          <w:bCs/>
        </w:rPr>
      </w:pPr>
      <w:r>
        <w:rPr>
          <w:b w:val="0"/>
          <w:bCs/>
        </w:rPr>
        <w:t xml:space="preserve">Under old business: </w:t>
      </w:r>
    </w:p>
    <w:p w14:paraId="21FF5A4E" w14:textId="2EE60168" w:rsidR="00C80BAA" w:rsidRDefault="00C80BAA" w:rsidP="00667B16">
      <w:pPr>
        <w:pStyle w:val="ListNumber"/>
        <w:numPr>
          <w:ilvl w:val="0"/>
          <w:numId w:val="0"/>
        </w:numPr>
        <w:ind w:left="173"/>
        <w:rPr>
          <w:b w:val="0"/>
          <w:bCs/>
        </w:rPr>
      </w:pPr>
      <w:r>
        <w:rPr>
          <w:b w:val="0"/>
          <w:bCs/>
        </w:rPr>
        <w:lastRenderedPageBreak/>
        <w:t xml:space="preserve">The Committee wishes to inquire </w:t>
      </w:r>
      <w:r w:rsidR="00AB0BB8">
        <w:rPr>
          <w:b w:val="0"/>
          <w:bCs/>
        </w:rPr>
        <w:t>as to the status of the County’s audit. (The Committee did approve a payment for $5000 to the auditing firm.)</w:t>
      </w:r>
    </w:p>
    <w:p w14:paraId="48D0C37B" w14:textId="6512BDF8" w:rsidR="00AB0BB8" w:rsidRDefault="00AB0BB8" w:rsidP="00667B16">
      <w:pPr>
        <w:pStyle w:val="ListNumber"/>
        <w:numPr>
          <w:ilvl w:val="0"/>
          <w:numId w:val="0"/>
        </w:numPr>
        <w:ind w:left="173"/>
        <w:rPr>
          <w:b w:val="0"/>
          <w:bCs/>
        </w:rPr>
      </w:pPr>
      <w:r>
        <w:rPr>
          <w:b w:val="0"/>
          <w:bCs/>
        </w:rPr>
        <w:t xml:space="preserve">Issues regarding the Highway Department’s payments for health insurance were raised at the last meeting. It is reported that the Highway, Clerk and Treasurer’s offices worked </w:t>
      </w:r>
      <w:proofErr w:type="gramStart"/>
      <w:r>
        <w:rPr>
          <w:b w:val="0"/>
          <w:bCs/>
        </w:rPr>
        <w:t>together</w:t>
      </w:r>
      <w:proofErr w:type="gramEnd"/>
      <w:r>
        <w:rPr>
          <w:b w:val="0"/>
          <w:bCs/>
        </w:rPr>
        <w:t xml:space="preserve"> and all the Highway Department’s payments are now current for the year. </w:t>
      </w:r>
    </w:p>
    <w:p w14:paraId="1B0EC36A" w14:textId="1864BD86" w:rsidR="00AB0BB8" w:rsidRDefault="00AB0BB8" w:rsidP="00667B16">
      <w:pPr>
        <w:pStyle w:val="ListNumber"/>
        <w:numPr>
          <w:ilvl w:val="0"/>
          <w:numId w:val="0"/>
        </w:numPr>
        <w:ind w:left="173"/>
        <w:rPr>
          <w:b w:val="0"/>
          <w:bCs/>
        </w:rPr>
      </w:pPr>
      <w:r>
        <w:rPr>
          <w:b w:val="0"/>
          <w:bCs/>
        </w:rPr>
        <w:t xml:space="preserve">The Committee noted that pension funds have not been paid for the month of January 2022 through the current time. The County Clerk’s office is working with IMRF and Paycom to resolve this issue. The Committee with monitor this situation. Payroll checks are still not accurate </w:t>
      </w:r>
      <w:proofErr w:type="gramStart"/>
      <w:r>
        <w:rPr>
          <w:b w:val="0"/>
          <w:bCs/>
        </w:rPr>
        <w:t>with regard to</w:t>
      </w:r>
      <w:proofErr w:type="gramEnd"/>
      <w:r>
        <w:rPr>
          <w:b w:val="0"/>
          <w:bCs/>
        </w:rPr>
        <w:t xml:space="preserve"> withholdings. </w:t>
      </w:r>
    </w:p>
    <w:p w14:paraId="6BC78203" w14:textId="082AA9BB" w:rsidR="00AB0BB8" w:rsidRDefault="00AB0BB8" w:rsidP="00667B16">
      <w:pPr>
        <w:pStyle w:val="ListNumber"/>
        <w:numPr>
          <w:ilvl w:val="0"/>
          <w:numId w:val="0"/>
        </w:numPr>
        <w:ind w:left="173"/>
        <w:rPr>
          <w:b w:val="0"/>
          <w:bCs/>
        </w:rPr>
      </w:pPr>
      <w:r>
        <w:rPr>
          <w:b w:val="0"/>
          <w:bCs/>
        </w:rPr>
        <w:t xml:space="preserve">There were no public comments. </w:t>
      </w:r>
    </w:p>
    <w:p w14:paraId="67BE1B56" w14:textId="4D830E25" w:rsidR="00AB0BB8" w:rsidRDefault="00AB0BB8" w:rsidP="00667B16">
      <w:pPr>
        <w:pStyle w:val="ListNumber"/>
        <w:numPr>
          <w:ilvl w:val="0"/>
          <w:numId w:val="0"/>
        </w:numPr>
        <w:ind w:left="173"/>
        <w:rPr>
          <w:b w:val="0"/>
          <w:bCs/>
        </w:rPr>
      </w:pPr>
      <w:r>
        <w:rPr>
          <w:b w:val="0"/>
          <w:bCs/>
        </w:rPr>
        <w:t>Amy made a motion to adjourn. Andy seconded the motion. Motion approved. The meeting adjourned at 6:09pm.</w:t>
      </w:r>
    </w:p>
    <w:p w14:paraId="37C29090" w14:textId="0E909501" w:rsidR="00AB0BB8" w:rsidRDefault="003850F9" w:rsidP="00667B16">
      <w:pPr>
        <w:pStyle w:val="ListNumber"/>
        <w:numPr>
          <w:ilvl w:val="0"/>
          <w:numId w:val="0"/>
        </w:numPr>
        <w:ind w:left="173"/>
        <w:rPr>
          <w:b w:val="0"/>
          <w:bCs/>
        </w:rPr>
      </w:pPr>
      <w:r>
        <w:rPr>
          <w:b w:val="0"/>
          <w:bCs/>
        </w:rPr>
        <w:t>Amy Gates made the motion to approve the Finance minutes. Andy Borrowman seconded. Voice vote 7-0. Motion passed.</w:t>
      </w:r>
    </w:p>
    <w:p w14:paraId="5BB1088D" w14:textId="142532A5" w:rsidR="003850F9" w:rsidRDefault="003850F9" w:rsidP="00667B16">
      <w:pPr>
        <w:pStyle w:val="ListNumber"/>
        <w:numPr>
          <w:ilvl w:val="0"/>
          <w:numId w:val="0"/>
        </w:numPr>
        <w:ind w:left="173"/>
      </w:pPr>
      <w:r>
        <w:t>Highway</w:t>
      </w:r>
    </w:p>
    <w:p w14:paraId="7214A2CE" w14:textId="6F84303E" w:rsidR="003850F9" w:rsidRDefault="003850F9" w:rsidP="00667B16">
      <w:pPr>
        <w:pStyle w:val="ListNumber"/>
        <w:numPr>
          <w:ilvl w:val="0"/>
          <w:numId w:val="0"/>
        </w:numPr>
        <w:ind w:left="173"/>
        <w:rPr>
          <w:b w:val="0"/>
          <w:bCs/>
        </w:rPr>
      </w:pPr>
      <w:r>
        <w:rPr>
          <w:b w:val="0"/>
          <w:bCs/>
        </w:rPr>
        <w:t xml:space="preserve">The Road and Bridge Committee met Wednesday, April 20, </w:t>
      </w:r>
      <w:proofErr w:type="gramStart"/>
      <w:r>
        <w:rPr>
          <w:b w:val="0"/>
          <w:bCs/>
        </w:rPr>
        <w:t>2022</w:t>
      </w:r>
      <w:proofErr w:type="gramEnd"/>
      <w:r>
        <w:rPr>
          <w:b w:val="0"/>
          <w:bCs/>
        </w:rPr>
        <w:t xml:space="preserve"> at 4:00pm at the County Highway Department. The meeting was called to order at 4:00pm.</w:t>
      </w:r>
    </w:p>
    <w:p w14:paraId="3D3BB9FA" w14:textId="2C883EE7" w:rsidR="003850F9" w:rsidRDefault="003850F9" w:rsidP="00667B16">
      <w:pPr>
        <w:pStyle w:val="ListNumber"/>
        <w:numPr>
          <w:ilvl w:val="0"/>
          <w:numId w:val="0"/>
        </w:numPr>
        <w:ind w:left="173"/>
        <w:rPr>
          <w:b w:val="0"/>
          <w:bCs/>
        </w:rPr>
      </w:pPr>
      <w:r>
        <w:rPr>
          <w:b w:val="0"/>
          <w:bCs/>
        </w:rPr>
        <w:t xml:space="preserve">Members present were John Birch, Reta Hoskin and Mark Sprague. Also in attendance </w:t>
      </w:r>
      <w:r w:rsidR="0088597E">
        <w:rPr>
          <w:b w:val="0"/>
          <w:bCs/>
        </w:rPr>
        <w:t>were Chris Johnson, Gary Laux, Scott Syrcle and Don Foster. Absent was Jim Sheppard.</w:t>
      </w:r>
    </w:p>
    <w:p w14:paraId="01E1F4FF" w14:textId="7528F409" w:rsidR="0088597E" w:rsidRDefault="0088597E" w:rsidP="00667B16">
      <w:pPr>
        <w:pStyle w:val="ListNumber"/>
        <w:numPr>
          <w:ilvl w:val="0"/>
          <w:numId w:val="0"/>
        </w:numPr>
        <w:ind w:left="173"/>
        <w:rPr>
          <w:b w:val="0"/>
          <w:bCs/>
        </w:rPr>
      </w:pPr>
      <w:r>
        <w:rPr>
          <w:b w:val="0"/>
          <w:bCs/>
        </w:rPr>
        <w:t xml:space="preserve">No public comments. </w:t>
      </w:r>
    </w:p>
    <w:p w14:paraId="3F26E439" w14:textId="4A6ACFE3" w:rsidR="0088597E" w:rsidRDefault="0088597E" w:rsidP="00667B16">
      <w:pPr>
        <w:pStyle w:val="ListNumber"/>
        <w:numPr>
          <w:ilvl w:val="0"/>
          <w:numId w:val="0"/>
        </w:numPr>
        <w:ind w:left="173"/>
        <w:rPr>
          <w:b w:val="0"/>
          <w:bCs/>
        </w:rPr>
      </w:pPr>
      <w:r>
        <w:rPr>
          <w:b w:val="0"/>
          <w:bCs/>
        </w:rPr>
        <w:t xml:space="preserve">Payment of claims: A motion was made by Mark Sprague and seconded by Reta Hoskin to pay claims per claim reports dated April 20, 2022. All in favor. Motion carried. </w:t>
      </w:r>
    </w:p>
    <w:p w14:paraId="153277E2" w14:textId="77777777" w:rsidR="00EB4296" w:rsidRDefault="0088597E" w:rsidP="00667B16">
      <w:pPr>
        <w:pStyle w:val="ListNumber"/>
        <w:numPr>
          <w:ilvl w:val="0"/>
          <w:numId w:val="0"/>
        </w:numPr>
        <w:ind w:left="173"/>
        <w:rPr>
          <w:b w:val="0"/>
          <w:bCs/>
        </w:rPr>
      </w:pPr>
      <w:r>
        <w:rPr>
          <w:b w:val="0"/>
          <w:bCs/>
        </w:rPr>
        <w:t>Half Aid to Bridge Settlement: A motion was made by Reta Hoskin, seconded by Mark Sprague to approve Derry Township Half Aid to Bridge project (2021-01)</w:t>
      </w:r>
      <w:r w:rsidR="00AA000D">
        <w:rPr>
          <w:b w:val="0"/>
          <w:bCs/>
        </w:rPr>
        <w:t xml:space="preserve"> located </w:t>
      </w:r>
      <w:r w:rsidR="00EB4296">
        <w:rPr>
          <w:b w:val="0"/>
          <w:bCs/>
        </w:rPr>
        <w:t>on 325</w:t>
      </w:r>
      <w:r w:rsidR="00EB4296" w:rsidRPr="00EB4296">
        <w:rPr>
          <w:b w:val="0"/>
          <w:bCs/>
          <w:vertAlign w:val="superscript"/>
        </w:rPr>
        <w:t>th</w:t>
      </w:r>
      <w:r w:rsidR="00EB4296">
        <w:rPr>
          <w:b w:val="0"/>
          <w:bCs/>
        </w:rPr>
        <w:t xml:space="preserve"> St and consisted of replacing an existing culvert with 72”x 46’ culvert. Total reject cost was $19,655.18. $12,235.00 was paid by Pike County and $7,420.18 was paid by Derry Township. To settle the project, Derry Township owes $2,407.41 to the County Road and Bridge Fund. All approved, motion carried. </w:t>
      </w:r>
    </w:p>
    <w:p w14:paraId="66D012D7" w14:textId="77777777" w:rsidR="00B60E30" w:rsidRDefault="00EB4296" w:rsidP="00667B16">
      <w:pPr>
        <w:pStyle w:val="ListNumber"/>
        <w:numPr>
          <w:ilvl w:val="0"/>
          <w:numId w:val="0"/>
        </w:numPr>
        <w:ind w:left="173"/>
        <w:rPr>
          <w:b w:val="0"/>
          <w:bCs/>
        </w:rPr>
      </w:pPr>
      <w:r>
        <w:rPr>
          <w:b w:val="0"/>
          <w:bCs/>
        </w:rPr>
        <w:t>Building Loan: A motion was made by Mark Sprague, seconded by Reta Hoskin to accept the low bid terms from Central State Bank, Pleasant Hill, Illinois at a rate of 1.</w:t>
      </w:r>
      <w:r w:rsidR="00B60E30">
        <w:rPr>
          <w:b w:val="0"/>
          <w:bCs/>
        </w:rPr>
        <w:t xml:space="preserve">874% amortized over a 10-year period., and to execute an Ordinance Authorizing Borrowing from a Financial </w:t>
      </w:r>
      <w:r w:rsidR="00B60E30">
        <w:rPr>
          <w:b w:val="0"/>
          <w:bCs/>
        </w:rPr>
        <w:lastRenderedPageBreak/>
        <w:t xml:space="preserve">Institution pursuant to 55 ILCS 5/5-1135. A total of five bids were received from area banks. All in favor, motion carried. </w:t>
      </w:r>
    </w:p>
    <w:p w14:paraId="20CB9904" w14:textId="77777777" w:rsidR="00B60E30" w:rsidRDefault="00B60E30" w:rsidP="00667B16">
      <w:pPr>
        <w:pStyle w:val="ListNumber"/>
        <w:numPr>
          <w:ilvl w:val="0"/>
          <w:numId w:val="0"/>
        </w:numPr>
        <w:ind w:left="173"/>
        <w:rPr>
          <w:b w:val="0"/>
          <w:bCs/>
        </w:rPr>
      </w:pPr>
      <w:r>
        <w:rPr>
          <w:b w:val="0"/>
          <w:bCs/>
        </w:rPr>
        <w:t>New Business</w:t>
      </w:r>
    </w:p>
    <w:p w14:paraId="25463383" w14:textId="77777777" w:rsidR="00B60E30" w:rsidRDefault="00B60E30" w:rsidP="00667B16">
      <w:pPr>
        <w:pStyle w:val="ListNumber"/>
        <w:numPr>
          <w:ilvl w:val="0"/>
          <w:numId w:val="0"/>
        </w:numPr>
        <w:ind w:left="173"/>
        <w:rPr>
          <w:b w:val="0"/>
          <w:bCs/>
        </w:rPr>
      </w:pPr>
      <w:r>
        <w:rPr>
          <w:b w:val="0"/>
          <w:bCs/>
        </w:rPr>
        <w:t>County Engineer’s Report:</w:t>
      </w:r>
    </w:p>
    <w:p w14:paraId="28939D78" w14:textId="77777777" w:rsidR="00B60E30" w:rsidRDefault="00B60E30" w:rsidP="00667B16">
      <w:pPr>
        <w:pStyle w:val="ListNumber"/>
        <w:numPr>
          <w:ilvl w:val="0"/>
          <w:numId w:val="0"/>
        </w:numPr>
        <w:ind w:left="173"/>
        <w:rPr>
          <w:b w:val="0"/>
          <w:bCs/>
        </w:rPr>
      </w:pPr>
      <w:r>
        <w:rPr>
          <w:b w:val="0"/>
          <w:bCs/>
        </w:rPr>
        <w:t xml:space="preserve">The County Engineer reported that they learned of </w:t>
      </w:r>
      <w:proofErr w:type="gramStart"/>
      <w:r>
        <w:rPr>
          <w:b w:val="0"/>
          <w:bCs/>
        </w:rPr>
        <w:t>a facilities</w:t>
      </w:r>
      <w:proofErr w:type="gramEnd"/>
      <w:r>
        <w:rPr>
          <w:b w:val="0"/>
          <w:bCs/>
        </w:rPr>
        <w:t xml:space="preserve"> grant that might be available through Darin LaHood’s office and that the grant application was submitted April 20, 2022.</w:t>
      </w:r>
    </w:p>
    <w:p w14:paraId="1CA67A17" w14:textId="77777777" w:rsidR="00B60E30" w:rsidRDefault="00B60E30" w:rsidP="00667B16">
      <w:pPr>
        <w:pStyle w:val="ListNumber"/>
        <w:numPr>
          <w:ilvl w:val="0"/>
          <w:numId w:val="0"/>
        </w:numPr>
        <w:ind w:left="173"/>
        <w:rPr>
          <w:b w:val="0"/>
          <w:bCs/>
        </w:rPr>
      </w:pPr>
      <w:r>
        <w:rPr>
          <w:b w:val="0"/>
          <w:bCs/>
        </w:rPr>
        <w:t xml:space="preserve">Old Business: Mark Sprague discussed the condition of area roads. </w:t>
      </w:r>
    </w:p>
    <w:p w14:paraId="61029F12" w14:textId="77777777" w:rsidR="009C4092" w:rsidRDefault="00B60E30" w:rsidP="00667B16">
      <w:pPr>
        <w:pStyle w:val="ListNumber"/>
        <w:numPr>
          <w:ilvl w:val="0"/>
          <w:numId w:val="0"/>
        </w:numPr>
        <w:ind w:left="173"/>
        <w:rPr>
          <w:b w:val="0"/>
          <w:bCs/>
        </w:rPr>
      </w:pPr>
      <w:r>
        <w:rPr>
          <w:b w:val="0"/>
          <w:bCs/>
        </w:rPr>
        <w:t>Closed session pursuant to 5 ILCS 120/2(c)(5) and 5 ILCS</w:t>
      </w:r>
      <w:r w:rsidR="009C4092">
        <w:rPr>
          <w:b w:val="0"/>
          <w:bCs/>
        </w:rPr>
        <w:t xml:space="preserve">/2 (c)(1): The Committee did not go into closed session. </w:t>
      </w:r>
    </w:p>
    <w:p w14:paraId="1A7E0675" w14:textId="77777777" w:rsidR="009C4092" w:rsidRDefault="009C4092" w:rsidP="00667B16">
      <w:pPr>
        <w:pStyle w:val="ListNumber"/>
        <w:numPr>
          <w:ilvl w:val="0"/>
          <w:numId w:val="0"/>
        </w:numPr>
        <w:ind w:left="173"/>
        <w:rPr>
          <w:b w:val="0"/>
          <w:bCs/>
        </w:rPr>
      </w:pPr>
      <w:r>
        <w:rPr>
          <w:b w:val="0"/>
          <w:bCs/>
        </w:rPr>
        <w:t>Adjournment: A motion was made by Reta Hoskin, seconded by Mark Sprague to adjourn meeting at 4:54pm. All in favor. Motion carried.</w:t>
      </w:r>
    </w:p>
    <w:p w14:paraId="006C7A3B" w14:textId="77777777" w:rsidR="009C4092" w:rsidRDefault="009C4092" w:rsidP="00667B16">
      <w:pPr>
        <w:pStyle w:val="ListNumber"/>
        <w:numPr>
          <w:ilvl w:val="0"/>
          <w:numId w:val="0"/>
        </w:numPr>
        <w:ind w:left="173"/>
        <w:rPr>
          <w:b w:val="0"/>
          <w:bCs/>
        </w:rPr>
      </w:pPr>
      <w:r>
        <w:rPr>
          <w:b w:val="0"/>
          <w:bCs/>
        </w:rPr>
        <w:t xml:space="preserve">Reta Hoskin made the motion to approve Highway minutes. Tom Lewis seconded. Voice vote 7-0. Motion approved. </w:t>
      </w:r>
    </w:p>
    <w:p w14:paraId="7E6003CF" w14:textId="77777777" w:rsidR="009C4092" w:rsidRDefault="009C4092" w:rsidP="00667B16">
      <w:pPr>
        <w:pStyle w:val="ListNumber"/>
        <w:numPr>
          <w:ilvl w:val="0"/>
          <w:numId w:val="0"/>
        </w:numPr>
        <w:ind w:left="173"/>
      </w:pPr>
      <w:r>
        <w:t>Approval of loan from Central State Bank at 1.874 % for Highway Building</w:t>
      </w:r>
    </w:p>
    <w:p w14:paraId="537865F8" w14:textId="77777777" w:rsidR="0044473F" w:rsidRDefault="009C4092" w:rsidP="00667B16">
      <w:pPr>
        <w:pStyle w:val="ListNumber"/>
        <w:numPr>
          <w:ilvl w:val="0"/>
          <w:numId w:val="0"/>
        </w:numPr>
        <w:ind w:left="173"/>
        <w:rPr>
          <w:b w:val="0"/>
          <w:bCs/>
        </w:rPr>
      </w:pPr>
      <w:r>
        <w:rPr>
          <w:b w:val="0"/>
          <w:bCs/>
        </w:rPr>
        <w:t xml:space="preserve">Andy Borrowman made the motion to approve the </w:t>
      </w:r>
      <w:r w:rsidR="0044473F">
        <w:rPr>
          <w:b w:val="0"/>
          <w:bCs/>
        </w:rPr>
        <w:t>loan. John Birch seconded. Voice vote 7-0. Motion approved.</w:t>
      </w:r>
    </w:p>
    <w:p w14:paraId="21DAAB36" w14:textId="77777777" w:rsidR="0044473F" w:rsidRDefault="0044473F" w:rsidP="00667B16">
      <w:pPr>
        <w:pStyle w:val="ListNumber"/>
        <w:numPr>
          <w:ilvl w:val="0"/>
          <w:numId w:val="0"/>
        </w:numPr>
        <w:ind w:left="173"/>
      </w:pPr>
      <w:r>
        <w:t>Building and Grounds</w:t>
      </w:r>
    </w:p>
    <w:p w14:paraId="2ECDCDA4" w14:textId="77777777" w:rsidR="0044473F" w:rsidRDefault="0044473F" w:rsidP="00667B16">
      <w:pPr>
        <w:pStyle w:val="ListNumber"/>
        <w:numPr>
          <w:ilvl w:val="0"/>
          <w:numId w:val="0"/>
        </w:numPr>
        <w:ind w:left="173"/>
        <w:rPr>
          <w:b w:val="0"/>
          <w:bCs/>
        </w:rPr>
      </w:pPr>
      <w:r>
        <w:rPr>
          <w:b w:val="0"/>
          <w:bCs/>
        </w:rPr>
        <w:t xml:space="preserve">The Building and Grounds Committee of the Pike County Board met on Wednesday April 20, 2022. </w:t>
      </w:r>
    </w:p>
    <w:p w14:paraId="2ED8D714" w14:textId="77777777" w:rsidR="0044473F" w:rsidRDefault="0044473F" w:rsidP="00667B16">
      <w:pPr>
        <w:pStyle w:val="ListNumber"/>
        <w:numPr>
          <w:ilvl w:val="0"/>
          <w:numId w:val="0"/>
        </w:numPr>
        <w:ind w:left="173"/>
        <w:rPr>
          <w:b w:val="0"/>
          <w:bCs/>
        </w:rPr>
      </w:pPr>
      <w:r>
        <w:rPr>
          <w:b w:val="0"/>
          <w:bCs/>
        </w:rPr>
        <w:t xml:space="preserve">The meeting was called to order at 3:00pm by committee chair Sprague. Also present were committee members Mark Mountain and Tom Lewis. Board Chairman Sheppard was not present. Also present was Charlie from the County Clerk’s Office. </w:t>
      </w:r>
    </w:p>
    <w:p w14:paraId="72689C8C" w14:textId="77777777" w:rsidR="0044473F" w:rsidRDefault="0044473F" w:rsidP="00667B16">
      <w:pPr>
        <w:pStyle w:val="ListNumber"/>
        <w:numPr>
          <w:ilvl w:val="0"/>
          <w:numId w:val="0"/>
        </w:numPr>
        <w:ind w:left="173"/>
        <w:rPr>
          <w:b w:val="0"/>
          <w:bCs/>
        </w:rPr>
      </w:pPr>
      <w:r>
        <w:rPr>
          <w:b w:val="0"/>
          <w:bCs/>
        </w:rPr>
        <w:t xml:space="preserve">Routine bills in the amount of $7,584.64 were approved on a motion by Mountain and seconded by Lewis. </w:t>
      </w:r>
    </w:p>
    <w:p w14:paraId="6DF8DE82" w14:textId="77777777" w:rsidR="00822F33" w:rsidRDefault="0044473F" w:rsidP="00667B16">
      <w:pPr>
        <w:pStyle w:val="ListNumber"/>
        <w:numPr>
          <w:ilvl w:val="0"/>
          <w:numId w:val="0"/>
        </w:numPr>
        <w:ind w:left="173"/>
        <w:rPr>
          <w:b w:val="0"/>
          <w:bCs/>
        </w:rPr>
      </w:pPr>
      <w:r>
        <w:rPr>
          <w:b w:val="0"/>
          <w:bCs/>
        </w:rPr>
        <w:t xml:space="preserve">Under old business, the committee approved a motion by Lewis and seconded by Mountain to “pay off the approximately $72,000 emergency loan for the new air conditioner at the Court House with ARPA funds before the </w:t>
      </w:r>
      <w:r w:rsidR="00822F33">
        <w:rPr>
          <w:b w:val="0"/>
          <w:bCs/>
        </w:rPr>
        <w:t>due date of the first installment in June.”</w:t>
      </w:r>
    </w:p>
    <w:p w14:paraId="0FD079B7" w14:textId="77777777" w:rsidR="00ED5044" w:rsidRDefault="00822F33" w:rsidP="00667B16">
      <w:pPr>
        <w:pStyle w:val="ListNumber"/>
        <w:numPr>
          <w:ilvl w:val="0"/>
          <w:numId w:val="0"/>
        </w:numPr>
        <w:ind w:left="173"/>
        <w:rPr>
          <w:b w:val="0"/>
          <w:bCs/>
        </w:rPr>
      </w:pPr>
      <w:r>
        <w:rPr>
          <w:b w:val="0"/>
          <w:bCs/>
        </w:rPr>
        <w:t xml:space="preserve">Under new business, Mountain showed us the need for handrails on the two steps up in the Assessor’s office. </w:t>
      </w:r>
      <w:r w:rsidR="00ED5044">
        <w:rPr>
          <w:b w:val="0"/>
          <w:bCs/>
        </w:rPr>
        <w:t>Sprague</w:t>
      </w:r>
      <w:r>
        <w:rPr>
          <w:b w:val="0"/>
          <w:bCs/>
        </w:rPr>
        <w:t xml:space="preserve"> spoke with Darwin </w:t>
      </w:r>
      <w:r w:rsidR="00ED5044">
        <w:rPr>
          <w:b w:val="0"/>
          <w:bCs/>
        </w:rPr>
        <w:t xml:space="preserve">Feenstra who said he would take care of it. </w:t>
      </w:r>
      <w:proofErr w:type="gramStart"/>
      <w:r w:rsidR="00ED5044">
        <w:rPr>
          <w:b w:val="0"/>
          <w:bCs/>
        </w:rPr>
        <w:t>Also</w:t>
      </w:r>
      <w:proofErr w:type="gramEnd"/>
      <w:r w:rsidR="00ED5044">
        <w:rPr>
          <w:b w:val="0"/>
          <w:bCs/>
        </w:rPr>
        <w:t xml:space="preserve"> </w:t>
      </w:r>
      <w:r w:rsidR="00ED5044">
        <w:rPr>
          <w:b w:val="0"/>
          <w:bCs/>
        </w:rPr>
        <w:lastRenderedPageBreak/>
        <w:t xml:space="preserve">Darwin reported the grab rails for the upstairs toilet area are on back order and he will look into another source. </w:t>
      </w:r>
    </w:p>
    <w:p w14:paraId="72E5F7E7" w14:textId="77777777" w:rsidR="00ED5044" w:rsidRDefault="00ED5044" w:rsidP="00667B16">
      <w:pPr>
        <w:pStyle w:val="ListNumber"/>
        <w:numPr>
          <w:ilvl w:val="0"/>
          <w:numId w:val="0"/>
        </w:numPr>
        <w:ind w:left="173"/>
        <w:rPr>
          <w:b w:val="0"/>
          <w:bCs/>
        </w:rPr>
      </w:pPr>
      <w:r>
        <w:rPr>
          <w:b w:val="0"/>
          <w:bCs/>
        </w:rPr>
        <w:t xml:space="preserve">There being no further business before us, the meeting was adjourned at 3:51 pm on a motion by Mountain and seconded by Lewis. </w:t>
      </w:r>
    </w:p>
    <w:p w14:paraId="117A6D71" w14:textId="77777777" w:rsidR="00DB0E82" w:rsidRDefault="00ED5044" w:rsidP="00667B16">
      <w:pPr>
        <w:pStyle w:val="ListNumber"/>
        <w:numPr>
          <w:ilvl w:val="0"/>
          <w:numId w:val="0"/>
        </w:numPr>
        <w:ind w:left="173"/>
        <w:rPr>
          <w:b w:val="0"/>
          <w:bCs/>
        </w:rPr>
      </w:pPr>
      <w:r>
        <w:rPr>
          <w:b w:val="0"/>
          <w:bCs/>
        </w:rPr>
        <w:t xml:space="preserve">Tom Lewis made the motion to approve the Building and Grounds minutes. </w:t>
      </w:r>
      <w:r w:rsidR="00DB0E82">
        <w:rPr>
          <w:b w:val="0"/>
          <w:bCs/>
        </w:rPr>
        <w:t>John Birch seconded. Voice vote 7-0. Motion approved.</w:t>
      </w:r>
    </w:p>
    <w:p w14:paraId="15E78EB5" w14:textId="77777777" w:rsidR="00DB0E82" w:rsidRDefault="00DB0E82" w:rsidP="00667B16">
      <w:pPr>
        <w:pStyle w:val="ListNumber"/>
        <w:numPr>
          <w:ilvl w:val="0"/>
          <w:numId w:val="0"/>
        </w:numPr>
        <w:ind w:left="173"/>
      </w:pPr>
      <w:r>
        <w:t>GIS/IT</w:t>
      </w:r>
    </w:p>
    <w:p w14:paraId="25F581C1" w14:textId="77777777" w:rsidR="00DB0E82" w:rsidRDefault="00DB0E82" w:rsidP="00667B16">
      <w:pPr>
        <w:pStyle w:val="ListNumber"/>
        <w:numPr>
          <w:ilvl w:val="0"/>
          <w:numId w:val="0"/>
        </w:numPr>
        <w:ind w:left="173"/>
        <w:rPr>
          <w:b w:val="0"/>
          <w:bCs/>
        </w:rPr>
      </w:pPr>
      <w:r>
        <w:rPr>
          <w:b w:val="0"/>
          <w:bCs/>
        </w:rPr>
        <w:t>The GIS/IT Committee was called to order at 5:37pmj on April 12</w:t>
      </w:r>
      <w:r w:rsidRPr="00DB0E82">
        <w:rPr>
          <w:b w:val="0"/>
          <w:bCs/>
          <w:vertAlign w:val="superscript"/>
        </w:rPr>
        <w:t>th</w:t>
      </w:r>
      <w:r>
        <w:rPr>
          <w:b w:val="0"/>
          <w:bCs/>
        </w:rPr>
        <w:t xml:space="preserve">, 2022. Those in attendance were committee members Derek Ross, Reta Hoskin, Amy </w:t>
      </w:r>
      <w:proofErr w:type="gramStart"/>
      <w:r>
        <w:rPr>
          <w:b w:val="0"/>
          <w:bCs/>
        </w:rPr>
        <w:t>Gates</w:t>
      </w:r>
      <w:proofErr w:type="gramEnd"/>
      <w:r>
        <w:rPr>
          <w:b w:val="0"/>
          <w:bCs/>
        </w:rPr>
        <w:t xml:space="preserve"> and Jim Sheppard. Also in attendance were Brenda </w:t>
      </w:r>
      <w:proofErr w:type="spellStart"/>
      <w:r>
        <w:rPr>
          <w:b w:val="0"/>
          <w:bCs/>
        </w:rPr>
        <w:t>Despain</w:t>
      </w:r>
      <w:proofErr w:type="spellEnd"/>
      <w:r>
        <w:rPr>
          <w:b w:val="0"/>
          <w:bCs/>
        </w:rPr>
        <w:t xml:space="preserve">, Dave </w:t>
      </w:r>
      <w:proofErr w:type="gramStart"/>
      <w:r>
        <w:rPr>
          <w:b w:val="0"/>
          <w:bCs/>
        </w:rPr>
        <w:t>Greenwood</w:t>
      </w:r>
      <w:proofErr w:type="gramEnd"/>
      <w:r>
        <w:rPr>
          <w:b w:val="0"/>
          <w:bCs/>
        </w:rPr>
        <w:t xml:space="preserve"> and Nicole McDonald. </w:t>
      </w:r>
    </w:p>
    <w:p w14:paraId="46E78A0E" w14:textId="77777777" w:rsidR="00DB0E82" w:rsidRDefault="00DB0E82" w:rsidP="00667B16">
      <w:pPr>
        <w:pStyle w:val="ListNumber"/>
        <w:numPr>
          <w:ilvl w:val="0"/>
          <w:numId w:val="0"/>
        </w:numPr>
        <w:ind w:left="173"/>
        <w:rPr>
          <w:b w:val="0"/>
          <w:bCs/>
        </w:rPr>
      </w:pPr>
      <w:r>
        <w:rPr>
          <w:b w:val="0"/>
          <w:bCs/>
        </w:rPr>
        <w:t xml:space="preserve">New Business: </w:t>
      </w:r>
    </w:p>
    <w:p w14:paraId="732C9782" w14:textId="77777777" w:rsidR="00DB0E82" w:rsidRDefault="00DB0E82" w:rsidP="00667B16">
      <w:pPr>
        <w:pStyle w:val="ListNumber"/>
        <w:numPr>
          <w:ilvl w:val="0"/>
          <w:numId w:val="0"/>
        </w:numPr>
        <w:ind w:left="173"/>
        <w:rPr>
          <w:b w:val="0"/>
          <w:bCs/>
        </w:rPr>
      </w:pPr>
      <w:r>
        <w:rPr>
          <w:b w:val="0"/>
          <w:bCs/>
        </w:rPr>
        <w:t>Sheriff Greenwood is concerned with the amount of time that Dan Brennecke spends on IT issues. The committee understood his frustrations and assured him that we are always looking for another solution for our IT services.</w:t>
      </w:r>
    </w:p>
    <w:p w14:paraId="51598885" w14:textId="77777777" w:rsidR="00581D7C" w:rsidRDefault="00DB0E82" w:rsidP="00667B16">
      <w:pPr>
        <w:pStyle w:val="ListNumber"/>
        <w:numPr>
          <w:ilvl w:val="0"/>
          <w:numId w:val="0"/>
        </w:numPr>
        <w:ind w:left="173"/>
        <w:rPr>
          <w:b w:val="0"/>
          <w:bCs/>
        </w:rPr>
      </w:pPr>
      <w:r>
        <w:rPr>
          <w:b w:val="0"/>
          <w:bCs/>
        </w:rPr>
        <w:t>Nicole McDonald submitted RFP that will go out for</w:t>
      </w:r>
      <w:r w:rsidR="00581D7C">
        <w:rPr>
          <w:b w:val="0"/>
          <w:bCs/>
        </w:rPr>
        <w:t xml:space="preserve"> arial photography bids. She will place the info in the paper along with reaching out to others that have expressed an interest in providing the service. </w:t>
      </w:r>
    </w:p>
    <w:p w14:paraId="0B27296D" w14:textId="77777777" w:rsidR="00581D7C" w:rsidRDefault="00581D7C" w:rsidP="00667B16">
      <w:pPr>
        <w:pStyle w:val="ListNumber"/>
        <w:numPr>
          <w:ilvl w:val="0"/>
          <w:numId w:val="0"/>
        </w:numPr>
        <w:ind w:left="173"/>
        <w:rPr>
          <w:b w:val="0"/>
          <w:bCs/>
        </w:rPr>
      </w:pPr>
      <w:r>
        <w:rPr>
          <w:b w:val="0"/>
          <w:bCs/>
        </w:rPr>
        <w:t xml:space="preserve">CDS (a possible alternative to our current IT vender) will be at the County for a walk through on April 20, 2022. They will hopefully give a bid for IT services. </w:t>
      </w:r>
    </w:p>
    <w:p w14:paraId="0C04DD6D" w14:textId="77777777" w:rsidR="00581D7C" w:rsidRDefault="00581D7C" w:rsidP="00667B16">
      <w:pPr>
        <w:pStyle w:val="ListNumber"/>
        <w:numPr>
          <w:ilvl w:val="0"/>
          <w:numId w:val="0"/>
        </w:numPr>
        <w:ind w:left="173"/>
        <w:rPr>
          <w:b w:val="0"/>
          <w:bCs/>
        </w:rPr>
      </w:pPr>
      <w:r>
        <w:rPr>
          <w:b w:val="0"/>
          <w:bCs/>
        </w:rPr>
        <w:t>New Business:</w:t>
      </w:r>
    </w:p>
    <w:p w14:paraId="003282F6" w14:textId="77777777" w:rsidR="00581D7C" w:rsidRDefault="00581D7C" w:rsidP="00667B16">
      <w:pPr>
        <w:pStyle w:val="ListNumber"/>
        <w:numPr>
          <w:ilvl w:val="0"/>
          <w:numId w:val="0"/>
        </w:numPr>
        <w:ind w:left="173"/>
        <w:rPr>
          <w:b w:val="0"/>
          <w:bCs/>
        </w:rPr>
      </w:pPr>
      <w:r>
        <w:rPr>
          <w:b w:val="0"/>
          <w:bCs/>
        </w:rPr>
        <w:t xml:space="preserve">Mike Devine will be working on the new wiring in the courthouse in mid to late May. </w:t>
      </w:r>
    </w:p>
    <w:p w14:paraId="5CB146FD" w14:textId="77777777" w:rsidR="00581D7C" w:rsidRDefault="00581D7C" w:rsidP="00667B16">
      <w:pPr>
        <w:pStyle w:val="ListNumber"/>
        <w:numPr>
          <w:ilvl w:val="0"/>
          <w:numId w:val="0"/>
        </w:numPr>
        <w:ind w:left="173"/>
        <w:rPr>
          <w:b w:val="0"/>
          <w:bCs/>
        </w:rPr>
      </w:pPr>
      <w:r>
        <w:rPr>
          <w:b w:val="0"/>
          <w:bCs/>
        </w:rPr>
        <w:t>No public comments</w:t>
      </w:r>
    </w:p>
    <w:p w14:paraId="3D9943CD" w14:textId="77777777" w:rsidR="00581D7C" w:rsidRDefault="00581D7C" w:rsidP="00667B16">
      <w:pPr>
        <w:pStyle w:val="ListNumber"/>
        <w:numPr>
          <w:ilvl w:val="0"/>
          <w:numId w:val="0"/>
        </w:numPr>
        <w:ind w:left="173"/>
        <w:rPr>
          <w:b w:val="0"/>
          <w:bCs/>
        </w:rPr>
      </w:pPr>
      <w:r>
        <w:rPr>
          <w:b w:val="0"/>
          <w:bCs/>
        </w:rPr>
        <w:t>Motion to pay bills in the amount of $10,260.16 was made by Reta Hoskin and seconded by Amy Gates. The motion passed.</w:t>
      </w:r>
    </w:p>
    <w:p w14:paraId="62E663CD" w14:textId="77777777" w:rsidR="008D6743" w:rsidRDefault="00581D7C" w:rsidP="00667B16">
      <w:pPr>
        <w:pStyle w:val="ListNumber"/>
        <w:numPr>
          <w:ilvl w:val="0"/>
          <w:numId w:val="0"/>
        </w:numPr>
        <w:ind w:left="173"/>
        <w:rPr>
          <w:b w:val="0"/>
          <w:bCs/>
        </w:rPr>
      </w:pPr>
      <w:r>
        <w:rPr>
          <w:b w:val="0"/>
          <w:bCs/>
        </w:rPr>
        <w:t xml:space="preserve">Amy Gates made a motion and seconded by Reta </w:t>
      </w:r>
      <w:r w:rsidR="008D6743">
        <w:rPr>
          <w:b w:val="0"/>
          <w:bCs/>
        </w:rPr>
        <w:t>Hoskin to adjourn. The motion passed and the meeting adjourned at 6:22pm.</w:t>
      </w:r>
    </w:p>
    <w:p w14:paraId="6B1000B8" w14:textId="77777777" w:rsidR="008D6743" w:rsidRDefault="008D6743" w:rsidP="00667B16">
      <w:pPr>
        <w:pStyle w:val="ListNumber"/>
        <w:numPr>
          <w:ilvl w:val="0"/>
          <w:numId w:val="0"/>
        </w:numPr>
        <w:ind w:left="173"/>
        <w:rPr>
          <w:b w:val="0"/>
          <w:bCs/>
        </w:rPr>
      </w:pPr>
      <w:r>
        <w:rPr>
          <w:b w:val="0"/>
          <w:bCs/>
        </w:rPr>
        <w:t>Mark Sprague made the motion to approve the GIS/IT minutes. Seconded by Amy Gates. Voice vote 7-0. Motion approved.</w:t>
      </w:r>
    </w:p>
    <w:p w14:paraId="0B8F86F9" w14:textId="77777777" w:rsidR="008D6743" w:rsidRDefault="008D6743" w:rsidP="00667B16">
      <w:pPr>
        <w:pStyle w:val="ListNumber"/>
        <w:numPr>
          <w:ilvl w:val="0"/>
          <w:numId w:val="0"/>
        </w:numPr>
        <w:ind w:left="173"/>
      </w:pPr>
      <w:r>
        <w:t>Public Safety</w:t>
      </w:r>
    </w:p>
    <w:p w14:paraId="73BD3600" w14:textId="77777777" w:rsidR="00F50D00" w:rsidRDefault="00F50D00" w:rsidP="00F50D00">
      <w:r>
        <w:lastRenderedPageBreak/>
        <w:t xml:space="preserve">The Public Safety Committee Meeting was called to order at 7PM at the Pike County Ambulance </w:t>
      </w:r>
      <w:proofErr w:type="spellStart"/>
      <w:proofErr w:type="gramStart"/>
      <w:r>
        <w:t>building.Members</w:t>
      </w:r>
      <w:proofErr w:type="spellEnd"/>
      <w:proofErr w:type="gramEnd"/>
      <w:r>
        <w:t xml:space="preserve"> Present were Tom </w:t>
      </w:r>
      <w:proofErr w:type="spellStart"/>
      <w:r>
        <w:t>Lewis,Derek</w:t>
      </w:r>
      <w:proofErr w:type="spellEnd"/>
      <w:r>
        <w:t xml:space="preserve"> </w:t>
      </w:r>
      <w:proofErr w:type="spellStart"/>
      <w:r>
        <w:t>Ross,and</w:t>
      </w:r>
      <w:proofErr w:type="spellEnd"/>
      <w:r>
        <w:t xml:space="preserve"> Amy Gates by </w:t>
      </w:r>
      <w:proofErr w:type="spellStart"/>
      <w:r>
        <w:t>Phone.Chairman</w:t>
      </w:r>
      <w:proofErr w:type="spellEnd"/>
      <w:r>
        <w:t xml:space="preserve"> Jim Sheppard was </w:t>
      </w:r>
      <w:proofErr w:type="spellStart"/>
      <w:r>
        <w:t>absent.Also</w:t>
      </w:r>
      <w:proofErr w:type="spellEnd"/>
      <w:r>
        <w:t xml:space="preserve"> in attendance was Kasey Kendall Ambulance Administrator and Employees for the Pike County Ambulance Service.</w:t>
      </w:r>
    </w:p>
    <w:p w14:paraId="3CCD8A0C" w14:textId="77777777" w:rsidR="00F50D00" w:rsidRDefault="00F50D00" w:rsidP="00F50D00"/>
    <w:p w14:paraId="3435C581" w14:textId="77777777" w:rsidR="00F50D00" w:rsidRDefault="00F50D00" w:rsidP="00F50D00">
      <w:r>
        <w:tab/>
        <w:t>Administrators Report:</w:t>
      </w:r>
    </w:p>
    <w:p w14:paraId="0DE6A2DC" w14:textId="77777777" w:rsidR="00F50D00" w:rsidRDefault="00F50D00" w:rsidP="00F50D00">
      <w:r>
        <w:t xml:space="preserve">Kasey stated that there had been 205 calls for the month of March with 52 Transfer runs and a total of 597 calls for the year. Kasey stated that the on call transfer crew is being staffed and this is taking some of the pressure off of the on duty </w:t>
      </w:r>
      <w:proofErr w:type="spellStart"/>
      <w:proofErr w:type="gramStart"/>
      <w:r>
        <w:t>crew.Kasey</w:t>
      </w:r>
      <w:proofErr w:type="spellEnd"/>
      <w:proofErr w:type="gramEnd"/>
      <w:r>
        <w:t xml:space="preserve"> also stated that there has been a few more calls this last month for covid/flu like symptoms.</w:t>
      </w:r>
    </w:p>
    <w:p w14:paraId="64027FDA" w14:textId="77777777" w:rsidR="00F50D00" w:rsidRDefault="00F50D00" w:rsidP="00F50D00">
      <w:r>
        <w:tab/>
        <w:t xml:space="preserve">Kasey wanted to thank the county Board for their support in the approval to purchase equipment using the ARPA </w:t>
      </w:r>
      <w:proofErr w:type="spellStart"/>
      <w:r>
        <w:t>funds.Some</w:t>
      </w:r>
      <w:proofErr w:type="spellEnd"/>
      <w:r>
        <w:t xml:space="preserve"> of the equipment has been ordered and looking at a six week delivery time </w:t>
      </w:r>
      <w:proofErr w:type="spellStart"/>
      <w:r>
        <w:t>frame.He</w:t>
      </w:r>
      <w:proofErr w:type="spellEnd"/>
      <w:r>
        <w:t xml:space="preserve"> also stated that he did receive an unexpected cost savings on the purchase of the ventilators of 9600 </w:t>
      </w:r>
      <w:proofErr w:type="spellStart"/>
      <w:r>
        <w:t>dollars.With</w:t>
      </w:r>
      <w:proofErr w:type="spellEnd"/>
      <w:r>
        <w:t xml:space="preserve"> these saving Kasey asked the committee to approve the use of the savings for the purchase a spare surface pro to do reports on at a cost of 1800 </w:t>
      </w:r>
      <w:proofErr w:type="spellStart"/>
      <w:r>
        <w:t>dollars.Amy</w:t>
      </w:r>
      <w:proofErr w:type="spellEnd"/>
      <w:r>
        <w:t xml:space="preserve"> Gates made a motion and seconded by Derek Ross to allow Kasey to use the extra money that was saved to purchase the Surface Pro. Motion </w:t>
      </w:r>
      <w:proofErr w:type="spellStart"/>
      <w:r>
        <w:t>Carried.Kasey</w:t>
      </w:r>
      <w:proofErr w:type="spellEnd"/>
      <w:r>
        <w:t xml:space="preserve"> Stated he was contacted by John Simmon from Adams County to see if Kasey would be interested in going together with Adams County EMS to do an in person Cads </w:t>
      </w:r>
      <w:proofErr w:type="spellStart"/>
      <w:r>
        <w:t>class.The</w:t>
      </w:r>
      <w:proofErr w:type="spellEnd"/>
      <w:r>
        <w:t xml:space="preserve"> Ambulance Service has been approved to have an online </w:t>
      </w:r>
      <w:proofErr w:type="spellStart"/>
      <w:r>
        <w:t>class.Kasey</w:t>
      </w:r>
      <w:proofErr w:type="spellEnd"/>
      <w:r>
        <w:t xml:space="preserve"> stated he thought that the in person class would be more beneficial for the </w:t>
      </w:r>
      <w:proofErr w:type="spellStart"/>
      <w:r>
        <w:t>employees.The</w:t>
      </w:r>
      <w:proofErr w:type="spellEnd"/>
      <w:r>
        <w:t xml:space="preserve"> extra cost to do the in person class would  cost 1322 dollars on top of what has been </w:t>
      </w:r>
      <w:proofErr w:type="spellStart"/>
      <w:r>
        <w:t>approved.Which</w:t>
      </w:r>
      <w:proofErr w:type="spellEnd"/>
      <w:r>
        <w:t xml:space="preserve"> was 2178 dollars. Derek made a motion to use the saved money from the ventilator ARPA fund to pay the extra amount for the </w:t>
      </w:r>
      <w:proofErr w:type="spellStart"/>
      <w:r>
        <w:t>class.Amy</w:t>
      </w:r>
      <w:proofErr w:type="spellEnd"/>
      <w:r>
        <w:t xml:space="preserve"> Gated seconded the motion and the motion was </w:t>
      </w:r>
      <w:proofErr w:type="spellStart"/>
      <w:r>
        <w:t>approved.Kasey</w:t>
      </w:r>
      <w:proofErr w:type="spellEnd"/>
      <w:r>
        <w:t xml:space="preserve"> stated that he is working on paperwork to get reimburse for items that was approved last month thru the ARPA fund for items he had already paid for thru the Ambulance funds and would be sending that to Charlie in the County </w:t>
      </w:r>
      <w:proofErr w:type="spellStart"/>
      <w:r>
        <w:t>Clerks</w:t>
      </w:r>
      <w:proofErr w:type="spellEnd"/>
      <w:r>
        <w:t xml:space="preserve"> </w:t>
      </w:r>
      <w:proofErr w:type="spellStart"/>
      <w:r>
        <w:t>office.Update</w:t>
      </w:r>
      <w:proofErr w:type="spellEnd"/>
      <w:r>
        <w:t xml:space="preserve"> on the new Ambulance That was Ordered several months </w:t>
      </w:r>
      <w:proofErr w:type="spellStart"/>
      <w:r>
        <w:t>ago.Kasey</w:t>
      </w:r>
      <w:proofErr w:type="spellEnd"/>
      <w:r>
        <w:t xml:space="preserve"> stated that he was contacted by ARV and stated that work should be starting soon since a chassis has become </w:t>
      </w:r>
      <w:proofErr w:type="spellStart"/>
      <w:r>
        <w:t>available.Kasey</w:t>
      </w:r>
      <w:proofErr w:type="spellEnd"/>
      <w:r>
        <w:t xml:space="preserve"> talked about PR events that the Ambulance service had done and stated they will be going to Schools in the county thru the month of May to talk to the Junior and senior class about the Ambulance Service and Job </w:t>
      </w:r>
      <w:proofErr w:type="spellStart"/>
      <w:r>
        <w:t>Opportunities.The</w:t>
      </w:r>
      <w:proofErr w:type="spellEnd"/>
      <w:r>
        <w:t xml:space="preserve"> Pike County Ambulance Service is looking at holding an EMT class and haves started the necessary   paper work for approval to hold this class. Kasey gave the committee an update on our transfer </w:t>
      </w:r>
      <w:proofErr w:type="spellStart"/>
      <w:r>
        <w:t>ambulance.Kasey</w:t>
      </w:r>
      <w:proofErr w:type="spellEnd"/>
      <w:r>
        <w:t xml:space="preserve"> stated he has had it to Marshalls Chevrolet to be worked on </w:t>
      </w:r>
      <w:proofErr w:type="spellStart"/>
      <w:r>
        <w:t>do</w:t>
      </w:r>
      <w:proofErr w:type="spellEnd"/>
      <w:r>
        <w:t xml:space="preserve"> to a problem with the DEF </w:t>
      </w:r>
      <w:proofErr w:type="spellStart"/>
      <w:r>
        <w:t>system.It</w:t>
      </w:r>
      <w:proofErr w:type="spellEnd"/>
      <w:r>
        <w:t xml:space="preserve"> has been over there several time and is still having the same problem even after having several components </w:t>
      </w:r>
      <w:proofErr w:type="spellStart"/>
      <w:r>
        <w:lastRenderedPageBreak/>
        <w:t>replace.It</w:t>
      </w:r>
      <w:proofErr w:type="spellEnd"/>
      <w:r>
        <w:t xml:space="preserve"> was suggested to have the DEF system deleted which would put this in violation of EPA </w:t>
      </w:r>
      <w:proofErr w:type="spellStart"/>
      <w:r>
        <w:t>rules.Kasey</w:t>
      </w:r>
      <w:proofErr w:type="spellEnd"/>
      <w:r>
        <w:t xml:space="preserve"> asked the committee to allow him to purchase a new Transfer </w:t>
      </w:r>
      <w:proofErr w:type="spellStart"/>
      <w:r>
        <w:t>Ambulance.Kasey</w:t>
      </w:r>
      <w:proofErr w:type="spellEnd"/>
      <w:r>
        <w:t xml:space="preserve"> had budgeted for a new ambulance in this </w:t>
      </w:r>
      <w:proofErr w:type="spellStart"/>
      <w:r>
        <w:t>years</w:t>
      </w:r>
      <w:proofErr w:type="spellEnd"/>
      <w:r>
        <w:t xml:space="preserve"> </w:t>
      </w:r>
      <w:proofErr w:type="spellStart"/>
      <w:r>
        <w:t>budget.Amy</w:t>
      </w:r>
      <w:proofErr w:type="spellEnd"/>
      <w:r>
        <w:t xml:space="preserve"> Gates made a motion to go ahead and purchase a new transfer ambulance not to excessed what he had </w:t>
      </w:r>
      <w:proofErr w:type="spellStart"/>
      <w:r>
        <w:t>budgeted.This</w:t>
      </w:r>
      <w:proofErr w:type="spellEnd"/>
      <w:r>
        <w:t xml:space="preserve"> was seconded by Derek Ross. Motion carried.</w:t>
      </w:r>
    </w:p>
    <w:p w14:paraId="4EEFB54C" w14:textId="77777777" w:rsidR="00F50D00" w:rsidRDefault="00F50D00" w:rsidP="00F50D00"/>
    <w:p w14:paraId="5D0AFC0D" w14:textId="77777777" w:rsidR="00F50D00" w:rsidRDefault="00F50D00" w:rsidP="00F50D00">
      <w:r>
        <w:t>No more new business</w:t>
      </w:r>
    </w:p>
    <w:p w14:paraId="09745797" w14:textId="77777777" w:rsidR="00F50D00" w:rsidRDefault="00F50D00" w:rsidP="00F50D00"/>
    <w:p w14:paraId="4F50FFAA" w14:textId="77777777" w:rsidR="00F50D00" w:rsidRDefault="00F50D00" w:rsidP="00F50D00">
      <w:r>
        <w:t>No old business</w:t>
      </w:r>
    </w:p>
    <w:p w14:paraId="716D055B" w14:textId="77777777" w:rsidR="00F50D00" w:rsidRDefault="00F50D00" w:rsidP="00F50D00"/>
    <w:p w14:paraId="7E7363C6" w14:textId="77777777" w:rsidR="00F50D00" w:rsidRDefault="00F50D00" w:rsidP="00F50D00">
      <w:r>
        <w:t>No public comment</w:t>
      </w:r>
    </w:p>
    <w:p w14:paraId="2BC79C8A" w14:textId="77777777" w:rsidR="00F50D00" w:rsidRDefault="00F50D00" w:rsidP="00F50D00"/>
    <w:p w14:paraId="23CD2C7B" w14:textId="77777777" w:rsidR="00F50D00" w:rsidRDefault="00F50D00" w:rsidP="00F50D00">
      <w:r>
        <w:t>A motion to pay bills in the amount of $</w:t>
      </w:r>
    </w:p>
    <w:p w14:paraId="11303611" w14:textId="77777777" w:rsidR="00F50D00" w:rsidRDefault="00F50D00" w:rsidP="00F50D00">
      <w:r>
        <w:t>Was made by Amy Gates seconded by Derek Ross Motion carried</w:t>
      </w:r>
    </w:p>
    <w:p w14:paraId="0196D351" w14:textId="77777777" w:rsidR="00F50D00" w:rsidRDefault="00F50D00" w:rsidP="00F50D00"/>
    <w:p w14:paraId="12357331" w14:textId="77777777" w:rsidR="00F50D00" w:rsidRDefault="00F50D00" w:rsidP="00F50D00">
      <w:r>
        <w:t xml:space="preserve">No Closed session </w:t>
      </w:r>
    </w:p>
    <w:p w14:paraId="2790CB16" w14:textId="77777777" w:rsidR="00F50D00" w:rsidRDefault="00F50D00" w:rsidP="00F50D00"/>
    <w:p w14:paraId="78CBD761" w14:textId="77777777" w:rsidR="00F50D00" w:rsidRDefault="00F50D00" w:rsidP="00F50D00">
      <w:r>
        <w:t>With no further business a motion to adjourn was made by Derek Ross and seconded by Amy Gates. Motion carried meeting was adjourned at 7:43 pm</w:t>
      </w:r>
    </w:p>
    <w:p w14:paraId="0707C17E" w14:textId="3D8164C7" w:rsidR="00AB0BB8" w:rsidRDefault="00F50D00" w:rsidP="00667B16">
      <w:pPr>
        <w:pStyle w:val="ListNumber"/>
        <w:numPr>
          <w:ilvl w:val="0"/>
          <w:numId w:val="0"/>
        </w:numPr>
        <w:ind w:left="173"/>
        <w:rPr>
          <w:b w:val="0"/>
          <w:bCs/>
        </w:rPr>
      </w:pPr>
      <w:r>
        <w:rPr>
          <w:b w:val="0"/>
          <w:bCs/>
        </w:rPr>
        <w:t>Amy Gates made a motion to approve the Public Safety minutes. Andy Borrowman seconded. Voice vote 7-0. Motion approved.</w:t>
      </w:r>
    </w:p>
    <w:p w14:paraId="28040AEC" w14:textId="511F7D80" w:rsidR="00F50D00" w:rsidRDefault="00F50D00" w:rsidP="00F50D00">
      <w:pPr>
        <w:pStyle w:val="ListNumber"/>
      </w:pPr>
      <w:r>
        <w:t>New Business</w:t>
      </w:r>
    </w:p>
    <w:p w14:paraId="401E6A25" w14:textId="4C574636" w:rsidR="00F50D00" w:rsidRDefault="00F50D00" w:rsidP="00F50D00">
      <w:pPr>
        <w:pStyle w:val="ListNumber"/>
        <w:numPr>
          <w:ilvl w:val="0"/>
          <w:numId w:val="0"/>
        </w:numPr>
        <w:ind w:left="173"/>
        <w:rPr>
          <w:b w:val="0"/>
          <w:bCs/>
        </w:rPr>
      </w:pPr>
      <w:r>
        <w:rPr>
          <w:b w:val="0"/>
          <w:bCs/>
        </w:rPr>
        <w:t>The County is needing a Board member for the 708 Board.</w:t>
      </w:r>
    </w:p>
    <w:p w14:paraId="4B2D5CD5" w14:textId="18CD1532" w:rsidR="00F50D00" w:rsidRDefault="00F50D00" w:rsidP="00F50D00">
      <w:pPr>
        <w:pStyle w:val="ListNumber"/>
        <w:numPr>
          <w:ilvl w:val="0"/>
          <w:numId w:val="0"/>
        </w:numPr>
        <w:ind w:left="173"/>
        <w:rPr>
          <w:b w:val="0"/>
          <w:bCs/>
        </w:rPr>
      </w:pPr>
      <w:r>
        <w:rPr>
          <w:b w:val="0"/>
          <w:bCs/>
        </w:rPr>
        <w:t>Mark Sprague reported that there needs to be an Ag Meeting scheduled next month, May 18</w:t>
      </w:r>
      <w:r w:rsidRPr="00F50D00">
        <w:rPr>
          <w:b w:val="0"/>
          <w:bCs/>
          <w:vertAlign w:val="superscript"/>
        </w:rPr>
        <w:t>th</w:t>
      </w:r>
      <w:r>
        <w:rPr>
          <w:b w:val="0"/>
          <w:bCs/>
        </w:rPr>
        <w:t xml:space="preserve">, </w:t>
      </w:r>
      <w:proofErr w:type="gramStart"/>
      <w:r>
        <w:rPr>
          <w:b w:val="0"/>
          <w:bCs/>
        </w:rPr>
        <w:t>2022</w:t>
      </w:r>
      <w:proofErr w:type="gramEnd"/>
      <w:r w:rsidR="00E3135C">
        <w:rPr>
          <w:b w:val="0"/>
          <w:bCs/>
        </w:rPr>
        <w:t xml:space="preserve"> at 2:00pm.</w:t>
      </w:r>
    </w:p>
    <w:p w14:paraId="0EB2EFCA" w14:textId="77777777" w:rsidR="00E3135C" w:rsidRPr="00F50D00" w:rsidRDefault="00E3135C" w:rsidP="00F50D00">
      <w:pPr>
        <w:pStyle w:val="ListNumber"/>
        <w:numPr>
          <w:ilvl w:val="0"/>
          <w:numId w:val="0"/>
        </w:numPr>
        <w:ind w:left="173"/>
        <w:rPr>
          <w:b w:val="0"/>
          <w:bCs/>
        </w:rPr>
      </w:pPr>
    </w:p>
    <w:p w14:paraId="15719B38" w14:textId="3FDF922E" w:rsidR="00CA4AAE" w:rsidRDefault="00E3135C" w:rsidP="00CA4AAE">
      <w:pPr>
        <w:pStyle w:val="ListNumber"/>
      </w:pPr>
      <w:r>
        <w:t>Old Business</w:t>
      </w:r>
    </w:p>
    <w:p w14:paraId="7EF7B43E" w14:textId="057DBFA3" w:rsidR="00E3135C" w:rsidRPr="00E3135C" w:rsidRDefault="00E3135C" w:rsidP="00E3135C">
      <w:pPr>
        <w:pStyle w:val="ListNumber"/>
        <w:numPr>
          <w:ilvl w:val="0"/>
          <w:numId w:val="0"/>
        </w:numPr>
        <w:ind w:left="173"/>
        <w:rPr>
          <w:b w:val="0"/>
          <w:bCs/>
        </w:rPr>
      </w:pPr>
      <w:r>
        <w:rPr>
          <w:b w:val="0"/>
          <w:bCs/>
        </w:rPr>
        <w:lastRenderedPageBreak/>
        <w:t xml:space="preserve">We are still waiting on a part for the new AC unit that is in the Court House. The installation is complete, needing the part for the breaker. </w:t>
      </w:r>
    </w:p>
    <w:p w14:paraId="52818E08" w14:textId="289965E6" w:rsidR="00B150D1" w:rsidRPr="00B150D1" w:rsidRDefault="0057077F" w:rsidP="00B150D1">
      <w:pPr>
        <w:pStyle w:val="ListNumber"/>
        <w:numPr>
          <w:ilvl w:val="0"/>
          <w:numId w:val="0"/>
        </w:numPr>
        <w:ind w:left="173"/>
        <w:rPr>
          <w:b w:val="0"/>
          <w:bCs/>
        </w:rPr>
      </w:pPr>
      <w:r>
        <w:rPr>
          <w:b w:val="0"/>
          <w:bCs/>
        </w:rPr>
        <w:t xml:space="preserve">Motion to approve made by </w:t>
      </w:r>
      <w:r w:rsidR="0059505F">
        <w:rPr>
          <w:b w:val="0"/>
          <w:bCs/>
        </w:rPr>
        <w:t>Amy Gates</w:t>
      </w:r>
      <w:r w:rsidR="004A2A28">
        <w:rPr>
          <w:b w:val="0"/>
          <w:bCs/>
        </w:rPr>
        <w:t>.</w:t>
      </w:r>
      <w:r>
        <w:rPr>
          <w:b w:val="0"/>
          <w:bCs/>
        </w:rPr>
        <w:t xml:space="preserve"> Seconded by </w:t>
      </w:r>
      <w:r w:rsidR="003B259F">
        <w:rPr>
          <w:b w:val="0"/>
          <w:bCs/>
        </w:rPr>
        <w:t>Andy Borrowman</w:t>
      </w:r>
      <w:r>
        <w:rPr>
          <w:b w:val="0"/>
          <w:bCs/>
        </w:rPr>
        <w:t xml:space="preserve">. Voice vote </w:t>
      </w:r>
      <w:r w:rsidR="0059505F">
        <w:rPr>
          <w:b w:val="0"/>
          <w:bCs/>
        </w:rPr>
        <w:t>8</w:t>
      </w:r>
      <w:r>
        <w:rPr>
          <w:b w:val="0"/>
          <w:bCs/>
        </w:rPr>
        <w:t>-0. Motion approved.</w:t>
      </w:r>
      <w:r w:rsidR="004A2A28">
        <w:rPr>
          <w:b w:val="0"/>
          <w:bCs/>
        </w:rPr>
        <w:t xml:space="preserve"> </w:t>
      </w:r>
    </w:p>
    <w:p w14:paraId="6FE100F0" w14:textId="2D1E3266" w:rsidR="00CA4AAE" w:rsidRDefault="00E3135C" w:rsidP="00B150D1">
      <w:pPr>
        <w:pStyle w:val="ListNumber"/>
      </w:pPr>
      <w:r>
        <w:t>Chairman’s Remarks</w:t>
      </w:r>
    </w:p>
    <w:p w14:paraId="7A803E94" w14:textId="1BB829C3" w:rsidR="00E3135C" w:rsidRPr="00E3135C" w:rsidRDefault="00E3135C" w:rsidP="00E3135C">
      <w:pPr>
        <w:pStyle w:val="ListNumber"/>
        <w:numPr>
          <w:ilvl w:val="0"/>
          <w:numId w:val="0"/>
        </w:numPr>
        <w:ind w:left="173"/>
        <w:rPr>
          <w:b w:val="0"/>
          <w:bCs/>
        </w:rPr>
      </w:pPr>
      <w:r>
        <w:rPr>
          <w:b w:val="0"/>
          <w:bCs/>
        </w:rPr>
        <w:t>None</w:t>
      </w:r>
    </w:p>
    <w:p w14:paraId="7CF2435A" w14:textId="72CF8764" w:rsidR="004A2A28" w:rsidRDefault="00E3135C" w:rsidP="00375F20">
      <w:pPr>
        <w:pStyle w:val="ListNumber"/>
      </w:pPr>
      <w:r>
        <w:t>Summary of Expenses, Mileage and Per Diem</w:t>
      </w:r>
    </w:p>
    <w:p w14:paraId="1E89F6AD" w14:textId="77DF3069" w:rsidR="00E3135C" w:rsidRPr="00E3135C" w:rsidRDefault="00E3135C" w:rsidP="00E3135C">
      <w:pPr>
        <w:pStyle w:val="ListNumber"/>
        <w:numPr>
          <w:ilvl w:val="0"/>
          <w:numId w:val="0"/>
        </w:numPr>
        <w:ind w:left="173"/>
        <w:rPr>
          <w:b w:val="0"/>
          <w:bCs/>
        </w:rPr>
      </w:pPr>
      <w:r>
        <w:rPr>
          <w:b w:val="0"/>
          <w:bCs/>
        </w:rPr>
        <w:t>Amy Gates made a motion to approve to pay the totals presented on the reports. Seconded by John Birch. Voice vote 7-0. Motion approved.</w:t>
      </w:r>
    </w:p>
    <w:p w14:paraId="074B0E72" w14:textId="67D2DDF7" w:rsidR="004B7A8F" w:rsidRDefault="00E3135C" w:rsidP="004B7A8F">
      <w:pPr>
        <w:pStyle w:val="ListNumber"/>
      </w:pPr>
      <w:r>
        <w:t xml:space="preserve">Questions from the press and visitors. No more </w:t>
      </w:r>
      <w:proofErr w:type="spellStart"/>
      <w:r>
        <w:t>that</w:t>
      </w:r>
      <w:proofErr w:type="spellEnd"/>
      <w:r>
        <w:t xml:space="preserve"> 5 minutes</w:t>
      </w:r>
    </w:p>
    <w:p w14:paraId="1F9A2EAA" w14:textId="10F6B52A" w:rsidR="00E3135C" w:rsidRPr="00E3135C" w:rsidRDefault="00F138B4" w:rsidP="00E3135C">
      <w:pPr>
        <w:pStyle w:val="ListNumber"/>
        <w:numPr>
          <w:ilvl w:val="0"/>
          <w:numId w:val="0"/>
        </w:numPr>
        <w:ind w:left="173"/>
        <w:rPr>
          <w:b w:val="0"/>
          <w:bCs/>
        </w:rPr>
      </w:pPr>
      <w:r>
        <w:rPr>
          <w:b w:val="0"/>
          <w:bCs/>
        </w:rPr>
        <w:t xml:space="preserve">Jim Filbert asked what the total loan amount for the County Highway Department building is. </w:t>
      </w:r>
    </w:p>
    <w:p w14:paraId="286C85BF" w14:textId="5D003433" w:rsidR="004B7A8F" w:rsidRDefault="00F138B4" w:rsidP="00F138B4">
      <w:pPr>
        <w:pStyle w:val="ListNumber"/>
      </w:pPr>
      <w:r>
        <w:t>Closed session pursuant to 5 ILCS 120/2(c)(5), purchase or lease of Real Property</w:t>
      </w:r>
    </w:p>
    <w:p w14:paraId="6BDF7B51" w14:textId="38CD30C2" w:rsidR="00F138B4" w:rsidRDefault="000F54DC" w:rsidP="00F138B4">
      <w:pPr>
        <w:pStyle w:val="ListNumber"/>
        <w:numPr>
          <w:ilvl w:val="0"/>
          <w:numId w:val="0"/>
        </w:numPr>
        <w:ind w:left="173"/>
        <w:rPr>
          <w:b w:val="0"/>
          <w:bCs/>
        </w:rPr>
      </w:pPr>
      <w:r>
        <w:rPr>
          <w:b w:val="0"/>
          <w:bCs/>
        </w:rPr>
        <w:t>No closed session</w:t>
      </w:r>
    </w:p>
    <w:p w14:paraId="32D44264" w14:textId="35295326" w:rsidR="000F54DC" w:rsidRDefault="000F54DC" w:rsidP="000F54DC">
      <w:pPr>
        <w:pStyle w:val="ListNumber"/>
      </w:pPr>
      <w:r>
        <w:t xml:space="preserve">Adjournment </w:t>
      </w:r>
    </w:p>
    <w:p w14:paraId="0D679FD7" w14:textId="4349BBD8" w:rsidR="000F54DC" w:rsidRPr="000F54DC" w:rsidRDefault="000F54DC" w:rsidP="000F54DC">
      <w:pPr>
        <w:pStyle w:val="ListNumber"/>
        <w:numPr>
          <w:ilvl w:val="0"/>
          <w:numId w:val="0"/>
        </w:numPr>
        <w:ind w:left="173"/>
        <w:rPr>
          <w:b w:val="0"/>
          <w:bCs/>
        </w:rPr>
      </w:pPr>
      <w:r>
        <w:rPr>
          <w:b w:val="0"/>
          <w:bCs/>
        </w:rPr>
        <w:t>Amy Gates made a motion to adjourn the meeting, seconded by Mark Sprague. Voice vote 7-0. Motion approved and meeting adjourned at 8:32 pm.</w:t>
      </w:r>
    </w:p>
    <w:p w14:paraId="783CCBF2" w14:textId="77777777" w:rsidR="004B7A8F" w:rsidRPr="00375F20" w:rsidRDefault="004B7A8F" w:rsidP="00375F20">
      <w:pPr>
        <w:pStyle w:val="ListNumber"/>
        <w:numPr>
          <w:ilvl w:val="0"/>
          <w:numId w:val="0"/>
        </w:numPr>
        <w:ind w:left="173"/>
        <w:rPr>
          <w:b w:val="0"/>
          <w:bCs/>
        </w:rPr>
      </w:pPr>
    </w:p>
    <w:p w14:paraId="71251A0E" w14:textId="1D40B635" w:rsidR="00B31EBC" w:rsidRDefault="004A2A28" w:rsidP="00160A79">
      <w:pPr>
        <w:pStyle w:val="ListNumber"/>
        <w:numPr>
          <w:ilvl w:val="0"/>
          <w:numId w:val="0"/>
        </w:numPr>
        <w:ind w:left="173"/>
        <w:rPr>
          <w:b w:val="0"/>
          <w:bCs/>
        </w:rPr>
      </w:pPr>
      <w:r>
        <w:rPr>
          <w:b w:val="0"/>
          <w:bCs/>
        </w:rPr>
        <w:t xml:space="preserve">Minutes submitted by </w:t>
      </w:r>
      <w:r w:rsidR="005241F6">
        <w:rPr>
          <w:b w:val="0"/>
          <w:bCs/>
        </w:rPr>
        <w:t>Haley Rezba.</w:t>
      </w:r>
    </w:p>
    <w:p w14:paraId="76FADBA8" w14:textId="10C9BBF0" w:rsidR="008B72A4" w:rsidRDefault="008B72A4" w:rsidP="00160A79">
      <w:pPr>
        <w:pStyle w:val="ListNumber"/>
        <w:numPr>
          <w:ilvl w:val="0"/>
          <w:numId w:val="0"/>
        </w:numPr>
        <w:ind w:left="173"/>
        <w:rPr>
          <w:b w:val="0"/>
          <w:bCs/>
        </w:rPr>
      </w:pPr>
    </w:p>
    <w:p w14:paraId="1BB5F1DB" w14:textId="56F6635E" w:rsidR="008B72A4" w:rsidRDefault="008B72A4" w:rsidP="00160A79">
      <w:pPr>
        <w:pStyle w:val="ListNumber"/>
        <w:numPr>
          <w:ilvl w:val="0"/>
          <w:numId w:val="0"/>
        </w:numPr>
        <w:ind w:left="173"/>
        <w:rPr>
          <w:b w:val="0"/>
          <w:bCs/>
        </w:rPr>
      </w:pPr>
    </w:p>
    <w:p w14:paraId="0B546274" w14:textId="590645AE" w:rsidR="008B72A4" w:rsidRDefault="008B72A4" w:rsidP="00EA5756">
      <w:pPr>
        <w:pStyle w:val="ListNumber"/>
        <w:numPr>
          <w:ilvl w:val="0"/>
          <w:numId w:val="0"/>
        </w:numPr>
        <w:ind w:left="173"/>
        <w:rPr>
          <w:b w:val="0"/>
          <w:bCs/>
        </w:rPr>
      </w:pPr>
    </w:p>
    <w:p w14:paraId="60AC1068" w14:textId="43FE4AB6" w:rsidR="008F13F5" w:rsidRDefault="008F13F5" w:rsidP="00EA5756">
      <w:pPr>
        <w:pStyle w:val="ListNumber"/>
        <w:numPr>
          <w:ilvl w:val="0"/>
          <w:numId w:val="0"/>
        </w:numPr>
        <w:ind w:left="173"/>
        <w:rPr>
          <w:b w:val="0"/>
          <w:bCs/>
        </w:rPr>
      </w:pPr>
    </w:p>
    <w:p w14:paraId="0D84F54C" w14:textId="40C31B88" w:rsidR="008F13F5" w:rsidRDefault="008F13F5" w:rsidP="00EA5756">
      <w:pPr>
        <w:pStyle w:val="ListNumber"/>
        <w:numPr>
          <w:ilvl w:val="0"/>
          <w:numId w:val="0"/>
        </w:numPr>
        <w:ind w:left="173"/>
        <w:rPr>
          <w:b w:val="0"/>
          <w:bCs/>
        </w:rPr>
      </w:pPr>
    </w:p>
    <w:p w14:paraId="18040FB8" w14:textId="6EDBBB1E" w:rsidR="008F13F5" w:rsidRDefault="008F13F5" w:rsidP="00EA5756">
      <w:pPr>
        <w:pStyle w:val="ListNumber"/>
        <w:numPr>
          <w:ilvl w:val="0"/>
          <w:numId w:val="0"/>
        </w:numPr>
        <w:ind w:left="173"/>
        <w:rPr>
          <w:b w:val="0"/>
          <w:bCs/>
        </w:rPr>
      </w:pPr>
    </w:p>
    <w:p w14:paraId="7EA64D5B" w14:textId="4CF285C8" w:rsidR="008F13F5" w:rsidRDefault="008F13F5" w:rsidP="00EA5756">
      <w:pPr>
        <w:pStyle w:val="ListNumber"/>
        <w:numPr>
          <w:ilvl w:val="0"/>
          <w:numId w:val="0"/>
        </w:numPr>
        <w:ind w:left="173"/>
        <w:rPr>
          <w:b w:val="0"/>
          <w:bCs/>
        </w:rPr>
      </w:pPr>
    </w:p>
    <w:p w14:paraId="0F032EE3" w14:textId="082A7D28" w:rsidR="008F13F5" w:rsidRDefault="008F13F5" w:rsidP="00EA5756">
      <w:pPr>
        <w:pStyle w:val="ListNumber"/>
        <w:numPr>
          <w:ilvl w:val="0"/>
          <w:numId w:val="0"/>
        </w:numPr>
        <w:ind w:left="173"/>
        <w:rPr>
          <w:b w:val="0"/>
          <w:bCs/>
        </w:rPr>
      </w:pPr>
    </w:p>
    <w:p w14:paraId="61100DF8" w14:textId="3FF4C3E7" w:rsidR="008F13F5" w:rsidRDefault="008F13F5" w:rsidP="00EA5756">
      <w:pPr>
        <w:pStyle w:val="ListNumber"/>
        <w:numPr>
          <w:ilvl w:val="0"/>
          <w:numId w:val="0"/>
        </w:numPr>
        <w:ind w:left="173"/>
        <w:rPr>
          <w:b w:val="0"/>
          <w:bCs/>
        </w:rPr>
      </w:pPr>
    </w:p>
    <w:p w14:paraId="2C0C4278" w14:textId="6D5ECF5B" w:rsidR="008F13F5" w:rsidRDefault="008F13F5" w:rsidP="00EA5756">
      <w:pPr>
        <w:pStyle w:val="ListNumber"/>
        <w:numPr>
          <w:ilvl w:val="0"/>
          <w:numId w:val="0"/>
        </w:numPr>
        <w:ind w:left="173"/>
        <w:rPr>
          <w:b w:val="0"/>
          <w:bCs/>
        </w:rPr>
      </w:pPr>
    </w:p>
    <w:p w14:paraId="6945C720" w14:textId="34F4F436" w:rsidR="008F13F5" w:rsidRDefault="008F13F5" w:rsidP="00EA5756">
      <w:pPr>
        <w:pStyle w:val="ListNumber"/>
        <w:numPr>
          <w:ilvl w:val="0"/>
          <w:numId w:val="0"/>
        </w:numPr>
        <w:ind w:left="173"/>
        <w:rPr>
          <w:b w:val="0"/>
          <w:bCs/>
        </w:rPr>
      </w:pPr>
    </w:p>
    <w:p w14:paraId="34499070" w14:textId="0536E3D8" w:rsidR="008F13F5" w:rsidRDefault="008F13F5" w:rsidP="00EA5756">
      <w:pPr>
        <w:pStyle w:val="ListNumber"/>
        <w:numPr>
          <w:ilvl w:val="0"/>
          <w:numId w:val="0"/>
        </w:numPr>
        <w:ind w:left="173"/>
        <w:rPr>
          <w:b w:val="0"/>
          <w:bCs/>
        </w:rPr>
      </w:pPr>
    </w:p>
    <w:p w14:paraId="25CF9011" w14:textId="26D6914D" w:rsidR="008F13F5" w:rsidRDefault="008F13F5" w:rsidP="00EA5756">
      <w:pPr>
        <w:pStyle w:val="ListNumber"/>
        <w:numPr>
          <w:ilvl w:val="0"/>
          <w:numId w:val="0"/>
        </w:numPr>
        <w:ind w:left="173"/>
        <w:rPr>
          <w:b w:val="0"/>
          <w:bCs/>
        </w:rPr>
      </w:pPr>
    </w:p>
    <w:p w14:paraId="1091087F" w14:textId="26FFBB97" w:rsidR="008F13F5" w:rsidRDefault="008F13F5" w:rsidP="00EA5756">
      <w:pPr>
        <w:pStyle w:val="ListNumber"/>
        <w:numPr>
          <w:ilvl w:val="0"/>
          <w:numId w:val="0"/>
        </w:numPr>
        <w:ind w:left="173"/>
        <w:rPr>
          <w:b w:val="0"/>
          <w:bCs/>
        </w:rPr>
      </w:pPr>
    </w:p>
    <w:p w14:paraId="3BCC6653" w14:textId="2B7E4928" w:rsidR="008F13F5" w:rsidRDefault="008F13F5" w:rsidP="00EA5756">
      <w:pPr>
        <w:pStyle w:val="ListNumber"/>
        <w:numPr>
          <w:ilvl w:val="0"/>
          <w:numId w:val="0"/>
        </w:numPr>
        <w:ind w:left="173"/>
        <w:rPr>
          <w:b w:val="0"/>
          <w:bCs/>
        </w:rPr>
      </w:pPr>
    </w:p>
    <w:p w14:paraId="26C9568E" w14:textId="150A42F5" w:rsidR="008F13F5" w:rsidRDefault="008F13F5" w:rsidP="00EA5756">
      <w:pPr>
        <w:pStyle w:val="ListNumber"/>
        <w:numPr>
          <w:ilvl w:val="0"/>
          <w:numId w:val="0"/>
        </w:numPr>
        <w:ind w:left="173"/>
        <w:rPr>
          <w:b w:val="0"/>
          <w:bCs/>
        </w:rPr>
      </w:pPr>
    </w:p>
    <w:p w14:paraId="45B75B6A" w14:textId="263AC401" w:rsidR="008F13F5" w:rsidRDefault="008F13F5" w:rsidP="00EA5756">
      <w:pPr>
        <w:pStyle w:val="ListNumber"/>
        <w:numPr>
          <w:ilvl w:val="0"/>
          <w:numId w:val="0"/>
        </w:numPr>
        <w:ind w:left="173"/>
        <w:rPr>
          <w:b w:val="0"/>
          <w:bCs/>
        </w:rPr>
      </w:pPr>
    </w:p>
    <w:p w14:paraId="377E33AE" w14:textId="6E74361E" w:rsidR="008F13F5" w:rsidRDefault="008F13F5" w:rsidP="00EA5756">
      <w:pPr>
        <w:pStyle w:val="ListNumber"/>
        <w:numPr>
          <w:ilvl w:val="0"/>
          <w:numId w:val="0"/>
        </w:numPr>
        <w:ind w:left="173"/>
        <w:rPr>
          <w:b w:val="0"/>
          <w:bCs/>
        </w:rPr>
      </w:pPr>
    </w:p>
    <w:p w14:paraId="7B4D0AAA" w14:textId="2E53AC88" w:rsidR="008F13F5" w:rsidRDefault="008F13F5" w:rsidP="00EA5756">
      <w:pPr>
        <w:pStyle w:val="ListNumber"/>
        <w:numPr>
          <w:ilvl w:val="0"/>
          <w:numId w:val="0"/>
        </w:numPr>
        <w:ind w:left="173"/>
        <w:rPr>
          <w:b w:val="0"/>
          <w:bCs/>
        </w:rPr>
      </w:pPr>
      <w:r>
        <w:rPr>
          <w:b w:val="0"/>
          <w:bCs/>
        </w:rPr>
        <w:object w:dxaOrig="12658" w:dyaOrig="13672" w14:anchorId="5B0EB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pt;height:682.8pt" o:ole="">
            <v:imagedata r:id="rId8" o:title=""/>
          </v:shape>
          <o:OLEObject Type="Embed" ProgID="Excel.Sheet.12" ShapeID="_x0000_i1026" DrawAspect="Content" ObjectID="_1714819973" r:id="rId9"/>
        </w:object>
      </w:r>
    </w:p>
    <w:p w14:paraId="07550879" w14:textId="40F1E3E5" w:rsidR="008F13F5" w:rsidRPr="00B31EBC" w:rsidRDefault="008F13F5" w:rsidP="00EA5756">
      <w:pPr>
        <w:pStyle w:val="ListNumber"/>
        <w:numPr>
          <w:ilvl w:val="0"/>
          <w:numId w:val="0"/>
        </w:numPr>
        <w:ind w:left="173"/>
        <w:rPr>
          <w:b w:val="0"/>
          <w:bCs/>
        </w:rPr>
      </w:pPr>
      <w:r>
        <w:rPr>
          <w:b w:val="0"/>
          <w:bCs/>
        </w:rPr>
        <w:object w:dxaOrig="16794" w:dyaOrig="22095" w14:anchorId="2A27CD3E">
          <v:shape id="_x0000_i1027" type="#_x0000_t75" style="width:569.4pt;height:748.8pt" o:ole="">
            <v:imagedata r:id="rId10" o:title=""/>
          </v:shape>
          <o:OLEObject Type="Embed" ProgID="Excel.Sheet.12" ShapeID="_x0000_i1027" DrawAspect="Content" ObjectID="_1714819974" r:id="rId11"/>
        </w:object>
      </w:r>
    </w:p>
    <w:sectPr w:rsidR="008F13F5" w:rsidRPr="00B31E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15AA" w14:textId="77777777" w:rsidR="00632FD0" w:rsidRDefault="00632FD0" w:rsidP="00943AD1">
      <w:pPr>
        <w:spacing w:after="0" w:line="240" w:lineRule="auto"/>
      </w:pPr>
      <w:r>
        <w:separator/>
      </w:r>
    </w:p>
  </w:endnote>
  <w:endnote w:type="continuationSeparator" w:id="0">
    <w:p w14:paraId="0EF05815" w14:textId="77777777" w:rsidR="00632FD0" w:rsidRDefault="00632FD0"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58F9" w14:textId="77777777" w:rsidR="00632FD0" w:rsidRDefault="00632FD0" w:rsidP="00943AD1">
      <w:pPr>
        <w:spacing w:after="0" w:line="240" w:lineRule="auto"/>
      </w:pPr>
      <w:r>
        <w:separator/>
      </w:r>
    </w:p>
  </w:footnote>
  <w:footnote w:type="continuationSeparator" w:id="0">
    <w:p w14:paraId="7084C1EB" w14:textId="77777777" w:rsidR="00632FD0" w:rsidRDefault="00632FD0"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7"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F702E0"/>
    <w:multiLevelType w:val="hybridMultilevel"/>
    <w:tmpl w:val="4600BF72"/>
    <w:lvl w:ilvl="0" w:tplc="3FEA8964">
      <w:numFmt w:val="bullet"/>
      <w:lvlText w:val=""/>
      <w:lvlJc w:val="left"/>
      <w:pPr>
        <w:ind w:left="533" w:hanging="360"/>
      </w:pPr>
      <w:rPr>
        <w:rFonts w:ascii="Wingdings" w:eastAsia="Times New Roman" w:hAnsi="Wingdings"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74461587">
    <w:abstractNumId w:val="4"/>
  </w:num>
  <w:num w:numId="2" w16cid:durableId="1588806931">
    <w:abstractNumId w:val="2"/>
  </w:num>
  <w:num w:numId="3" w16cid:durableId="1198160246">
    <w:abstractNumId w:val="6"/>
  </w:num>
  <w:num w:numId="4" w16cid:durableId="1337197588">
    <w:abstractNumId w:val="0"/>
  </w:num>
  <w:num w:numId="5" w16cid:durableId="1331903817">
    <w:abstractNumId w:val="5"/>
  </w:num>
  <w:num w:numId="6" w16cid:durableId="1421490177">
    <w:abstractNumId w:val="1"/>
  </w:num>
  <w:num w:numId="7" w16cid:durableId="817378001">
    <w:abstractNumId w:val="8"/>
  </w:num>
  <w:num w:numId="8" w16cid:durableId="644700708">
    <w:abstractNumId w:val="7"/>
  </w:num>
  <w:num w:numId="9" w16cid:durableId="2095976126">
    <w:abstractNumId w:val="9"/>
  </w:num>
  <w:num w:numId="10" w16cid:durableId="1319846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106FE"/>
    <w:rsid w:val="00012202"/>
    <w:rsid w:val="00013AA6"/>
    <w:rsid w:val="00020F2F"/>
    <w:rsid w:val="0002338F"/>
    <w:rsid w:val="00025B7F"/>
    <w:rsid w:val="00025EC0"/>
    <w:rsid w:val="000328B7"/>
    <w:rsid w:val="00041ECC"/>
    <w:rsid w:val="00044491"/>
    <w:rsid w:val="000452B5"/>
    <w:rsid w:val="00051449"/>
    <w:rsid w:val="00053045"/>
    <w:rsid w:val="000647BA"/>
    <w:rsid w:val="00071FBE"/>
    <w:rsid w:val="00074DED"/>
    <w:rsid w:val="00081285"/>
    <w:rsid w:val="00081C60"/>
    <w:rsid w:val="00083A42"/>
    <w:rsid w:val="000A3E59"/>
    <w:rsid w:val="000B00C5"/>
    <w:rsid w:val="000B151D"/>
    <w:rsid w:val="000B32C2"/>
    <w:rsid w:val="000B5502"/>
    <w:rsid w:val="000C3398"/>
    <w:rsid w:val="000D4EE0"/>
    <w:rsid w:val="000D7B73"/>
    <w:rsid w:val="000E2C34"/>
    <w:rsid w:val="000E3470"/>
    <w:rsid w:val="000E6C92"/>
    <w:rsid w:val="000F54DC"/>
    <w:rsid w:val="000F5E1C"/>
    <w:rsid w:val="0010231F"/>
    <w:rsid w:val="00113741"/>
    <w:rsid w:val="001140E2"/>
    <w:rsid w:val="00114ED8"/>
    <w:rsid w:val="00117D30"/>
    <w:rsid w:val="0012088C"/>
    <w:rsid w:val="00120F79"/>
    <w:rsid w:val="00123463"/>
    <w:rsid w:val="001246E8"/>
    <w:rsid w:val="0013217A"/>
    <w:rsid w:val="00135CD1"/>
    <w:rsid w:val="00136AFC"/>
    <w:rsid w:val="00145147"/>
    <w:rsid w:val="00153B2B"/>
    <w:rsid w:val="001565C2"/>
    <w:rsid w:val="001570EC"/>
    <w:rsid w:val="00160A79"/>
    <w:rsid w:val="00161C5E"/>
    <w:rsid w:val="0016609B"/>
    <w:rsid w:val="0017350B"/>
    <w:rsid w:val="00173FDE"/>
    <w:rsid w:val="0017773F"/>
    <w:rsid w:val="001865C1"/>
    <w:rsid w:val="0018721E"/>
    <w:rsid w:val="00196CE1"/>
    <w:rsid w:val="001975DD"/>
    <w:rsid w:val="001A4D87"/>
    <w:rsid w:val="001A785A"/>
    <w:rsid w:val="001B6DF5"/>
    <w:rsid w:val="001C2591"/>
    <w:rsid w:val="001E15C2"/>
    <w:rsid w:val="001E3629"/>
    <w:rsid w:val="001F355F"/>
    <w:rsid w:val="001F5E7E"/>
    <w:rsid w:val="001F6C00"/>
    <w:rsid w:val="00205FDE"/>
    <w:rsid w:val="0021034B"/>
    <w:rsid w:val="0021185B"/>
    <w:rsid w:val="00215E64"/>
    <w:rsid w:val="0023214E"/>
    <w:rsid w:val="00235482"/>
    <w:rsid w:val="002405A7"/>
    <w:rsid w:val="00246B82"/>
    <w:rsid w:val="002476DC"/>
    <w:rsid w:val="00255A20"/>
    <w:rsid w:val="0028318A"/>
    <w:rsid w:val="00284C70"/>
    <w:rsid w:val="002915F3"/>
    <w:rsid w:val="002955E9"/>
    <w:rsid w:val="002A00C0"/>
    <w:rsid w:val="002A0A5F"/>
    <w:rsid w:val="002B2FF5"/>
    <w:rsid w:val="002B36F7"/>
    <w:rsid w:val="002B688B"/>
    <w:rsid w:val="002C71F7"/>
    <w:rsid w:val="002C71F8"/>
    <w:rsid w:val="002D5AA5"/>
    <w:rsid w:val="002E1A3C"/>
    <w:rsid w:val="002E315A"/>
    <w:rsid w:val="002E334A"/>
    <w:rsid w:val="002E3473"/>
    <w:rsid w:val="002F4166"/>
    <w:rsid w:val="00312133"/>
    <w:rsid w:val="00312B57"/>
    <w:rsid w:val="00327ACF"/>
    <w:rsid w:val="00332899"/>
    <w:rsid w:val="0033742B"/>
    <w:rsid w:val="003475A3"/>
    <w:rsid w:val="0034773C"/>
    <w:rsid w:val="00370F79"/>
    <w:rsid w:val="00375F20"/>
    <w:rsid w:val="003850F9"/>
    <w:rsid w:val="00386EBE"/>
    <w:rsid w:val="00397CB7"/>
    <w:rsid w:val="003A57AC"/>
    <w:rsid w:val="003B259F"/>
    <w:rsid w:val="003B3994"/>
    <w:rsid w:val="003C12EA"/>
    <w:rsid w:val="003D39FD"/>
    <w:rsid w:val="003E0AE2"/>
    <w:rsid w:val="003E27FB"/>
    <w:rsid w:val="003F75A6"/>
    <w:rsid w:val="004054FB"/>
    <w:rsid w:val="00414316"/>
    <w:rsid w:val="00416F3B"/>
    <w:rsid w:val="00417925"/>
    <w:rsid w:val="00431902"/>
    <w:rsid w:val="00431BEA"/>
    <w:rsid w:val="0044473F"/>
    <w:rsid w:val="004472B7"/>
    <w:rsid w:val="0045404D"/>
    <w:rsid w:val="00455C94"/>
    <w:rsid w:val="00463139"/>
    <w:rsid w:val="00467191"/>
    <w:rsid w:val="004841DF"/>
    <w:rsid w:val="00491660"/>
    <w:rsid w:val="00493C69"/>
    <w:rsid w:val="004A2A28"/>
    <w:rsid w:val="004B7A8F"/>
    <w:rsid w:val="004C301A"/>
    <w:rsid w:val="004D5C17"/>
    <w:rsid w:val="004E03DD"/>
    <w:rsid w:val="004E0E48"/>
    <w:rsid w:val="004F0F99"/>
    <w:rsid w:val="004F16D9"/>
    <w:rsid w:val="004F6D65"/>
    <w:rsid w:val="005101C7"/>
    <w:rsid w:val="005137EC"/>
    <w:rsid w:val="005149F9"/>
    <w:rsid w:val="00517902"/>
    <w:rsid w:val="005241F6"/>
    <w:rsid w:val="0053148E"/>
    <w:rsid w:val="0053164B"/>
    <w:rsid w:val="005400C1"/>
    <w:rsid w:val="0054205E"/>
    <w:rsid w:val="00551BFE"/>
    <w:rsid w:val="00554B92"/>
    <w:rsid w:val="005660C0"/>
    <w:rsid w:val="0057077F"/>
    <w:rsid w:val="00581D7C"/>
    <w:rsid w:val="00583E8A"/>
    <w:rsid w:val="005916E8"/>
    <w:rsid w:val="00593F31"/>
    <w:rsid w:val="00593FEE"/>
    <w:rsid w:val="0059505F"/>
    <w:rsid w:val="005A08DA"/>
    <w:rsid w:val="005A6A2E"/>
    <w:rsid w:val="005A6AAE"/>
    <w:rsid w:val="005A7FB9"/>
    <w:rsid w:val="005B57DB"/>
    <w:rsid w:val="005B7FBB"/>
    <w:rsid w:val="005C38FA"/>
    <w:rsid w:val="005C6971"/>
    <w:rsid w:val="005D27A5"/>
    <w:rsid w:val="005D393A"/>
    <w:rsid w:val="005E01F4"/>
    <w:rsid w:val="005E098F"/>
    <w:rsid w:val="005F4DD2"/>
    <w:rsid w:val="005F6D51"/>
    <w:rsid w:val="00606696"/>
    <w:rsid w:val="00616735"/>
    <w:rsid w:val="00616FAC"/>
    <w:rsid w:val="00620484"/>
    <w:rsid w:val="00621203"/>
    <w:rsid w:val="00621413"/>
    <w:rsid w:val="00632FD0"/>
    <w:rsid w:val="006371C8"/>
    <w:rsid w:val="00652261"/>
    <w:rsid w:val="00660F3D"/>
    <w:rsid w:val="00665138"/>
    <w:rsid w:val="0066777A"/>
    <w:rsid w:val="00667B16"/>
    <w:rsid w:val="00682850"/>
    <w:rsid w:val="00682BDD"/>
    <w:rsid w:val="00687B7E"/>
    <w:rsid w:val="006B25F6"/>
    <w:rsid w:val="006B418E"/>
    <w:rsid w:val="006B577F"/>
    <w:rsid w:val="006C74BF"/>
    <w:rsid w:val="006D226D"/>
    <w:rsid w:val="006D2AAE"/>
    <w:rsid w:val="006D6572"/>
    <w:rsid w:val="006E0BB1"/>
    <w:rsid w:val="006E6820"/>
    <w:rsid w:val="00700CAA"/>
    <w:rsid w:val="00721C41"/>
    <w:rsid w:val="0073266A"/>
    <w:rsid w:val="007356B7"/>
    <w:rsid w:val="00742A2F"/>
    <w:rsid w:val="0075138E"/>
    <w:rsid w:val="007563B8"/>
    <w:rsid w:val="00764266"/>
    <w:rsid w:val="0076475C"/>
    <w:rsid w:val="00770C53"/>
    <w:rsid w:val="007778C1"/>
    <w:rsid w:val="00787A77"/>
    <w:rsid w:val="00791EA3"/>
    <w:rsid w:val="007A0B2F"/>
    <w:rsid w:val="007A36FE"/>
    <w:rsid w:val="007B0818"/>
    <w:rsid w:val="007B69DE"/>
    <w:rsid w:val="007C5CCC"/>
    <w:rsid w:val="007D05FE"/>
    <w:rsid w:val="007D4C48"/>
    <w:rsid w:val="007E7F65"/>
    <w:rsid w:val="007F1668"/>
    <w:rsid w:val="007F2933"/>
    <w:rsid w:val="007F31D4"/>
    <w:rsid w:val="008027E6"/>
    <w:rsid w:val="00812ADC"/>
    <w:rsid w:val="00813A79"/>
    <w:rsid w:val="00815952"/>
    <w:rsid w:val="00820D08"/>
    <w:rsid w:val="00822F33"/>
    <w:rsid w:val="00825842"/>
    <w:rsid w:val="008402E8"/>
    <w:rsid w:val="0084218F"/>
    <w:rsid w:val="008425EE"/>
    <w:rsid w:val="00850CD2"/>
    <w:rsid w:val="0086200F"/>
    <w:rsid w:val="008735D6"/>
    <w:rsid w:val="00881A2E"/>
    <w:rsid w:val="00881F67"/>
    <w:rsid w:val="0088370E"/>
    <w:rsid w:val="0088597E"/>
    <w:rsid w:val="00887B1D"/>
    <w:rsid w:val="00892001"/>
    <w:rsid w:val="008961BE"/>
    <w:rsid w:val="008A0181"/>
    <w:rsid w:val="008A1D4B"/>
    <w:rsid w:val="008A245C"/>
    <w:rsid w:val="008A6F7B"/>
    <w:rsid w:val="008B72A4"/>
    <w:rsid w:val="008C2C87"/>
    <w:rsid w:val="008D2F93"/>
    <w:rsid w:val="008D45CC"/>
    <w:rsid w:val="008D4E18"/>
    <w:rsid w:val="008D504F"/>
    <w:rsid w:val="008D6743"/>
    <w:rsid w:val="008E459A"/>
    <w:rsid w:val="008E773F"/>
    <w:rsid w:val="008F005A"/>
    <w:rsid w:val="008F13F5"/>
    <w:rsid w:val="00900563"/>
    <w:rsid w:val="00900846"/>
    <w:rsid w:val="00907E81"/>
    <w:rsid w:val="00911943"/>
    <w:rsid w:val="00941F3E"/>
    <w:rsid w:val="00943AD1"/>
    <w:rsid w:val="00950C1D"/>
    <w:rsid w:val="009534F5"/>
    <w:rsid w:val="0095424C"/>
    <w:rsid w:val="009662B9"/>
    <w:rsid w:val="00985C35"/>
    <w:rsid w:val="009869DD"/>
    <w:rsid w:val="009928B1"/>
    <w:rsid w:val="00994B3D"/>
    <w:rsid w:val="00994B4A"/>
    <w:rsid w:val="00994E1F"/>
    <w:rsid w:val="009A1F54"/>
    <w:rsid w:val="009A2C05"/>
    <w:rsid w:val="009A42BC"/>
    <w:rsid w:val="009B3724"/>
    <w:rsid w:val="009C29AE"/>
    <w:rsid w:val="009C4092"/>
    <w:rsid w:val="009C6141"/>
    <w:rsid w:val="009C7A4F"/>
    <w:rsid w:val="009D3C7C"/>
    <w:rsid w:val="009D7E82"/>
    <w:rsid w:val="009E3436"/>
    <w:rsid w:val="009E4D42"/>
    <w:rsid w:val="009F0457"/>
    <w:rsid w:val="009F526A"/>
    <w:rsid w:val="009F68AD"/>
    <w:rsid w:val="009F7396"/>
    <w:rsid w:val="00A07E3C"/>
    <w:rsid w:val="00A20BB0"/>
    <w:rsid w:val="00A27E84"/>
    <w:rsid w:val="00A45533"/>
    <w:rsid w:val="00A53605"/>
    <w:rsid w:val="00A70453"/>
    <w:rsid w:val="00A7501D"/>
    <w:rsid w:val="00A830D4"/>
    <w:rsid w:val="00A86091"/>
    <w:rsid w:val="00A93A05"/>
    <w:rsid w:val="00AA000D"/>
    <w:rsid w:val="00AA0444"/>
    <w:rsid w:val="00AA6C76"/>
    <w:rsid w:val="00AB0BB8"/>
    <w:rsid w:val="00AC75DD"/>
    <w:rsid w:val="00AC770A"/>
    <w:rsid w:val="00AD3483"/>
    <w:rsid w:val="00AD3A89"/>
    <w:rsid w:val="00AE34F5"/>
    <w:rsid w:val="00AE7671"/>
    <w:rsid w:val="00AE7958"/>
    <w:rsid w:val="00B04B68"/>
    <w:rsid w:val="00B06367"/>
    <w:rsid w:val="00B150D1"/>
    <w:rsid w:val="00B17B74"/>
    <w:rsid w:val="00B2591A"/>
    <w:rsid w:val="00B314C6"/>
    <w:rsid w:val="00B31EBC"/>
    <w:rsid w:val="00B443B0"/>
    <w:rsid w:val="00B45BD5"/>
    <w:rsid w:val="00B60E30"/>
    <w:rsid w:val="00B6237B"/>
    <w:rsid w:val="00B7298F"/>
    <w:rsid w:val="00B81816"/>
    <w:rsid w:val="00B92828"/>
    <w:rsid w:val="00B97136"/>
    <w:rsid w:val="00BA7A06"/>
    <w:rsid w:val="00BB67B9"/>
    <w:rsid w:val="00BC5332"/>
    <w:rsid w:val="00BD1901"/>
    <w:rsid w:val="00BD407C"/>
    <w:rsid w:val="00BE7F2D"/>
    <w:rsid w:val="00BF4D87"/>
    <w:rsid w:val="00BF7CDA"/>
    <w:rsid w:val="00C014F0"/>
    <w:rsid w:val="00C23F2F"/>
    <w:rsid w:val="00C27709"/>
    <w:rsid w:val="00C3342A"/>
    <w:rsid w:val="00C35340"/>
    <w:rsid w:val="00C4221F"/>
    <w:rsid w:val="00C43FDB"/>
    <w:rsid w:val="00C71948"/>
    <w:rsid w:val="00C72812"/>
    <w:rsid w:val="00C779D3"/>
    <w:rsid w:val="00C80BAA"/>
    <w:rsid w:val="00C8233A"/>
    <w:rsid w:val="00C953C6"/>
    <w:rsid w:val="00CA4AAE"/>
    <w:rsid w:val="00CA676D"/>
    <w:rsid w:val="00CA75E2"/>
    <w:rsid w:val="00CB3DBA"/>
    <w:rsid w:val="00CB6BFB"/>
    <w:rsid w:val="00CF0321"/>
    <w:rsid w:val="00CF366A"/>
    <w:rsid w:val="00CF5242"/>
    <w:rsid w:val="00D01863"/>
    <w:rsid w:val="00D07579"/>
    <w:rsid w:val="00D135E4"/>
    <w:rsid w:val="00D1405F"/>
    <w:rsid w:val="00D250AA"/>
    <w:rsid w:val="00D27398"/>
    <w:rsid w:val="00D566B1"/>
    <w:rsid w:val="00D578F8"/>
    <w:rsid w:val="00D6219B"/>
    <w:rsid w:val="00D6577D"/>
    <w:rsid w:val="00D84580"/>
    <w:rsid w:val="00D86178"/>
    <w:rsid w:val="00D91E45"/>
    <w:rsid w:val="00DB0E82"/>
    <w:rsid w:val="00DB16F9"/>
    <w:rsid w:val="00DC4CFF"/>
    <w:rsid w:val="00DC540F"/>
    <w:rsid w:val="00DD2269"/>
    <w:rsid w:val="00DE080C"/>
    <w:rsid w:val="00DE20AE"/>
    <w:rsid w:val="00DE2C8F"/>
    <w:rsid w:val="00DE308C"/>
    <w:rsid w:val="00DE35C1"/>
    <w:rsid w:val="00DE4BF2"/>
    <w:rsid w:val="00DF22CB"/>
    <w:rsid w:val="00E02847"/>
    <w:rsid w:val="00E15026"/>
    <w:rsid w:val="00E3135C"/>
    <w:rsid w:val="00E61F70"/>
    <w:rsid w:val="00E623CC"/>
    <w:rsid w:val="00E66B47"/>
    <w:rsid w:val="00E70648"/>
    <w:rsid w:val="00E722CE"/>
    <w:rsid w:val="00E72CA4"/>
    <w:rsid w:val="00E76E9B"/>
    <w:rsid w:val="00E85831"/>
    <w:rsid w:val="00E8727D"/>
    <w:rsid w:val="00E90452"/>
    <w:rsid w:val="00E9564D"/>
    <w:rsid w:val="00E97CD0"/>
    <w:rsid w:val="00EA01C7"/>
    <w:rsid w:val="00EA5756"/>
    <w:rsid w:val="00EB0BB4"/>
    <w:rsid w:val="00EB14B1"/>
    <w:rsid w:val="00EB4296"/>
    <w:rsid w:val="00EB6E54"/>
    <w:rsid w:val="00ED140E"/>
    <w:rsid w:val="00ED5044"/>
    <w:rsid w:val="00ED6FEA"/>
    <w:rsid w:val="00EE5EE6"/>
    <w:rsid w:val="00EF3D5F"/>
    <w:rsid w:val="00F05823"/>
    <w:rsid w:val="00F05E48"/>
    <w:rsid w:val="00F10649"/>
    <w:rsid w:val="00F12706"/>
    <w:rsid w:val="00F130C5"/>
    <w:rsid w:val="00F138B4"/>
    <w:rsid w:val="00F20238"/>
    <w:rsid w:val="00F22E7A"/>
    <w:rsid w:val="00F25157"/>
    <w:rsid w:val="00F30AE7"/>
    <w:rsid w:val="00F355FE"/>
    <w:rsid w:val="00F3615E"/>
    <w:rsid w:val="00F36174"/>
    <w:rsid w:val="00F42DDB"/>
    <w:rsid w:val="00F46335"/>
    <w:rsid w:val="00F50D00"/>
    <w:rsid w:val="00F6137E"/>
    <w:rsid w:val="00F62D10"/>
    <w:rsid w:val="00F63EE5"/>
    <w:rsid w:val="00F756CE"/>
    <w:rsid w:val="00F777B1"/>
    <w:rsid w:val="00F831BE"/>
    <w:rsid w:val="00F87161"/>
    <w:rsid w:val="00F927D9"/>
    <w:rsid w:val="00FA257E"/>
    <w:rsid w:val="00FB314D"/>
    <w:rsid w:val="00FC1910"/>
    <w:rsid w:val="00FD0B4E"/>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4674"/>
    <w:rsid w:val="000F6B64"/>
    <w:rsid w:val="00155757"/>
    <w:rsid w:val="00176228"/>
    <w:rsid w:val="002D785C"/>
    <w:rsid w:val="00315C11"/>
    <w:rsid w:val="003674A4"/>
    <w:rsid w:val="00404657"/>
    <w:rsid w:val="00464FCA"/>
    <w:rsid w:val="004B0223"/>
    <w:rsid w:val="004E46FC"/>
    <w:rsid w:val="005B6AC5"/>
    <w:rsid w:val="005E22A9"/>
    <w:rsid w:val="00607914"/>
    <w:rsid w:val="00612117"/>
    <w:rsid w:val="006F1FCF"/>
    <w:rsid w:val="007102F0"/>
    <w:rsid w:val="00740F87"/>
    <w:rsid w:val="00776D23"/>
    <w:rsid w:val="007858A2"/>
    <w:rsid w:val="00787DD0"/>
    <w:rsid w:val="00854EC5"/>
    <w:rsid w:val="008A5928"/>
    <w:rsid w:val="00947482"/>
    <w:rsid w:val="009B2044"/>
    <w:rsid w:val="009C5D06"/>
    <w:rsid w:val="009F4EEE"/>
    <w:rsid w:val="00BA1294"/>
    <w:rsid w:val="00BF507E"/>
    <w:rsid w:val="00C205B3"/>
    <w:rsid w:val="00C84758"/>
    <w:rsid w:val="00D42270"/>
    <w:rsid w:val="00D70DF0"/>
    <w:rsid w:val="00DA3138"/>
    <w:rsid w:val="00DF61BF"/>
    <w:rsid w:val="00E06B90"/>
    <w:rsid w:val="00E55613"/>
    <w:rsid w:val="00E76CC6"/>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2</cp:revision>
  <cp:lastPrinted>2020-01-07T20:03:00Z</cp:lastPrinted>
  <dcterms:created xsi:type="dcterms:W3CDTF">2022-05-23T19:06:00Z</dcterms:created>
  <dcterms:modified xsi:type="dcterms:W3CDTF">2022-05-23T19:06:00Z</dcterms:modified>
</cp:coreProperties>
</file>