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529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3165A939" w14:textId="77777777" w:rsidR="0011174A" w:rsidRDefault="0011174A" w:rsidP="0011174A">
      <w:pPr>
        <w:jc w:val="center"/>
      </w:pPr>
      <w:r>
        <w:t xml:space="preserve">Monday, </w:t>
      </w:r>
      <w:r w:rsidR="00C55558">
        <w:t>July 2</w:t>
      </w:r>
      <w:r w:rsidR="00B9541A">
        <w:t>6</w:t>
      </w:r>
      <w:r>
        <w:t>, 20</w:t>
      </w:r>
      <w:r w:rsidR="006E584C">
        <w:t>2</w:t>
      </w:r>
      <w:r w:rsidR="00B9541A">
        <w:t>1</w:t>
      </w:r>
    </w:p>
    <w:p w14:paraId="2419B372" w14:textId="77777777" w:rsidR="0011174A" w:rsidRDefault="0011174A" w:rsidP="0011174A">
      <w:pPr>
        <w:jc w:val="center"/>
      </w:pPr>
      <w:r>
        <w:t>5:00 Pike County Courthouse</w:t>
      </w:r>
    </w:p>
    <w:p w14:paraId="0905D7B0" w14:textId="77777777" w:rsidR="0011174A" w:rsidRDefault="0011174A" w:rsidP="0011174A">
      <w:pPr>
        <w:jc w:val="center"/>
      </w:pPr>
    </w:p>
    <w:p w14:paraId="4030220D" w14:textId="77777777" w:rsidR="0011174A" w:rsidRDefault="0011174A" w:rsidP="0011174A">
      <w:pPr>
        <w:jc w:val="center"/>
      </w:pPr>
      <w:r>
        <w:t>Agenda</w:t>
      </w:r>
    </w:p>
    <w:p w14:paraId="11971F86" w14:textId="77777777" w:rsidR="006E584C" w:rsidRDefault="006E584C" w:rsidP="0011174A">
      <w:pPr>
        <w:jc w:val="center"/>
      </w:pPr>
    </w:p>
    <w:p w14:paraId="6DA10023" w14:textId="77777777" w:rsidR="0011174A" w:rsidRDefault="0011174A" w:rsidP="00AB350D">
      <w:pPr>
        <w:spacing w:after="0" w:line="240" w:lineRule="auto"/>
      </w:pPr>
      <w:r>
        <w:t>A.  Call to Order</w:t>
      </w:r>
    </w:p>
    <w:p w14:paraId="548F4237" w14:textId="77777777" w:rsidR="00AB350D" w:rsidRDefault="00AB350D" w:rsidP="00AB350D">
      <w:pPr>
        <w:spacing w:after="0" w:line="240" w:lineRule="auto"/>
      </w:pPr>
    </w:p>
    <w:p w14:paraId="16EC096E" w14:textId="77777777" w:rsidR="0011174A" w:rsidRDefault="0011174A" w:rsidP="00AB350D">
      <w:pPr>
        <w:spacing w:after="0" w:line="240" w:lineRule="auto"/>
      </w:pPr>
      <w:r>
        <w:t>B.  Roll Call</w:t>
      </w:r>
    </w:p>
    <w:p w14:paraId="78328571" w14:textId="77777777" w:rsidR="00AB350D" w:rsidRDefault="00AB350D" w:rsidP="00AB350D">
      <w:pPr>
        <w:spacing w:after="0" w:line="240" w:lineRule="auto"/>
      </w:pPr>
    </w:p>
    <w:p w14:paraId="45364101" w14:textId="77777777" w:rsidR="00AB350D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C55558">
        <w:t>by 3:00 p.m. on Monday, July 27</w:t>
      </w:r>
      <w:r w:rsidR="00AB350D">
        <w:t xml:space="preserve">, 2020 will be read   </w:t>
      </w:r>
    </w:p>
    <w:p w14:paraId="4D688E11" w14:textId="77777777" w:rsidR="00AB350D" w:rsidRDefault="00AB350D" w:rsidP="00AB350D">
      <w:pPr>
        <w:spacing w:after="0" w:line="240" w:lineRule="auto"/>
      </w:pPr>
      <w:r>
        <w:t xml:space="preserve">     by </w:t>
      </w:r>
      <w:proofErr w:type="gramStart"/>
      <w:r>
        <w:t>secretary</w:t>
      </w:r>
      <w:proofErr w:type="gramEnd"/>
      <w:r>
        <w:t xml:space="preserve"> Christie Mendenhall during the meeting</w:t>
      </w:r>
    </w:p>
    <w:p w14:paraId="3F1EFFB0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2343D0CA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7BADA4A7" w14:textId="77777777" w:rsidR="00AB350D" w:rsidRDefault="00AB350D" w:rsidP="00AB350D">
      <w:pPr>
        <w:spacing w:after="0" w:line="240" w:lineRule="auto"/>
      </w:pPr>
    </w:p>
    <w:p w14:paraId="4F92A19D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474EE31E" w14:textId="77777777" w:rsidR="00C55558" w:rsidRDefault="00C55558" w:rsidP="00AB350D">
      <w:pPr>
        <w:spacing w:after="0" w:line="240" w:lineRule="auto"/>
      </w:pPr>
      <w:r>
        <w:t>F.  Discussion</w:t>
      </w:r>
    </w:p>
    <w:p w14:paraId="386BE2FF" w14:textId="77777777" w:rsidR="00C55558" w:rsidRDefault="00C55558" w:rsidP="00AB350D">
      <w:pPr>
        <w:spacing w:after="0" w:line="240" w:lineRule="auto"/>
      </w:pPr>
      <w:r>
        <w:t xml:space="preserve">     1)</w:t>
      </w:r>
      <w:r w:rsidR="00B9541A">
        <w:t xml:space="preserve"> Budget</w:t>
      </w:r>
    </w:p>
    <w:p w14:paraId="1DF01619" w14:textId="77777777" w:rsidR="00C55558" w:rsidRDefault="00C55558" w:rsidP="00AB350D">
      <w:pPr>
        <w:spacing w:after="0" w:line="240" w:lineRule="auto"/>
      </w:pPr>
      <w:r>
        <w:t xml:space="preserve">     2) Emergent Grants</w:t>
      </w:r>
    </w:p>
    <w:p w14:paraId="1E8C7F2C" w14:textId="77777777" w:rsidR="00AB350D" w:rsidRDefault="00AB350D" w:rsidP="00AB350D">
      <w:pPr>
        <w:spacing w:after="0" w:line="240" w:lineRule="auto"/>
      </w:pPr>
    </w:p>
    <w:p w14:paraId="0EF77668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468628D5" w14:textId="77777777" w:rsidR="00E035FB" w:rsidRDefault="00C55558" w:rsidP="002D6E84">
      <w:pPr>
        <w:spacing w:after="0" w:line="240" w:lineRule="auto"/>
      </w:pPr>
      <w:r>
        <w:t xml:space="preserve">     1) Approve yearly budget</w:t>
      </w:r>
    </w:p>
    <w:p w14:paraId="23D93DEF" w14:textId="77777777" w:rsidR="00C55558" w:rsidRDefault="00C55558" w:rsidP="002D6E84">
      <w:pPr>
        <w:spacing w:after="0" w:line="240" w:lineRule="auto"/>
      </w:pPr>
      <w:r>
        <w:t xml:space="preserve">     </w:t>
      </w:r>
      <w:r w:rsidR="00B9541A">
        <w:t>2) Approval of grants – if applicable</w:t>
      </w:r>
    </w:p>
    <w:p w14:paraId="6029C965" w14:textId="77777777" w:rsidR="00AB350D" w:rsidRDefault="00AB350D" w:rsidP="00AB350D">
      <w:pPr>
        <w:spacing w:after="0" w:line="240" w:lineRule="auto"/>
      </w:pPr>
    </w:p>
    <w:p w14:paraId="3E202426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72179454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0DA24225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24D04103" w14:textId="77777777" w:rsidR="00AE3CCB" w:rsidRDefault="00AE3CCB" w:rsidP="00AB350D">
      <w:pPr>
        <w:spacing w:after="0" w:line="240" w:lineRule="auto"/>
      </w:pPr>
    </w:p>
    <w:p w14:paraId="645AD313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0B606895" w14:textId="77777777" w:rsidR="00AE3CCB" w:rsidRDefault="00AE3CCB" w:rsidP="0011174A">
      <w:r>
        <w:t xml:space="preserve">    </w:t>
      </w:r>
    </w:p>
    <w:p w14:paraId="0C98C618" w14:textId="77777777" w:rsidR="00AE3CCB" w:rsidRDefault="00AE3CCB" w:rsidP="0011174A">
      <w:r>
        <w:t xml:space="preserve">      </w:t>
      </w:r>
    </w:p>
    <w:p w14:paraId="5BF42F67" w14:textId="77777777" w:rsidR="0011174A" w:rsidRDefault="0011174A" w:rsidP="0011174A"/>
    <w:p w14:paraId="41CB7476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11174A"/>
    <w:rsid w:val="002D6E84"/>
    <w:rsid w:val="00653F63"/>
    <w:rsid w:val="00697F8E"/>
    <w:rsid w:val="006E584C"/>
    <w:rsid w:val="00996F8A"/>
    <w:rsid w:val="009C4FF1"/>
    <w:rsid w:val="00AB350D"/>
    <w:rsid w:val="00AE3CCB"/>
    <w:rsid w:val="00B9541A"/>
    <w:rsid w:val="00C55558"/>
    <w:rsid w:val="00CE50CA"/>
    <w:rsid w:val="00CF0D74"/>
    <w:rsid w:val="00E0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5160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cp:lastPrinted>2021-07-26T14:41:00Z</cp:lastPrinted>
  <dcterms:created xsi:type="dcterms:W3CDTF">2021-07-26T14:44:00Z</dcterms:created>
  <dcterms:modified xsi:type="dcterms:W3CDTF">2021-07-26T14:44:00Z</dcterms:modified>
</cp:coreProperties>
</file>