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4FFA" w14:textId="77777777" w:rsidR="009B3961" w:rsidRDefault="009B3961">
      <w:pPr>
        <w:rPr>
          <w:sz w:val="32"/>
          <w:szCs w:val="32"/>
        </w:rPr>
      </w:pPr>
    </w:p>
    <w:p w14:paraId="42A22217" w14:textId="77777777" w:rsidR="009B3961" w:rsidRDefault="009B3961" w:rsidP="00753814">
      <w:pPr>
        <w:ind w:left="2160"/>
        <w:rPr>
          <w:sz w:val="32"/>
          <w:szCs w:val="32"/>
        </w:rPr>
      </w:pPr>
    </w:p>
    <w:p w14:paraId="57A23C78" w14:textId="79500598" w:rsidR="00761C47" w:rsidRDefault="00761C47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>Community</w:t>
      </w:r>
      <w:r w:rsidR="00BC34D0">
        <w:rPr>
          <w:sz w:val="40"/>
          <w:szCs w:val="40"/>
        </w:rPr>
        <w:t xml:space="preserve">/Economic </w:t>
      </w:r>
      <w:r>
        <w:rPr>
          <w:sz w:val="40"/>
          <w:szCs w:val="40"/>
        </w:rPr>
        <w:t xml:space="preserve">Development </w:t>
      </w:r>
      <w:r w:rsidR="00EF4C68" w:rsidRPr="004C1DCF">
        <w:rPr>
          <w:sz w:val="40"/>
          <w:szCs w:val="40"/>
        </w:rPr>
        <w:t>Committee</w:t>
      </w:r>
    </w:p>
    <w:p w14:paraId="37149250" w14:textId="05F6AF39" w:rsidR="009E38F9" w:rsidRPr="004C1DCF" w:rsidRDefault="00EF4C68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>of the Pike County Board</w:t>
      </w:r>
    </w:p>
    <w:p w14:paraId="46DF01E2" w14:textId="77777777" w:rsidR="000A480D" w:rsidRPr="004C1DCF" w:rsidRDefault="000A480D" w:rsidP="004C1DCF">
      <w:pPr>
        <w:ind w:left="1440"/>
        <w:rPr>
          <w:sz w:val="40"/>
          <w:szCs w:val="40"/>
        </w:rPr>
      </w:pPr>
      <w:r w:rsidRPr="004C1DCF">
        <w:rPr>
          <w:sz w:val="40"/>
          <w:szCs w:val="40"/>
        </w:rPr>
        <w:t xml:space="preserve">Meeting </w:t>
      </w:r>
      <w:r w:rsidR="0029490F" w:rsidRPr="004C1DCF">
        <w:rPr>
          <w:sz w:val="40"/>
          <w:szCs w:val="40"/>
        </w:rPr>
        <w:t>Agenda</w:t>
      </w:r>
    </w:p>
    <w:p w14:paraId="3DD16F53" w14:textId="26268645" w:rsidR="00EF4C68" w:rsidRDefault="00BC34D0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Monday, </w:t>
      </w:r>
      <w:r w:rsidR="00C8525F">
        <w:rPr>
          <w:sz w:val="40"/>
          <w:szCs w:val="40"/>
        </w:rPr>
        <w:t>August 2</w:t>
      </w:r>
      <w:r w:rsidR="00265A02" w:rsidRPr="004C1DCF">
        <w:rPr>
          <w:sz w:val="40"/>
          <w:szCs w:val="40"/>
        </w:rPr>
        <w:t>, 2021</w:t>
      </w:r>
      <w:r w:rsidR="000A480D" w:rsidRPr="004C1DCF">
        <w:rPr>
          <w:sz w:val="40"/>
          <w:szCs w:val="40"/>
        </w:rPr>
        <w:t xml:space="preserve">, </w:t>
      </w:r>
      <w:r w:rsidR="00305FEE">
        <w:rPr>
          <w:sz w:val="40"/>
          <w:szCs w:val="40"/>
        </w:rPr>
        <w:t>10:00am</w:t>
      </w:r>
    </w:p>
    <w:p w14:paraId="5E9CFD92" w14:textId="35C34098" w:rsidR="00FE54B3" w:rsidRPr="004C1DCF" w:rsidRDefault="00FE54B3" w:rsidP="004C1DCF">
      <w:pPr>
        <w:ind w:left="1440"/>
        <w:rPr>
          <w:sz w:val="40"/>
          <w:szCs w:val="40"/>
        </w:rPr>
      </w:pPr>
      <w:r>
        <w:rPr>
          <w:sz w:val="40"/>
          <w:szCs w:val="40"/>
        </w:rPr>
        <w:t>Location:  Farm Bureau Building</w:t>
      </w:r>
    </w:p>
    <w:p w14:paraId="486F5A6E" w14:textId="44A6EEB5" w:rsidR="000A480D" w:rsidRPr="004C1DCF" w:rsidRDefault="000A480D" w:rsidP="004C1DCF">
      <w:pPr>
        <w:rPr>
          <w:sz w:val="40"/>
          <w:szCs w:val="40"/>
        </w:rPr>
      </w:pPr>
    </w:p>
    <w:p w14:paraId="532070F1" w14:textId="77777777" w:rsidR="00881765" w:rsidRPr="006415D0" w:rsidRDefault="00881765" w:rsidP="004C1DCF">
      <w:pPr>
        <w:spacing w:line="480" w:lineRule="auto"/>
        <w:rPr>
          <w:sz w:val="32"/>
          <w:szCs w:val="32"/>
        </w:rPr>
      </w:pPr>
    </w:p>
    <w:p w14:paraId="0973BF1B" w14:textId="6C8F4D42" w:rsidR="000A480D" w:rsidRPr="006415D0" w:rsidRDefault="00006B66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Call to Order</w:t>
      </w:r>
    </w:p>
    <w:p w14:paraId="5093C8DF" w14:textId="36D08F75" w:rsidR="00006B66" w:rsidRPr="006415D0" w:rsidRDefault="0053066C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Review of/Potential Action on CPACE Draft </w:t>
      </w:r>
      <w:r w:rsidR="001F2FF3">
        <w:rPr>
          <w:sz w:val="32"/>
          <w:szCs w:val="32"/>
        </w:rPr>
        <w:t>Enabling Resolution</w:t>
      </w:r>
    </w:p>
    <w:p w14:paraId="2731E836" w14:textId="639DF00F" w:rsidR="00FC6F84" w:rsidRPr="006415D0" w:rsidRDefault="00FC6F84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Old Business</w:t>
      </w:r>
    </w:p>
    <w:p w14:paraId="3D0F5BF2" w14:textId="7F3C918F" w:rsidR="00FC6F84" w:rsidRPr="006415D0" w:rsidRDefault="00FC6F84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New Business</w:t>
      </w:r>
    </w:p>
    <w:p w14:paraId="23EF84E7" w14:textId="1145D0AE" w:rsidR="00FC6F84" w:rsidRPr="006415D0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Public Comments</w:t>
      </w:r>
    </w:p>
    <w:p w14:paraId="3E6357A9" w14:textId="4B7ACBEA" w:rsidR="006E01C7" w:rsidRPr="006415D0" w:rsidRDefault="006E01C7" w:rsidP="004C1DC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415D0">
        <w:rPr>
          <w:sz w:val="32"/>
          <w:szCs w:val="32"/>
        </w:rPr>
        <w:t>Adjournment</w:t>
      </w:r>
    </w:p>
    <w:sectPr w:rsidR="006E01C7" w:rsidRPr="0064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E63B" w14:textId="77777777" w:rsidR="004365AD" w:rsidRDefault="004365AD" w:rsidP="00881765">
      <w:pPr>
        <w:spacing w:after="0" w:line="240" w:lineRule="auto"/>
      </w:pPr>
      <w:r>
        <w:separator/>
      </w:r>
    </w:p>
  </w:endnote>
  <w:endnote w:type="continuationSeparator" w:id="0">
    <w:p w14:paraId="14BD9197" w14:textId="77777777" w:rsidR="004365AD" w:rsidRDefault="004365AD" w:rsidP="008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D05E" w14:textId="77777777" w:rsidR="004365AD" w:rsidRDefault="004365AD" w:rsidP="00881765">
      <w:pPr>
        <w:spacing w:after="0" w:line="240" w:lineRule="auto"/>
      </w:pPr>
      <w:r>
        <w:separator/>
      </w:r>
    </w:p>
  </w:footnote>
  <w:footnote w:type="continuationSeparator" w:id="0">
    <w:p w14:paraId="4A8206FD" w14:textId="77777777" w:rsidR="004365AD" w:rsidRDefault="004365AD" w:rsidP="0088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11ED"/>
    <w:multiLevelType w:val="hybridMultilevel"/>
    <w:tmpl w:val="B14C2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F9"/>
    <w:rsid w:val="00006B66"/>
    <w:rsid w:val="000A480D"/>
    <w:rsid w:val="000D1388"/>
    <w:rsid w:val="001816FB"/>
    <w:rsid w:val="001F2FF3"/>
    <w:rsid w:val="002040CB"/>
    <w:rsid w:val="00265A02"/>
    <w:rsid w:val="0029490F"/>
    <w:rsid w:val="00305FEE"/>
    <w:rsid w:val="004365AD"/>
    <w:rsid w:val="004C1DCF"/>
    <w:rsid w:val="0053066C"/>
    <w:rsid w:val="00576226"/>
    <w:rsid w:val="006415D0"/>
    <w:rsid w:val="006E01C7"/>
    <w:rsid w:val="00753814"/>
    <w:rsid w:val="00761C47"/>
    <w:rsid w:val="00881765"/>
    <w:rsid w:val="009B3961"/>
    <w:rsid w:val="009E38F9"/>
    <w:rsid w:val="00B16D56"/>
    <w:rsid w:val="00BC34D0"/>
    <w:rsid w:val="00C7236D"/>
    <w:rsid w:val="00C8525F"/>
    <w:rsid w:val="00E014D4"/>
    <w:rsid w:val="00EF4C68"/>
    <w:rsid w:val="00F81F60"/>
    <w:rsid w:val="00FC6F8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971C"/>
  <w15:chartTrackingRefBased/>
  <w15:docId w15:val="{AF0F9C73-2301-9A4A-A956-670906A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65"/>
  </w:style>
  <w:style w:type="paragraph" w:styleId="Footer">
    <w:name w:val="footer"/>
    <w:basedOn w:val="Normal"/>
    <w:link w:val="FooterChar"/>
    <w:uiPriority w:val="99"/>
    <w:unhideWhenUsed/>
    <w:rsid w:val="0088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Borrowman</dc:creator>
  <cp:keywords/>
  <dc:description/>
  <cp:lastModifiedBy>Natalie Roseberry</cp:lastModifiedBy>
  <cp:revision>2</cp:revision>
  <cp:lastPrinted>2021-06-28T15:51:00Z</cp:lastPrinted>
  <dcterms:created xsi:type="dcterms:W3CDTF">2021-06-28T15:52:00Z</dcterms:created>
  <dcterms:modified xsi:type="dcterms:W3CDTF">2021-06-28T15:52:00Z</dcterms:modified>
</cp:coreProperties>
</file>