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6DBF7E8F" w:rsidR="000E6931" w:rsidRDefault="009F7EA4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</w:t>
      </w:r>
      <w:r w:rsidR="00A9533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th</w:t>
      </w:r>
      <w:r w:rsidR="00516B22">
        <w:rPr>
          <w:rFonts w:ascii="Times New Roman" w:hAnsi="Times New Roman" w:cs="Times New Roman"/>
          <w:b/>
          <w:sz w:val="28"/>
          <w:szCs w:val="28"/>
        </w:rPr>
        <w:t>, 2021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A620835" w:rsidR="00AD4472" w:rsidRDefault="00501DC7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  <w:r w:rsidR="000F3490">
        <w:rPr>
          <w:rFonts w:ascii="Times New Roman" w:hAnsi="Times New Roman" w:cs="Times New Roman"/>
          <w:b/>
          <w:sz w:val="28"/>
          <w:szCs w:val="28"/>
        </w:rPr>
        <w:t>*</w:t>
      </w:r>
    </w:p>
    <w:p w14:paraId="3DE1AB00" w14:textId="77777777" w:rsidR="00CA58F1" w:rsidRDefault="00CA58F1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D22641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598CD322" w:rsidR="00000C95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4C986526" w14:textId="5F3E40EA" w:rsidR="0039775F" w:rsidRDefault="003B4B92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CD4D2A">
        <w:rPr>
          <w:rFonts w:ascii="Times New Roman" w:hAnsi="Times New Roman" w:cs="Times New Roman"/>
          <w:b/>
          <w:sz w:val="28"/>
          <w:szCs w:val="28"/>
        </w:rPr>
        <w:t>April 26</w:t>
      </w:r>
      <w:r w:rsidR="00CD4D2A" w:rsidRPr="00CD4D2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D4D2A">
        <w:rPr>
          <w:rFonts w:ascii="Times New Roman" w:hAnsi="Times New Roman" w:cs="Times New Roman"/>
          <w:b/>
          <w:sz w:val="28"/>
          <w:szCs w:val="28"/>
        </w:rPr>
        <w:t>, 2020 minutes</w:t>
      </w:r>
    </w:p>
    <w:p w14:paraId="1C51F34A" w14:textId="1606C91D" w:rsidR="00CD4D2A" w:rsidRDefault="00CD4D2A" w:rsidP="00CD4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Closed Session pursuant to 5 ILCS 120/2(c)(2) Collective negotiations between the public body and its employees concerning salary schedule. </w:t>
      </w:r>
    </w:p>
    <w:p w14:paraId="1D5E1A01" w14:textId="16CD222A" w:rsidR="009F7EA4" w:rsidRDefault="00CA2DFF" w:rsidP="00CD4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Possible Action on closed session. </w:t>
      </w:r>
    </w:p>
    <w:p w14:paraId="3E7547E5" w14:textId="13C008CC" w:rsidR="0027649A" w:rsidRPr="00CD4D2A" w:rsidRDefault="0027649A" w:rsidP="00CD4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Consideration of Backpay for </w:t>
      </w:r>
      <w:r w:rsidR="0029409F">
        <w:rPr>
          <w:rFonts w:ascii="Times New Roman" w:hAnsi="Times New Roman" w:cs="Times New Roman"/>
          <w:b/>
          <w:sz w:val="28"/>
          <w:szCs w:val="28"/>
        </w:rPr>
        <w:t xml:space="preserve">County employees. </w:t>
      </w:r>
    </w:p>
    <w:p w14:paraId="6ECF19F6" w14:textId="139ECA3C" w:rsidR="00516B22" w:rsidRDefault="00516B22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CD4D2A">
        <w:rPr>
          <w:rFonts w:ascii="Times New Roman" w:hAnsi="Times New Roman" w:cs="Times New Roman"/>
          <w:b/>
          <w:sz w:val="28"/>
          <w:szCs w:val="28"/>
        </w:rPr>
        <w:t xml:space="preserve">Ordinance to borrow funding to purchase A. C. Chiller for Courthouse. </w:t>
      </w:r>
    </w:p>
    <w:p w14:paraId="4DC112AC" w14:textId="7C086135" w:rsidR="00CD4D2A" w:rsidRDefault="00CD4D2A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County Trustee Quit Claim Deeds on parcels</w:t>
      </w:r>
      <w:r w:rsidR="009F7EA4">
        <w:rPr>
          <w:rFonts w:ascii="Times New Roman" w:hAnsi="Times New Roman" w:cs="Times New Roman"/>
          <w:b/>
          <w:sz w:val="28"/>
          <w:szCs w:val="28"/>
        </w:rPr>
        <w:t xml:space="preserve"> 47-064-05 and 73-041-12.</w:t>
      </w:r>
    </w:p>
    <w:p w14:paraId="68861BCC" w14:textId="7B636A6F" w:rsidR="009F7EA4" w:rsidRDefault="00116C85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A4">
        <w:rPr>
          <w:rFonts w:ascii="Times New Roman" w:hAnsi="Times New Roman" w:cs="Times New Roman"/>
          <w:b/>
          <w:sz w:val="28"/>
          <w:szCs w:val="28"/>
        </w:rPr>
        <w:t xml:space="preserve">Appointment of Mickie Weir to the Hull-Kinderhook Fire Protection District for a term of 3 years. </w:t>
      </w:r>
    </w:p>
    <w:p w14:paraId="1EE83052" w14:textId="4A92C71A" w:rsidR="009F7EA4" w:rsidRDefault="00116C85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A4">
        <w:rPr>
          <w:rFonts w:ascii="Times New Roman" w:hAnsi="Times New Roman" w:cs="Times New Roman"/>
          <w:b/>
          <w:sz w:val="28"/>
          <w:szCs w:val="28"/>
        </w:rPr>
        <w:t xml:space="preserve">Appoint Todd Bradshaw to the </w:t>
      </w:r>
      <w:proofErr w:type="spellStart"/>
      <w:r w:rsidR="009F7EA4">
        <w:rPr>
          <w:rFonts w:ascii="Times New Roman" w:hAnsi="Times New Roman" w:cs="Times New Roman"/>
          <w:b/>
          <w:sz w:val="28"/>
          <w:szCs w:val="28"/>
        </w:rPr>
        <w:t>Griggsville</w:t>
      </w:r>
      <w:proofErr w:type="spellEnd"/>
      <w:r w:rsidR="009F7EA4">
        <w:rPr>
          <w:rFonts w:ascii="Times New Roman" w:hAnsi="Times New Roman" w:cs="Times New Roman"/>
          <w:b/>
          <w:sz w:val="28"/>
          <w:szCs w:val="28"/>
        </w:rPr>
        <w:t xml:space="preserve"> Fire Protection District for a term to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7EA4">
        <w:rPr>
          <w:rFonts w:ascii="Times New Roman" w:hAnsi="Times New Roman" w:cs="Times New Roman"/>
          <w:b/>
          <w:sz w:val="28"/>
          <w:szCs w:val="28"/>
        </w:rPr>
        <w:t xml:space="preserve">expire in 3 years. </w:t>
      </w:r>
    </w:p>
    <w:p w14:paraId="69BBA9FA" w14:textId="05422607" w:rsidR="009F7EA4" w:rsidRDefault="009F7EA4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C85">
        <w:rPr>
          <w:rFonts w:ascii="Times New Roman" w:hAnsi="Times New Roman" w:cs="Times New Roman"/>
          <w:b/>
          <w:sz w:val="28"/>
          <w:szCs w:val="28"/>
        </w:rPr>
        <w:t xml:space="preserve">Appointment of working group to develop uses for American Recovery Act Funds.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EC580B" w14:textId="7BECFD78" w:rsidR="009F7EA4" w:rsidRDefault="009F7EA4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Resolution approving temporary liquor licenses. </w:t>
      </w:r>
    </w:p>
    <w:p w14:paraId="4DC4DA4E" w14:textId="5F410F9D" w:rsidR="00116C85" w:rsidRDefault="00116C85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Temporary </w:t>
      </w:r>
      <w:r w:rsidR="002F5275">
        <w:rPr>
          <w:rFonts w:ascii="Times New Roman" w:hAnsi="Times New Roman" w:cs="Times New Roman"/>
          <w:b/>
          <w:sz w:val="28"/>
          <w:szCs w:val="28"/>
        </w:rPr>
        <w:t>appointment of Mark</w:t>
      </w:r>
      <w:r>
        <w:rPr>
          <w:rFonts w:ascii="Times New Roman" w:hAnsi="Times New Roman" w:cs="Times New Roman"/>
          <w:b/>
          <w:sz w:val="28"/>
          <w:szCs w:val="28"/>
        </w:rPr>
        <w:t xml:space="preserve"> Sprague to finance committee replacing   Rodger Hannel. </w:t>
      </w:r>
    </w:p>
    <w:p w14:paraId="7E8B7C23" w14:textId="35DCB0D4" w:rsidR="000E6931" w:rsidRPr="004E496E" w:rsidRDefault="00116C85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7B7D9673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68778DB9" w14:textId="186048FE" w:rsidR="00E63E76" w:rsidRPr="009A720A" w:rsidRDefault="000E6931" w:rsidP="009A720A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793C89CA" w:rsidR="000E6931" w:rsidRPr="00991225" w:rsidRDefault="000E6931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3530F6F3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21FDD13D" w14:textId="6DFC9934" w:rsidR="009A720A" w:rsidRDefault="009A720A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0E8E438C" w14:textId="1E8F1EE8" w:rsidR="00CD4D2A" w:rsidRDefault="00CD4D2A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Labor</w:t>
      </w:r>
    </w:p>
    <w:p w14:paraId="148D4B80" w14:textId="13DCAA0D" w:rsidR="00DB41FD" w:rsidRPr="00471279" w:rsidRDefault="004D265E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07F7F992" w:rsidR="00DB41FD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75DED2BF" w14:textId="0854B06A" w:rsidR="00B25F5C" w:rsidRPr="00B25F5C" w:rsidRDefault="00B25F5C" w:rsidP="00B25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Closed session pursuant to 5 ILCS 120/2(c)(5) Purchase or lease of real property for the use of the public body. </w:t>
      </w:r>
    </w:p>
    <w:p w14:paraId="30C4ED72" w14:textId="1569FF5C" w:rsidR="00B1122F" w:rsidRDefault="00CA58F1" w:rsidP="000F3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5661FFEE" w14:textId="7A391153" w:rsidR="000F3490" w:rsidRDefault="000F3490" w:rsidP="000F3490">
      <w:pPr>
        <w:rPr>
          <w:rFonts w:ascii="Times New Roman" w:hAnsi="Times New Roman" w:cs="Times New Roman"/>
          <w:b/>
          <w:sz w:val="28"/>
          <w:szCs w:val="28"/>
        </w:rPr>
      </w:pPr>
    </w:p>
    <w:p w14:paraId="7A5A8C91" w14:textId="43FC4B4C" w:rsidR="000F3490" w:rsidRPr="000F3490" w:rsidRDefault="000F3490" w:rsidP="000F3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*Live Streamed on the Pike County Illinois Sheriff’s Department Facebook page. </w:t>
      </w:r>
    </w:p>
    <w:p w14:paraId="790F6FED" w14:textId="1A96A73C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039"/>
    <w:multiLevelType w:val="hybridMultilevel"/>
    <w:tmpl w:val="4C54B1D0"/>
    <w:lvl w:ilvl="0" w:tplc="1BAE5D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65C63"/>
    <w:multiLevelType w:val="hybridMultilevel"/>
    <w:tmpl w:val="99C6CE32"/>
    <w:lvl w:ilvl="0" w:tplc="5FBC224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3490"/>
    <w:rsid w:val="000F7AF7"/>
    <w:rsid w:val="00105943"/>
    <w:rsid w:val="00116C85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83A9E"/>
    <w:rsid w:val="001928A6"/>
    <w:rsid w:val="001A1A37"/>
    <w:rsid w:val="001A2959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50437"/>
    <w:rsid w:val="00251A97"/>
    <w:rsid w:val="00255DCD"/>
    <w:rsid w:val="00256B92"/>
    <w:rsid w:val="00257B77"/>
    <w:rsid w:val="0026268C"/>
    <w:rsid w:val="00273042"/>
    <w:rsid w:val="002737E0"/>
    <w:rsid w:val="0027649A"/>
    <w:rsid w:val="002862AC"/>
    <w:rsid w:val="00290856"/>
    <w:rsid w:val="00292F20"/>
    <w:rsid w:val="002938B8"/>
    <w:rsid w:val="00293CB4"/>
    <w:rsid w:val="0029409F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24B3"/>
    <w:rsid w:val="002D401B"/>
    <w:rsid w:val="002D5FEC"/>
    <w:rsid w:val="002E1885"/>
    <w:rsid w:val="002E702B"/>
    <w:rsid w:val="002F161B"/>
    <w:rsid w:val="002F285A"/>
    <w:rsid w:val="002F3DFF"/>
    <w:rsid w:val="002F5275"/>
    <w:rsid w:val="002F7FD8"/>
    <w:rsid w:val="0030143B"/>
    <w:rsid w:val="003033F8"/>
    <w:rsid w:val="00305603"/>
    <w:rsid w:val="0031766D"/>
    <w:rsid w:val="003177F4"/>
    <w:rsid w:val="003213A5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9775F"/>
    <w:rsid w:val="003A5E11"/>
    <w:rsid w:val="003A6E9F"/>
    <w:rsid w:val="003B0E3A"/>
    <w:rsid w:val="003B4B92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84873"/>
    <w:rsid w:val="00495B6C"/>
    <w:rsid w:val="004A5BD5"/>
    <w:rsid w:val="004B06BE"/>
    <w:rsid w:val="004B45F7"/>
    <w:rsid w:val="004B7A15"/>
    <w:rsid w:val="004C2386"/>
    <w:rsid w:val="004C3667"/>
    <w:rsid w:val="004C6578"/>
    <w:rsid w:val="004D265E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6B22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41DB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0D8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559"/>
    <w:rsid w:val="008B1DF0"/>
    <w:rsid w:val="008B70DD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A720A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9F7EA4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5339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25F5C"/>
    <w:rsid w:val="00B319B2"/>
    <w:rsid w:val="00B326DD"/>
    <w:rsid w:val="00B32BBE"/>
    <w:rsid w:val="00B34DAD"/>
    <w:rsid w:val="00B350DC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20FB"/>
    <w:rsid w:val="00C63679"/>
    <w:rsid w:val="00C653D9"/>
    <w:rsid w:val="00C66AC0"/>
    <w:rsid w:val="00C7075B"/>
    <w:rsid w:val="00C73D2F"/>
    <w:rsid w:val="00C76C7B"/>
    <w:rsid w:val="00C77697"/>
    <w:rsid w:val="00C80E70"/>
    <w:rsid w:val="00C8200B"/>
    <w:rsid w:val="00C840FA"/>
    <w:rsid w:val="00C923C8"/>
    <w:rsid w:val="00C940A2"/>
    <w:rsid w:val="00CA0272"/>
    <w:rsid w:val="00CA10AB"/>
    <w:rsid w:val="00CA2DFF"/>
    <w:rsid w:val="00CA5011"/>
    <w:rsid w:val="00CA58F1"/>
    <w:rsid w:val="00CA7E51"/>
    <w:rsid w:val="00CB0708"/>
    <w:rsid w:val="00CC0388"/>
    <w:rsid w:val="00CD1841"/>
    <w:rsid w:val="00CD40AA"/>
    <w:rsid w:val="00CD4D2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2641"/>
    <w:rsid w:val="00D25C81"/>
    <w:rsid w:val="00D33648"/>
    <w:rsid w:val="00D348AC"/>
    <w:rsid w:val="00D3662F"/>
    <w:rsid w:val="00D460CE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6C9A"/>
    <w:rsid w:val="00D87B02"/>
    <w:rsid w:val="00D907C2"/>
    <w:rsid w:val="00D91A83"/>
    <w:rsid w:val="00DA1570"/>
    <w:rsid w:val="00DA1A42"/>
    <w:rsid w:val="00DA529F"/>
    <w:rsid w:val="00DA79EB"/>
    <w:rsid w:val="00DB0ABA"/>
    <w:rsid w:val="00DB33F3"/>
    <w:rsid w:val="00DB41FD"/>
    <w:rsid w:val="00DB429D"/>
    <w:rsid w:val="00DC1177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3E76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5D62"/>
    <w:rsid w:val="00F57272"/>
    <w:rsid w:val="00F626A2"/>
    <w:rsid w:val="00F643D5"/>
    <w:rsid w:val="00F64543"/>
    <w:rsid w:val="00F7553D"/>
    <w:rsid w:val="00F77CA8"/>
    <w:rsid w:val="00F81A00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B3FCF"/>
    <w:rsid w:val="00FC0E3D"/>
    <w:rsid w:val="00FC1230"/>
    <w:rsid w:val="00FC245D"/>
    <w:rsid w:val="00FC6E41"/>
    <w:rsid w:val="00FC6F0C"/>
    <w:rsid w:val="00FC7DBF"/>
    <w:rsid w:val="00FD2369"/>
    <w:rsid w:val="00FE01D0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13</cp:revision>
  <cp:lastPrinted>2021-02-22T21:50:00Z</cp:lastPrinted>
  <dcterms:created xsi:type="dcterms:W3CDTF">2021-05-20T13:58:00Z</dcterms:created>
  <dcterms:modified xsi:type="dcterms:W3CDTF">2021-05-20T16:17:00Z</dcterms:modified>
</cp:coreProperties>
</file>