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72D8C" w14:textId="597F3125" w:rsidR="00275260" w:rsidRPr="002C35DB" w:rsidRDefault="00FD156D" w:rsidP="00275260">
      <w:pPr>
        <w:pStyle w:val="Heading1"/>
      </w:pPr>
      <w:r>
        <w:t>Pike County Board</w:t>
      </w:r>
    </w:p>
    <w:p w14:paraId="7ABB04EF" w14:textId="77777777" w:rsidR="00275260" w:rsidRPr="007C4C8D" w:rsidRDefault="005F0398" w:rsidP="009D4984">
      <w:pPr>
        <w:pStyle w:val="Heading1"/>
      </w:pPr>
      <w:sdt>
        <w:sdtPr>
          <w:alias w:val="Meeting minutes:"/>
          <w:tag w:val="Meeting minutes:"/>
          <w:id w:val="1780671977"/>
          <w:placeholder>
            <w:docPart w:val="D1AE2CA264274B9CB90483B25AB76ADA"/>
          </w:placeholder>
          <w:temporary/>
          <w:showingPlcHdr/>
          <w15:appearance w15:val="hidden"/>
        </w:sdtPr>
        <w:sdtEndPr/>
        <w:sdtContent>
          <w:r w:rsidR="00275260" w:rsidRPr="004B5C09">
            <w:t>Meeting Minutes</w:t>
          </w:r>
        </w:sdtContent>
      </w:sdt>
    </w:p>
    <w:p w14:paraId="73B9440D" w14:textId="142A7567" w:rsidR="00554276" w:rsidRPr="004E227E" w:rsidRDefault="00EA0287" w:rsidP="009F4E19">
      <w:pPr>
        <w:pStyle w:val="Date"/>
      </w:pPr>
      <w:r>
        <w:t>November</w:t>
      </w:r>
      <w:r w:rsidR="009C1988">
        <w:t xml:space="preserve"> 2</w:t>
      </w:r>
      <w:r>
        <w:t>5</w:t>
      </w:r>
      <w:r w:rsidR="007248AB">
        <w:t>, 2019</w:t>
      </w:r>
    </w:p>
    <w:p w14:paraId="2574910C" w14:textId="77777777" w:rsidR="00554276" w:rsidRPr="00394EF4" w:rsidRDefault="005F0398" w:rsidP="000D445D">
      <w:pPr>
        <w:pStyle w:val="ListNumber"/>
      </w:pPr>
      <w:sdt>
        <w:sdtPr>
          <w:rPr>
            <w:rFonts w:eastAsiaTheme="majorEastAsia"/>
          </w:rPr>
          <w:alias w:val="Call to order:"/>
          <w:tag w:val="Call to order:"/>
          <w:id w:val="-1169712673"/>
          <w:placeholder>
            <w:docPart w:val="0600FF040BD44217B414F5C13C5E78B1"/>
          </w:placeholder>
          <w:temporary/>
          <w:showingPlcHdr/>
          <w15:appearance w15:val="hidden"/>
        </w:sdtPr>
        <w:sdtEndPr>
          <w:rPr>
            <w:rFonts w:eastAsia="Times New Roman"/>
          </w:rPr>
        </w:sdtEndPr>
        <w:sdtContent>
          <w:r w:rsidR="00275260" w:rsidRPr="00B853F9">
            <w:rPr>
              <w:rFonts w:eastAsiaTheme="majorEastAsia"/>
            </w:rPr>
            <w:t>Call to order</w:t>
          </w:r>
        </w:sdtContent>
      </w:sdt>
    </w:p>
    <w:p w14:paraId="7122C149" w14:textId="641D969E" w:rsidR="00EA0287" w:rsidRDefault="005F0398" w:rsidP="00EA0287">
      <w:sdt>
        <w:sdtPr>
          <w:alias w:val="Enter facilitator name:"/>
          <w:tag w:val="Enter facilitator name:"/>
          <w:id w:val="-28566333"/>
          <w:placeholder>
            <w:docPart w:val="320451773D3F4050A768F9AEE97A5BCF"/>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EndPr>
          <w:rPr>
            <w:rStyle w:val="Emphasis"/>
            <w:iCs/>
            <w:color w:val="595959" w:themeColor="text1" w:themeTint="A6"/>
          </w:rPr>
        </w:sdtEndPr>
        <w:sdtContent>
          <w:r w:rsidR="004E0646">
            <w:t>Chairman Andy Borrowman</w:t>
          </w:r>
        </w:sdtContent>
      </w:sdt>
      <w:r w:rsidR="000F4987">
        <w:t xml:space="preserve"> </w:t>
      </w:r>
      <w:sdt>
        <w:sdtPr>
          <w:alias w:val="Enter paragraph text:"/>
          <w:tag w:val="Enter paragraph text:"/>
          <w:id w:val="-929966237"/>
          <w:placeholder>
            <w:docPart w:val="B975F24E0D1A407BA6B73E3CE583DA3B"/>
          </w:placeholder>
          <w:temporary/>
          <w:showingPlcHdr/>
          <w15:appearance w15:val="hidden"/>
        </w:sdtPr>
        <w:sdtEndPr/>
        <w:sdtContent>
          <w:r w:rsidR="00D50D23" w:rsidRPr="00AE361F">
            <w:t>called to order the regular meeting of the</w:t>
          </w:r>
        </w:sdtContent>
      </w:sdt>
      <w:r w:rsidR="00D50D23">
        <w:t xml:space="preserve"> </w:t>
      </w:r>
      <w:r w:rsidR="00FD156D">
        <w:t>Pike County Board at 7:00 p.m. in the upper courtroom of the Pike County Courthouse</w:t>
      </w:r>
      <w:r w:rsidR="00D50D23" w:rsidRPr="00AE361F">
        <w:t>.</w:t>
      </w:r>
    </w:p>
    <w:p w14:paraId="5E280563" w14:textId="3A91030A" w:rsidR="00EA0287" w:rsidRPr="00EA0287" w:rsidRDefault="00EA0287" w:rsidP="00EA0287">
      <w:pPr>
        <w:pStyle w:val="ListNumber"/>
        <w:rPr>
          <w:b w:val="0"/>
          <w:bCs/>
        </w:rPr>
      </w:pPr>
      <w:r w:rsidRPr="00EA0287">
        <w:rPr>
          <w:b w:val="0"/>
          <w:bCs/>
        </w:rPr>
        <w:t>Jerry Edison gave the invocation and Chairman Borrowman lead in the Pledge of Allegiance.</w:t>
      </w:r>
    </w:p>
    <w:p w14:paraId="412DADC1" w14:textId="77777777" w:rsidR="0015180F" w:rsidRPr="00D512BB" w:rsidRDefault="005F0398" w:rsidP="00781863">
      <w:pPr>
        <w:pStyle w:val="ListNumber"/>
      </w:pPr>
      <w:sdt>
        <w:sdtPr>
          <w:rPr>
            <w:rFonts w:eastAsiaTheme="majorEastAsia"/>
          </w:rPr>
          <w:alias w:val="Roll call:"/>
          <w:tag w:val="Roll call:"/>
          <w:id w:val="568842732"/>
          <w:placeholder>
            <w:docPart w:val="389F4E7C2AFC4B70AFDEC4256B080E14"/>
          </w:placeholder>
          <w:temporary/>
          <w:showingPlcHdr/>
          <w15:appearance w15:val="hidden"/>
        </w:sdtPr>
        <w:sdtEndPr>
          <w:rPr>
            <w:rFonts w:eastAsia="Times New Roman"/>
          </w:rPr>
        </w:sdtEndPr>
        <w:sdtContent>
          <w:r w:rsidR="009F4E19" w:rsidRPr="00B853F9">
            <w:rPr>
              <w:rFonts w:eastAsiaTheme="majorEastAsia"/>
            </w:rPr>
            <w:t>Roll call</w:t>
          </w:r>
        </w:sdtContent>
      </w:sdt>
    </w:p>
    <w:p w14:paraId="70EE3D94" w14:textId="323E2B7F" w:rsidR="009C1988" w:rsidRPr="009C1988" w:rsidRDefault="005F0398" w:rsidP="009C1988">
      <w:pPr>
        <w:rPr>
          <w:iCs/>
          <w:color w:val="595959" w:themeColor="text1" w:themeTint="A6"/>
        </w:rPr>
      </w:pPr>
      <w:sdt>
        <w:sdtPr>
          <w:alias w:val="Enter secretary name:"/>
          <w:tag w:val="Enter secretary name:"/>
          <w:id w:val="-1785413358"/>
          <w:placeholder>
            <w:docPart w:val="38A5A0471F474711878356E794A090A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4E0646" w:rsidRPr="00B565D8">
            <w:rPr>
              <w:rStyle w:val="Emphasis"/>
            </w:rPr>
            <w:t>Secretary Name</w:t>
          </w:r>
        </w:sdtContent>
      </w:sdt>
      <w:r w:rsidR="009F4E19">
        <w:t xml:space="preserve"> </w:t>
      </w:r>
      <w:sdt>
        <w:sdtPr>
          <w:alias w:val="Enter paragraph text:"/>
          <w:tag w:val="Enter paragraph text:"/>
          <w:id w:val="-2053990283"/>
          <w:placeholder>
            <w:docPart w:val="2BC31CA54424472CB5D3AE08429B5D76"/>
          </w:placeholder>
          <w:temporary/>
          <w:showingPlcHdr/>
          <w15:appearance w15:val="hidden"/>
        </w:sdtPr>
        <w:sdtEndPr/>
        <w:sdtContent>
          <w:r w:rsidR="009F4E19">
            <w:t>conducted a roll call. The following persons were present:</w:t>
          </w:r>
        </w:sdtContent>
      </w:sdt>
      <w:r w:rsidR="00361DEE">
        <w:t xml:space="preserve"> </w:t>
      </w:r>
      <w:r w:rsidR="00FC414D">
        <w:rPr>
          <w:rStyle w:val="Emphasis"/>
        </w:rPr>
        <w:t>John Birch, Andy Borrowman,</w:t>
      </w:r>
      <w:r w:rsidR="00EA0287">
        <w:rPr>
          <w:rStyle w:val="Emphasis"/>
        </w:rPr>
        <w:t xml:space="preserve"> Amy Gates, Rodger</w:t>
      </w:r>
      <w:r w:rsidR="00FC414D">
        <w:rPr>
          <w:rStyle w:val="Emphasis"/>
        </w:rPr>
        <w:t xml:space="preserve"> Hannel, Tom Lewis, Derek Ross, Jim Sheppard and Mark Sprague. </w:t>
      </w:r>
      <w:r w:rsidR="00FD156D">
        <w:rPr>
          <w:rStyle w:val="Emphasis"/>
        </w:rPr>
        <w:t xml:space="preserve"> </w:t>
      </w:r>
    </w:p>
    <w:p w14:paraId="23B099A5" w14:textId="47BD7A48" w:rsidR="00B853F9" w:rsidRDefault="00EA0287" w:rsidP="00AE1F88">
      <w:pPr>
        <w:pStyle w:val="ListNumber"/>
      </w:pPr>
      <w:r>
        <w:rPr>
          <w:rFonts w:eastAsiaTheme="majorEastAsia"/>
        </w:rPr>
        <w:t>Approval of Minutes from October 28</w:t>
      </w:r>
      <w:r w:rsidRPr="00EA0287">
        <w:rPr>
          <w:rFonts w:eastAsiaTheme="majorEastAsia"/>
          <w:vertAlign w:val="superscript"/>
        </w:rPr>
        <w:t>th</w:t>
      </w:r>
      <w:r>
        <w:rPr>
          <w:rFonts w:eastAsiaTheme="majorEastAsia"/>
        </w:rPr>
        <w:t>, 2019.</w:t>
      </w:r>
    </w:p>
    <w:p w14:paraId="57AC648F" w14:textId="59296135" w:rsidR="009C1988" w:rsidRDefault="00EA0287" w:rsidP="009C1988">
      <w:r>
        <w:t>John Birch made a motion to approve the October 28</w:t>
      </w:r>
      <w:r w:rsidRPr="00EA0287">
        <w:rPr>
          <w:vertAlign w:val="superscript"/>
        </w:rPr>
        <w:t>th</w:t>
      </w:r>
      <w:r>
        <w:t xml:space="preserve">, 2019 County Board Minutes. Tom Lewis seconded. Voice vote 8-0. Minutes approved. </w:t>
      </w:r>
    </w:p>
    <w:p w14:paraId="4CD71116" w14:textId="2B72923B" w:rsidR="00FD156D" w:rsidRDefault="00EA0287" w:rsidP="00B853F9">
      <w:pPr>
        <w:pStyle w:val="ListNumber"/>
      </w:pPr>
      <w:r>
        <w:t xml:space="preserve">Approval of 2019 additional County holiday. </w:t>
      </w:r>
    </w:p>
    <w:p w14:paraId="37E7A9AD" w14:textId="6B580988" w:rsidR="00FD156D" w:rsidRPr="00FD156D" w:rsidRDefault="00302F6E" w:rsidP="00FD156D">
      <w:pPr>
        <w:pStyle w:val="ListNumber"/>
        <w:numPr>
          <w:ilvl w:val="0"/>
          <w:numId w:val="0"/>
        </w:numPr>
        <w:ind w:left="173"/>
        <w:rPr>
          <w:b w:val="0"/>
          <w:bCs/>
        </w:rPr>
      </w:pPr>
      <w:r>
        <w:rPr>
          <w:b w:val="0"/>
          <w:bCs/>
        </w:rPr>
        <w:t>Local 965 Union agreed to utilize their bonus holiday on Tuesday, December 24</w:t>
      </w:r>
      <w:r w:rsidRPr="00302F6E">
        <w:rPr>
          <w:b w:val="0"/>
          <w:bCs/>
          <w:vertAlign w:val="superscript"/>
        </w:rPr>
        <w:t>th</w:t>
      </w:r>
      <w:r>
        <w:rPr>
          <w:b w:val="0"/>
          <w:bCs/>
        </w:rPr>
        <w:t xml:space="preserve">, 2019. Amy Gates made a motion to approve the recommended holiday. John Birch seconded. Voice vote 8-0. Motion approved. </w:t>
      </w:r>
    </w:p>
    <w:p w14:paraId="20FFE668" w14:textId="72910B86" w:rsidR="00FD156D" w:rsidRDefault="007248AB" w:rsidP="00B853F9">
      <w:pPr>
        <w:pStyle w:val="ListNumber"/>
      </w:pPr>
      <w:r>
        <w:t xml:space="preserve">Approval of </w:t>
      </w:r>
      <w:r w:rsidR="00302F6E">
        <w:t>2020 County holidays.</w:t>
      </w:r>
    </w:p>
    <w:p w14:paraId="23F07B69" w14:textId="7B36646E" w:rsidR="00C13089" w:rsidRDefault="00302F6E" w:rsidP="00C13089">
      <w:pPr>
        <w:pStyle w:val="ListNumber"/>
        <w:numPr>
          <w:ilvl w:val="0"/>
          <w:numId w:val="0"/>
        </w:numPr>
        <w:spacing w:after="0"/>
        <w:ind w:left="173"/>
        <w:rPr>
          <w:b w:val="0"/>
          <w:bCs/>
        </w:rPr>
      </w:pPr>
      <w:r>
        <w:rPr>
          <w:b w:val="0"/>
          <w:bCs/>
        </w:rPr>
        <w:t xml:space="preserve">Rodger Hannel made a motion to approve the recommended 2020 holiday schedule. Tom Lewis seconded. Voice vote 8-0. Motion approved. </w:t>
      </w:r>
    </w:p>
    <w:p w14:paraId="2488E261" w14:textId="1535E104" w:rsidR="00C13089" w:rsidRPr="00C13089" w:rsidRDefault="00C13089" w:rsidP="00C13089">
      <w:pPr>
        <w:pStyle w:val="ListNumber"/>
        <w:numPr>
          <w:ilvl w:val="0"/>
          <w:numId w:val="0"/>
        </w:numPr>
        <w:spacing w:after="0"/>
        <w:ind w:left="173"/>
        <w:rPr>
          <w:b w:val="0"/>
          <w:bCs/>
        </w:rPr>
      </w:pPr>
    </w:p>
    <w:p w14:paraId="68F0FFB9" w14:textId="7DD44141" w:rsidR="0015180F" w:rsidRDefault="00302F6E" w:rsidP="00B853F9">
      <w:pPr>
        <w:pStyle w:val="ListNumber"/>
      </w:pPr>
      <w:r>
        <w:t>Approval of 2019 Budget Amendments</w:t>
      </w:r>
    </w:p>
    <w:p w14:paraId="73CA0093" w14:textId="14ADF197" w:rsidR="00C13089" w:rsidRDefault="00302F6E" w:rsidP="009C1988">
      <w:pPr>
        <w:pStyle w:val="ListNumber"/>
        <w:numPr>
          <w:ilvl w:val="0"/>
          <w:numId w:val="0"/>
        </w:numPr>
        <w:ind w:left="173"/>
        <w:rPr>
          <w:b w:val="0"/>
          <w:bCs/>
        </w:rPr>
      </w:pPr>
      <w:r>
        <w:rPr>
          <w:b w:val="0"/>
          <w:bCs/>
        </w:rPr>
        <w:t xml:space="preserve">Jim Sheppard gave a summary of the presented budget amendments. Rodger Hannel made a motion to approve. Mark Sprague seconded. Voice vote 8-0. Motion approved. </w:t>
      </w:r>
    </w:p>
    <w:p w14:paraId="4E6A4335" w14:textId="7E27B75B" w:rsidR="00C13089" w:rsidRDefault="00302F6E" w:rsidP="00C13089">
      <w:pPr>
        <w:pStyle w:val="ListNumber"/>
      </w:pPr>
      <w:r>
        <w:t>Approval of 2020 Budget</w:t>
      </w:r>
    </w:p>
    <w:p w14:paraId="09C31A8E" w14:textId="62BDD0CB" w:rsidR="00E823EA" w:rsidRDefault="00302F6E" w:rsidP="00E823EA">
      <w:pPr>
        <w:pStyle w:val="ListNumber"/>
        <w:numPr>
          <w:ilvl w:val="0"/>
          <w:numId w:val="0"/>
        </w:numPr>
        <w:spacing w:after="0"/>
        <w:ind w:left="173"/>
        <w:rPr>
          <w:b w:val="0"/>
          <w:bCs/>
        </w:rPr>
      </w:pPr>
      <w:r>
        <w:rPr>
          <w:b w:val="0"/>
          <w:bCs/>
        </w:rPr>
        <w:t xml:space="preserve">Jim Sheppard presented the 2020 budget for approval. Rodger Hannel made a motion to approve 2020 budget. Mark Sprague seconded. Voice vote 7-1. Motion approved. Rodger Hannel made a motion to approve the 2019-2020 Fiscal year Appropriation </w:t>
      </w:r>
      <w:r>
        <w:rPr>
          <w:b w:val="0"/>
          <w:bCs/>
        </w:rPr>
        <w:lastRenderedPageBreak/>
        <w:t xml:space="preserve">Resolution. Tom Lewis seconded. Voice vote 7-1. Motion approved. Mark Sprague thanked all involve in the budget process as the budget was able to be balanced without raising taxes. Chairman Andy Borrowman stated the board has done a good job over the years with the budget and that the rising EAV’s has contributed. Tom Lewis made a motion to approve the 2019-2020 Statement of Tax Levies Resolution. Rodger Hannel seconded. Voice vote 7-1. Motion approved. </w:t>
      </w:r>
    </w:p>
    <w:p w14:paraId="7A4B573F" w14:textId="77777777" w:rsidR="000F58EB" w:rsidRDefault="000F58EB" w:rsidP="00E823EA">
      <w:pPr>
        <w:pStyle w:val="ListNumber"/>
        <w:numPr>
          <w:ilvl w:val="0"/>
          <w:numId w:val="0"/>
        </w:numPr>
        <w:spacing w:after="0"/>
        <w:ind w:left="173"/>
        <w:rPr>
          <w:b w:val="0"/>
          <w:bCs/>
        </w:rPr>
      </w:pPr>
    </w:p>
    <w:p w14:paraId="76EA8F4D" w14:textId="4D1435CF" w:rsidR="00440AD6" w:rsidRDefault="00302F6E" w:rsidP="00E823EA">
      <w:pPr>
        <w:pStyle w:val="ListNumber"/>
      </w:pPr>
      <w:r>
        <w:t>Action on proposed full and final release of all claims in the matter of The County</w:t>
      </w:r>
      <w:r w:rsidR="00C60312">
        <w:t xml:space="preserve"> of Pike v. The Valley City Drainage and Levee District; and Brice Lawson, Richard Byers, and Lane Wiese, in their official capacity as Commissioners of the Valley City Drainage and Levee District, 2017-MC-1.</w:t>
      </w:r>
    </w:p>
    <w:p w14:paraId="4D6D81BC" w14:textId="61A66BEC" w:rsidR="000F58EB" w:rsidRPr="00440AD6" w:rsidRDefault="00C60312" w:rsidP="000F58EB">
      <w:pPr>
        <w:pStyle w:val="ListNumber"/>
        <w:numPr>
          <w:ilvl w:val="0"/>
          <w:numId w:val="0"/>
        </w:numPr>
        <w:ind w:left="173"/>
        <w:rPr>
          <w:b w:val="0"/>
          <w:bCs/>
        </w:rPr>
      </w:pPr>
      <w:r>
        <w:rPr>
          <w:b w:val="0"/>
          <w:bCs/>
        </w:rPr>
        <w:t xml:space="preserve">Mark Sprague made a motion to release all claims. Jim Sheppard seconded. Voice vote 7-1. Motion approved. </w:t>
      </w:r>
    </w:p>
    <w:p w14:paraId="2304615E" w14:textId="62FE33A0" w:rsidR="000F58EB" w:rsidRDefault="00C60312" w:rsidP="000F58EB">
      <w:pPr>
        <w:pStyle w:val="ListNumber"/>
      </w:pPr>
      <w:r>
        <w:t>Appointment of Jeremy Thomas to the Rural Pittsfield Fire Protection District for a term to expire in May 2022.</w:t>
      </w:r>
    </w:p>
    <w:p w14:paraId="56E6F37C" w14:textId="77E87AA3" w:rsidR="000F58EB" w:rsidRPr="000F58EB" w:rsidRDefault="00C60312" w:rsidP="000F58EB">
      <w:pPr>
        <w:pStyle w:val="ListNumber"/>
        <w:numPr>
          <w:ilvl w:val="0"/>
          <w:numId w:val="0"/>
        </w:numPr>
        <w:ind w:left="173"/>
        <w:rPr>
          <w:b w:val="0"/>
          <w:bCs/>
        </w:rPr>
      </w:pPr>
      <w:r>
        <w:rPr>
          <w:b w:val="0"/>
          <w:bCs/>
        </w:rPr>
        <w:t>Tom Lewis</w:t>
      </w:r>
      <w:r w:rsidR="000F58EB" w:rsidRPr="000F58EB">
        <w:rPr>
          <w:b w:val="0"/>
          <w:bCs/>
        </w:rPr>
        <w:t xml:space="preserve"> made a motion to appoint. </w:t>
      </w:r>
      <w:r>
        <w:rPr>
          <w:b w:val="0"/>
          <w:bCs/>
        </w:rPr>
        <w:t>Mark Sprague</w:t>
      </w:r>
      <w:r w:rsidR="000F58EB" w:rsidRPr="000F58EB">
        <w:rPr>
          <w:b w:val="0"/>
          <w:bCs/>
        </w:rPr>
        <w:t xml:space="preserve"> seconded. Voice vote </w:t>
      </w:r>
      <w:r>
        <w:rPr>
          <w:b w:val="0"/>
          <w:bCs/>
        </w:rPr>
        <w:t>8</w:t>
      </w:r>
      <w:r w:rsidR="000F58EB" w:rsidRPr="000F58EB">
        <w:rPr>
          <w:b w:val="0"/>
          <w:bCs/>
        </w:rPr>
        <w:t xml:space="preserve">-0. </w:t>
      </w:r>
      <w:r>
        <w:rPr>
          <w:b w:val="0"/>
          <w:bCs/>
        </w:rPr>
        <w:t xml:space="preserve">Motion </w:t>
      </w:r>
      <w:r w:rsidR="000F58EB" w:rsidRPr="000F58EB">
        <w:rPr>
          <w:b w:val="0"/>
          <w:bCs/>
        </w:rPr>
        <w:t>approved.</w:t>
      </w:r>
    </w:p>
    <w:p w14:paraId="1EABD86A" w14:textId="07751A08" w:rsidR="000F58EB" w:rsidRDefault="00C60312" w:rsidP="000F58EB">
      <w:pPr>
        <w:pStyle w:val="ListNumber"/>
      </w:pPr>
      <w:r>
        <w:t>Solar Ordinance</w:t>
      </w:r>
    </w:p>
    <w:p w14:paraId="69210A10" w14:textId="7423D0BC" w:rsidR="000F58EB" w:rsidRPr="000F58EB" w:rsidRDefault="00C60312" w:rsidP="000F58EB">
      <w:pPr>
        <w:pStyle w:val="ListNumber"/>
        <w:numPr>
          <w:ilvl w:val="0"/>
          <w:numId w:val="0"/>
        </w:numPr>
        <w:ind w:left="173"/>
        <w:rPr>
          <w:b w:val="0"/>
          <w:bCs/>
        </w:rPr>
      </w:pPr>
      <w:r>
        <w:rPr>
          <w:b w:val="0"/>
          <w:bCs/>
        </w:rPr>
        <w:t xml:space="preserve">John Birch made a motion to approve the proposed Solar Farm ordinance. Derek Ross seconded. Voice vote 8-0. Motion approved. </w:t>
      </w:r>
    </w:p>
    <w:p w14:paraId="134FC098" w14:textId="48271AFE" w:rsidR="000F58EB" w:rsidRDefault="00C60312" w:rsidP="000F58EB">
      <w:pPr>
        <w:pStyle w:val="ListNumber"/>
      </w:pPr>
      <w:r>
        <w:t>County Anticipation Note</w:t>
      </w:r>
    </w:p>
    <w:p w14:paraId="5987321E" w14:textId="6B0BAB1E" w:rsidR="000F58EB" w:rsidRPr="000F58EB" w:rsidRDefault="00C60312" w:rsidP="000F58EB">
      <w:pPr>
        <w:pStyle w:val="ListNumber"/>
        <w:numPr>
          <w:ilvl w:val="0"/>
          <w:numId w:val="0"/>
        </w:numPr>
        <w:ind w:left="173"/>
        <w:rPr>
          <w:b w:val="0"/>
          <w:bCs/>
        </w:rPr>
      </w:pPr>
      <w:r>
        <w:rPr>
          <w:b w:val="0"/>
          <w:bCs/>
        </w:rPr>
        <w:t xml:space="preserve">Treasurer Scott Syrcle addressed the board regarding the financial strain the county is under in the month. He summarized the bids for the 2020 anticipation note and stated that the lowest interest was Farmers State Bank at 2.47%. Tom Lewis made a motion to approve the anticipation note from Farmers State Bank. Jim Sheppard seconded. Voice vote 8-0. Motion approved. </w:t>
      </w:r>
    </w:p>
    <w:p w14:paraId="6CDFF920" w14:textId="55EAA199" w:rsidR="000F58EB" w:rsidRDefault="000F58EB" w:rsidP="000F58EB">
      <w:pPr>
        <w:pStyle w:val="ListNumber"/>
      </w:pPr>
      <w:r>
        <w:t>Committee Repots</w:t>
      </w:r>
    </w:p>
    <w:p w14:paraId="25465BCD" w14:textId="06200DDC" w:rsidR="000F58EB" w:rsidRDefault="000F58EB" w:rsidP="000F58EB">
      <w:pPr>
        <w:pStyle w:val="ListNumber"/>
        <w:numPr>
          <w:ilvl w:val="0"/>
          <w:numId w:val="0"/>
        </w:numPr>
        <w:ind w:left="173"/>
      </w:pPr>
      <w:r>
        <w:t>Finance</w:t>
      </w:r>
    </w:p>
    <w:p w14:paraId="16C05989" w14:textId="08D198AF" w:rsidR="000F58EB" w:rsidRDefault="00DB3C9C" w:rsidP="000F58EB">
      <w:pPr>
        <w:pStyle w:val="ListNumber"/>
        <w:numPr>
          <w:ilvl w:val="0"/>
          <w:numId w:val="0"/>
        </w:numPr>
        <w:ind w:left="173"/>
        <w:rPr>
          <w:b w:val="0"/>
          <w:bCs/>
        </w:rPr>
      </w:pPr>
      <w:r>
        <w:rPr>
          <w:b w:val="0"/>
          <w:bCs/>
        </w:rPr>
        <w:t xml:space="preserve">The finance committee of the Pike County Board met at 5:00 p.m. on Wednesday </w:t>
      </w:r>
      <w:r w:rsidR="00C60312">
        <w:rPr>
          <w:b w:val="0"/>
          <w:bCs/>
        </w:rPr>
        <w:t>November 13</w:t>
      </w:r>
      <w:r>
        <w:rPr>
          <w:b w:val="0"/>
          <w:bCs/>
        </w:rPr>
        <w:t xml:space="preserve">, 2019 in the conference room of the Pike County Government building. Members present were Amy Gates, Rodger Hannel, Board Chairman Andy Borrowman, and Jim Sheppard. Also present were Scott Syrcle, Natalie Roseberry, </w:t>
      </w:r>
      <w:r w:rsidR="00C60312">
        <w:rPr>
          <w:b w:val="0"/>
          <w:bCs/>
        </w:rPr>
        <w:t xml:space="preserve">Zack Boren, Don Beard, the finance committee of the Board of Health, David Greenwood, Anita Andress and other health Department employees. </w:t>
      </w:r>
    </w:p>
    <w:p w14:paraId="6BDB3156" w14:textId="6024FB77" w:rsidR="00C60312" w:rsidRDefault="00C60312" w:rsidP="000F58EB">
      <w:pPr>
        <w:pStyle w:val="ListNumber"/>
        <w:numPr>
          <w:ilvl w:val="0"/>
          <w:numId w:val="0"/>
        </w:numPr>
        <w:ind w:left="173"/>
        <w:rPr>
          <w:b w:val="0"/>
          <w:bCs/>
        </w:rPr>
      </w:pPr>
      <w:r>
        <w:rPr>
          <w:b w:val="0"/>
          <w:bCs/>
        </w:rPr>
        <w:lastRenderedPageBreak/>
        <w:t xml:space="preserve">On a motion by Amy Gates and a second by Rodger Hannel, routine bill sin the amount of $106,490.55 were approved for payment. </w:t>
      </w:r>
    </w:p>
    <w:p w14:paraId="05CFF4A0" w14:textId="6A62A3D7" w:rsidR="00C60312" w:rsidRDefault="00C60312" w:rsidP="000F58EB">
      <w:pPr>
        <w:pStyle w:val="ListNumber"/>
        <w:numPr>
          <w:ilvl w:val="0"/>
          <w:numId w:val="0"/>
        </w:numPr>
        <w:ind w:left="173"/>
        <w:rPr>
          <w:b w:val="0"/>
          <w:bCs/>
        </w:rPr>
      </w:pPr>
      <w:r>
        <w:rPr>
          <w:b w:val="0"/>
          <w:bCs/>
        </w:rPr>
        <w:t xml:space="preserve">It was noted that 2019 budget amendments and a copy of the 2020 budget were posted for review downstairs for full board action at the November meeting. </w:t>
      </w:r>
    </w:p>
    <w:p w14:paraId="65346BDD" w14:textId="5A99FC96" w:rsidR="00C60312" w:rsidRDefault="00C60312" w:rsidP="000F58EB">
      <w:pPr>
        <w:pStyle w:val="ListNumber"/>
        <w:numPr>
          <w:ilvl w:val="0"/>
          <w:numId w:val="0"/>
        </w:numPr>
        <w:ind w:left="173"/>
        <w:rPr>
          <w:b w:val="0"/>
          <w:bCs/>
        </w:rPr>
      </w:pPr>
      <w:r>
        <w:rPr>
          <w:b w:val="0"/>
          <w:bCs/>
        </w:rPr>
        <w:t>County Treasurer Scott Syrcle brought the bids for the county’s anticipation note for 2020. He stated that we would need to start using the note in December. The bids were as follows:</w:t>
      </w:r>
    </w:p>
    <w:p w14:paraId="607BF529" w14:textId="08F209FE" w:rsidR="00C60312" w:rsidRDefault="00C60312" w:rsidP="000F58EB">
      <w:pPr>
        <w:pStyle w:val="ListNumber"/>
        <w:numPr>
          <w:ilvl w:val="0"/>
          <w:numId w:val="0"/>
        </w:numPr>
        <w:ind w:left="173"/>
        <w:rPr>
          <w:b w:val="0"/>
          <w:bCs/>
        </w:rPr>
      </w:pPr>
      <w:r>
        <w:rPr>
          <w:b w:val="0"/>
          <w:bCs/>
        </w:rPr>
        <w:t>Farmers State Bank 2.47%</w:t>
      </w:r>
    </w:p>
    <w:p w14:paraId="487619FC" w14:textId="299FB698" w:rsidR="00C60312" w:rsidRDefault="00C60312" w:rsidP="000F58EB">
      <w:pPr>
        <w:pStyle w:val="ListNumber"/>
        <w:numPr>
          <w:ilvl w:val="0"/>
          <w:numId w:val="0"/>
        </w:numPr>
        <w:ind w:left="173"/>
        <w:rPr>
          <w:b w:val="0"/>
          <w:bCs/>
        </w:rPr>
      </w:pPr>
      <w:r>
        <w:rPr>
          <w:b w:val="0"/>
          <w:bCs/>
        </w:rPr>
        <w:t>United Community Bank 2.79%</w:t>
      </w:r>
    </w:p>
    <w:p w14:paraId="6F2CB70A" w14:textId="0FC0869D" w:rsidR="00C60312" w:rsidRDefault="00C60312" w:rsidP="000F58EB">
      <w:pPr>
        <w:pStyle w:val="ListNumber"/>
        <w:numPr>
          <w:ilvl w:val="0"/>
          <w:numId w:val="0"/>
        </w:numPr>
        <w:ind w:left="173"/>
        <w:rPr>
          <w:b w:val="0"/>
          <w:bCs/>
        </w:rPr>
      </w:pPr>
      <w:r>
        <w:rPr>
          <w:b w:val="0"/>
          <w:bCs/>
        </w:rPr>
        <w:t>Carlinville National Bank 3.55%</w:t>
      </w:r>
    </w:p>
    <w:p w14:paraId="67F8F0C0" w14:textId="31FD4D29" w:rsidR="00C60312" w:rsidRDefault="00C60312" w:rsidP="000F58EB">
      <w:pPr>
        <w:pStyle w:val="ListNumber"/>
        <w:numPr>
          <w:ilvl w:val="0"/>
          <w:numId w:val="0"/>
        </w:numPr>
        <w:ind w:left="173"/>
        <w:rPr>
          <w:b w:val="0"/>
          <w:bCs/>
        </w:rPr>
      </w:pPr>
      <w:r>
        <w:rPr>
          <w:b w:val="0"/>
          <w:bCs/>
        </w:rPr>
        <w:t>Great Rivers Bank 3.05%</w:t>
      </w:r>
    </w:p>
    <w:p w14:paraId="55F6863F" w14:textId="77777777" w:rsidR="00C60312" w:rsidRDefault="00C60312" w:rsidP="000F58EB">
      <w:pPr>
        <w:pStyle w:val="ListNumber"/>
        <w:numPr>
          <w:ilvl w:val="0"/>
          <w:numId w:val="0"/>
        </w:numPr>
        <w:ind w:left="173"/>
        <w:rPr>
          <w:b w:val="0"/>
          <w:bCs/>
        </w:rPr>
      </w:pPr>
      <w:r>
        <w:rPr>
          <w:b w:val="0"/>
          <w:bCs/>
        </w:rPr>
        <w:t>Rodger Hannel made a motion that we recommend for full board approval the bid of 2.47% from Farmers State Bank. Amy Gates seconded. Motion carried.</w:t>
      </w:r>
    </w:p>
    <w:p w14:paraId="37DA6C67" w14:textId="77777777" w:rsidR="00C60312" w:rsidRDefault="00C60312" w:rsidP="000F58EB">
      <w:pPr>
        <w:pStyle w:val="ListNumber"/>
        <w:numPr>
          <w:ilvl w:val="0"/>
          <w:numId w:val="0"/>
        </w:numPr>
        <w:ind w:left="173"/>
        <w:rPr>
          <w:b w:val="0"/>
          <w:bCs/>
        </w:rPr>
      </w:pPr>
      <w:r>
        <w:rPr>
          <w:b w:val="0"/>
          <w:bCs/>
        </w:rPr>
        <w:t xml:space="preserve">After Sheriff David Greenwood gave us a brief update on the purchase of a new car, we turned to the subject of the amount of money owed to the general fund for health insurance from the health department. Julie Plattner gave a presentation and figures were presented that were th result of a cooperative effort by the health department, the clerk’s office and the board. These are reflected in the attached document. </w:t>
      </w:r>
    </w:p>
    <w:p w14:paraId="5D85FA48" w14:textId="726A152A" w:rsidR="00C60312" w:rsidRDefault="00C60312" w:rsidP="000F58EB">
      <w:pPr>
        <w:pStyle w:val="ListNumber"/>
        <w:numPr>
          <w:ilvl w:val="0"/>
          <w:numId w:val="0"/>
        </w:numPr>
        <w:ind w:left="173"/>
        <w:rPr>
          <w:b w:val="0"/>
          <w:bCs/>
        </w:rPr>
      </w:pPr>
      <w:r>
        <w:rPr>
          <w:b w:val="0"/>
          <w:bCs/>
        </w:rPr>
        <w:t xml:space="preserve">Rodger Hannel made a motion to accept the </w:t>
      </w:r>
      <w:r w:rsidR="00BA3641">
        <w:rPr>
          <w:b w:val="0"/>
          <w:bCs/>
        </w:rPr>
        <w:t>figure</w:t>
      </w:r>
      <w:r>
        <w:rPr>
          <w:b w:val="0"/>
          <w:bCs/>
        </w:rPr>
        <w:t xml:space="preserve"> of $237,707.00 as the figure that the Health Department owes the general fund f</w:t>
      </w:r>
      <w:r w:rsidR="00BA3641">
        <w:rPr>
          <w:b w:val="0"/>
          <w:bCs/>
        </w:rPr>
        <w:t>or the employer share of health insurance and that this amount is as of October 31, 2019. This</w:t>
      </w:r>
      <w:r>
        <w:rPr>
          <w:b w:val="0"/>
          <w:bCs/>
        </w:rPr>
        <w:t xml:space="preserve"> </w:t>
      </w:r>
      <w:r w:rsidR="00BA3641">
        <w:rPr>
          <w:b w:val="0"/>
          <w:bCs/>
        </w:rPr>
        <w:t xml:space="preserve">is the figure to be used as the basis for the document forgiving $60,000.00 of previously paid liability insurance and transferring that amount from Liability insurance to general fund. Amy Gates seconded. Motion carried. </w:t>
      </w:r>
    </w:p>
    <w:p w14:paraId="11BD1BA0" w14:textId="2F5F1275" w:rsidR="00BA3641" w:rsidRDefault="00BA3641" w:rsidP="00BA3641">
      <w:pPr>
        <w:pStyle w:val="ListNumber"/>
        <w:numPr>
          <w:ilvl w:val="0"/>
          <w:numId w:val="0"/>
        </w:numPr>
        <w:ind w:left="173"/>
        <w:rPr>
          <w:b w:val="0"/>
          <w:bCs/>
        </w:rPr>
      </w:pPr>
      <w:r>
        <w:rPr>
          <w:b w:val="0"/>
          <w:bCs/>
        </w:rPr>
        <w:t>Julie Plattner next inquired about a plan going forward. It was stated that the health department could make their current health insurance payments but at this time they could not work on the $177,707.00 remaining balance. Rodger Hannel made a motion that we revisit this issue at the June 10</w:t>
      </w:r>
      <w:r w:rsidRPr="00BA3641">
        <w:rPr>
          <w:b w:val="0"/>
          <w:bCs/>
          <w:vertAlign w:val="superscript"/>
        </w:rPr>
        <w:t>th</w:t>
      </w:r>
      <w:r>
        <w:rPr>
          <w:b w:val="0"/>
          <w:bCs/>
        </w:rPr>
        <w:t xml:space="preserve">, 2020 finance meeting and invite members of the Board of Health to attend and discuss the matter. Amy Gates seconded. Motion carried. </w:t>
      </w:r>
    </w:p>
    <w:p w14:paraId="0396AD23" w14:textId="6D53D497" w:rsidR="00BA3641" w:rsidRDefault="00BA3641" w:rsidP="000F58EB">
      <w:pPr>
        <w:pStyle w:val="ListNumber"/>
        <w:numPr>
          <w:ilvl w:val="0"/>
          <w:numId w:val="0"/>
        </w:numPr>
        <w:ind w:left="173"/>
        <w:rPr>
          <w:b w:val="0"/>
          <w:bCs/>
        </w:rPr>
      </w:pPr>
      <w:r>
        <w:rPr>
          <w:b w:val="0"/>
          <w:bCs/>
        </w:rPr>
        <w:t>After a review of health department bills and their process to pay, Amy Gates made a motion to adjourn. Rodger Hannel seconded. Motion Carried</w:t>
      </w:r>
    </w:p>
    <w:p w14:paraId="440F86A3" w14:textId="73047FDE" w:rsidR="00BA3641" w:rsidRDefault="00BA3641" w:rsidP="000F58EB">
      <w:pPr>
        <w:pStyle w:val="ListNumber"/>
        <w:numPr>
          <w:ilvl w:val="0"/>
          <w:numId w:val="0"/>
        </w:numPr>
        <w:ind w:left="173"/>
        <w:rPr>
          <w:b w:val="0"/>
          <w:bCs/>
        </w:rPr>
      </w:pPr>
      <w:r>
        <w:rPr>
          <w:b w:val="0"/>
          <w:bCs/>
        </w:rPr>
        <w:lastRenderedPageBreak/>
        <w:t xml:space="preserve">Treasurer Scott Syrcle talked about the repayment of the County’s loan for the general fund and stated that it would be very tight on the repayment. </w:t>
      </w:r>
    </w:p>
    <w:p w14:paraId="0EAA544C" w14:textId="601C6E73" w:rsidR="00BA3641" w:rsidRDefault="00BA3641" w:rsidP="000F58EB">
      <w:pPr>
        <w:pStyle w:val="ListNumber"/>
        <w:numPr>
          <w:ilvl w:val="0"/>
          <w:numId w:val="0"/>
        </w:numPr>
        <w:ind w:left="173"/>
        <w:rPr>
          <w:b w:val="0"/>
          <w:bCs/>
        </w:rPr>
      </w:pPr>
      <w:r>
        <w:rPr>
          <w:b w:val="0"/>
          <w:bCs/>
        </w:rPr>
        <w:t xml:space="preserve">Meeting adjourned at 6:25 p.m. on a motion by Amy Gates and a second by Rodger Hannel. </w:t>
      </w:r>
    </w:p>
    <w:p w14:paraId="3DC61AFA" w14:textId="6D9C87C7" w:rsidR="00EE531B" w:rsidRDefault="00EE531B" w:rsidP="000F58EB">
      <w:pPr>
        <w:pStyle w:val="ListNumber"/>
        <w:numPr>
          <w:ilvl w:val="0"/>
          <w:numId w:val="0"/>
        </w:numPr>
        <w:ind w:left="173"/>
        <w:rPr>
          <w:b w:val="0"/>
          <w:bCs/>
        </w:rPr>
      </w:pPr>
      <w:r>
        <w:rPr>
          <w:b w:val="0"/>
          <w:bCs/>
        </w:rPr>
        <w:t xml:space="preserve">Derek Ross had some questions regarding the liability fund transfer. Jim Sheppard stated that it was due to an overpayment in 2018. Derek asked who is responsible for the insurance billing of the internal departments. Jim Sheppard stated that Natalie Roseberry is currently working on that. </w:t>
      </w:r>
    </w:p>
    <w:p w14:paraId="1ACCB343" w14:textId="53FEAC78" w:rsidR="00BA3641" w:rsidRDefault="00BA3641" w:rsidP="000F58EB">
      <w:pPr>
        <w:pStyle w:val="ListNumber"/>
        <w:numPr>
          <w:ilvl w:val="0"/>
          <w:numId w:val="0"/>
        </w:numPr>
        <w:ind w:left="173"/>
        <w:rPr>
          <w:b w:val="0"/>
          <w:bCs/>
        </w:rPr>
      </w:pPr>
      <w:r>
        <w:rPr>
          <w:b w:val="0"/>
          <w:bCs/>
        </w:rPr>
        <w:t xml:space="preserve">John Birch made a motion to approve amended finance committee report. Rodger Hannel seconded. Voice vote 8-0. Report approved. </w:t>
      </w:r>
    </w:p>
    <w:p w14:paraId="40E01AF8" w14:textId="77777777" w:rsidR="00C60312" w:rsidRDefault="00C60312" w:rsidP="000F58EB">
      <w:pPr>
        <w:pStyle w:val="ListNumber"/>
        <w:numPr>
          <w:ilvl w:val="0"/>
          <w:numId w:val="0"/>
        </w:numPr>
        <w:ind w:left="173"/>
        <w:rPr>
          <w:b w:val="0"/>
          <w:bCs/>
        </w:rPr>
      </w:pPr>
    </w:p>
    <w:p w14:paraId="2233E91D" w14:textId="72B88114" w:rsidR="000F58EB" w:rsidRDefault="000F58EB" w:rsidP="000F58EB">
      <w:pPr>
        <w:pStyle w:val="ListNumber"/>
        <w:numPr>
          <w:ilvl w:val="0"/>
          <w:numId w:val="0"/>
        </w:numPr>
        <w:ind w:left="173"/>
      </w:pPr>
      <w:r>
        <w:t>Highway</w:t>
      </w:r>
    </w:p>
    <w:p w14:paraId="328E4BCC" w14:textId="7EB1BB55" w:rsidR="00DB3C9C" w:rsidRDefault="00DB3C9C" w:rsidP="000F58EB">
      <w:pPr>
        <w:pStyle w:val="ListNumber"/>
        <w:numPr>
          <w:ilvl w:val="0"/>
          <w:numId w:val="0"/>
        </w:numPr>
        <w:ind w:left="173"/>
        <w:rPr>
          <w:b w:val="0"/>
          <w:bCs/>
        </w:rPr>
      </w:pPr>
      <w:r>
        <w:rPr>
          <w:b w:val="0"/>
          <w:bCs/>
        </w:rPr>
        <w:t xml:space="preserve">The Road and Bridge Committee met Wednesday, </w:t>
      </w:r>
      <w:r w:rsidR="00BA3641">
        <w:rPr>
          <w:b w:val="0"/>
          <w:bCs/>
        </w:rPr>
        <w:t>November</w:t>
      </w:r>
      <w:r>
        <w:rPr>
          <w:b w:val="0"/>
          <w:bCs/>
        </w:rPr>
        <w:t xml:space="preserve"> </w:t>
      </w:r>
      <w:r w:rsidR="00BA3641">
        <w:rPr>
          <w:b w:val="0"/>
          <w:bCs/>
        </w:rPr>
        <w:t>14</w:t>
      </w:r>
      <w:r w:rsidRPr="00DB3C9C">
        <w:rPr>
          <w:b w:val="0"/>
          <w:bCs/>
          <w:vertAlign w:val="superscript"/>
        </w:rPr>
        <w:t>th</w:t>
      </w:r>
      <w:r>
        <w:rPr>
          <w:b w:val="0"/>
          <w:bCs/>
        </w:rPr>
        <w:t>, 2019 at 3:30 p.m. at the County Highway Department. The meeting was called to order at 3:30 p.m. Members present were Rodger Hannel,</w:t>
      </w:r>
      <w:r w:rsidR="00BA3641">
        <w:rPr>
          <w:b w:val="0"/>
          <w:bCs/>
        </w:rPr>
        <w:t xml:space="preserve"> John Birch,</w:t>
      </w:r>
      <w:r>
        <w:rPr>
          <w:b w:val="0"/>
          <w:bCs/>
        </w:rPr>
        <w:t xml:space="preserve"> Mark Mountain, and Andy Borrowman. Staff Present were Gary Laux</w:t>
      </w:r>
      <w:r w:rsidR="00BA3641">
        <w:rPr>
          <w:b w:val="0"/>
          <w:bCs/>
        </w:rPr>
        <w:t xml:space="preserve"> Chris Johnson</w:t>
      </w:r>
    </w:p>
    <w:p w14:paraId="4FF1DEFE" w14:textId="2FE9C6D1" w:rsidR="00DB3C9C" w:rsidRDefault="00DB3C9C" w:rsidP="000F58EB">
      <w:pPr>
        <w:pStyle w:val="ListNumber"/>
        <w:numPr>
          <w:ilvl w:val="0"/>
          <w:numId w:val="0"/>
        </w:numPr>
        <w:ind w:left="173"/>
        <w:rPr>
          <w:b w:val="0"/>
          <w:bCs/>
        </w:rPr>
      </w:pPr>
      <w:r>
        <w:rPr>
          <w:b w:val="0"/>
          <w:bCs/>
        </w:rPr>
        <w:t>No public comment.</w:t>
      </w:r>
    </w:p>
    <w:p w14:paraId="367D0D7A" w14:textId="14956B9A" w:rsidR="00BA3641" w:rsidRDefault="00BA3641" w:rsidP="000F58EB">
      <w:pPr>
        <w:pStyle w:val="ListNumber"/>
        <w:numPr>
          <w:ilvl w:val="0"/>
          <w:numId w:val="0"/>
        </w:numPr>
        <w:ind w:left="173"/>
        <w:rPr>
          <w:b w:val="0"/>
          <w:bCs/>
        </w:rPr>
      </w:pPr>
      <w:r>
        <w:rPr>
          <w:b w:val="0"/>
          <w:bCs/>
        </w:rPr>
        <w:t xml:space="preserve">A motion was made by John Birch seconded by Rodger Hannel to pay claims per claim reports dated November 13, 2019. All in favor. Motion carried. </w:t>
      </w:r>
    </w:p>
    <w:p w14:paraId="434DA84B" w14:textId="585ABA62" w:rsidR="00BA3641" w:rsidRDefault="00BA3641" w:rsidP="000F58EB">
      <w:pPr>
        <w:pStyle w:val="ListNumber"/>
        <w:numPr>
          <w:ilvl w:val="0"/>
          <w:numId w:val="0"/>
        </w:numPr>
        <w:ind w:left="173"/>
        <w:rPr>
          <w:b w:val="0"/>
          <w:bCs/>
        </w:rPr>
      </w:pPr>
      <w:r>
        <w:rPr>
          <w:b w:val="0"/>
          <w:bCs/>
        </w:rPr>
        <w:t>A motion was made by John Birch, seconded by Rodger Hannel to approve the Fairmount Township Half Aid to Bridge project located on 352</w:t>
      </w:r>
      <w:r w:rsidRPr="00BA3641">
        <w:rPr>
          <w:b w:val="0"/>
          <w:bCs/>
          <w:vertAlign w:val="superscript"/>
        </w:rPr>
        <w:t>nd</w:t>
      </w:r>
      <w:r>
        <w:rPr>
          <w:b w:val="0"/>
          <w:bCs/>
        </w:rPr>
        <w:t xml:space="preserve"> Ln in the Southeast Quarter of Section 30. Total project cost is $4,489.30, $2,244.65 to be paid from the County Road and Bridge Fund. All in favor. Motion carried. </w:t>
      </w:r>
    </w:p>
    <w:p w14:paraId="2BAD28B4" w14:textId="6AC14C1F" w:rsidR="00BA3641" w:rsidRDefault="00BA3641" w:rsidP="000F58EB">
      <w:pPr>
        <w:pStyle w:val="ListNumber"/>
        <w:numPr>
          <w:ilvl w:val="0"/>
          <w:numId w:val="0"/>
        </w:numPr>
        <w:ind w:left="173"/>
        <w:rPr>
          <w:b w:val="0"/>
          <w:bCs/>
        </w:rPr>
      </w:pPr>
      <w:r>
        <w:rPr>
          <w:b w:val="0"/>
          <w:bCs/>
        </w:rPr>
        <w:t xml:space="preserve">A motion was made by John Birch, seconded by Rodger Hannel to approve the 2020 County and Township MFT Estimates in the sum of $649, 574.00 for the County and $1,961,692.50 for the Townships. </w:t>
      </w:r>
    </w:p>
    <w:p w14:paraId="14922991" w14:textId="7EC0AE52" w:rsidR="00EE531B" w:rsidRDefault="00EE531B" w:rsidP="000F58EB">
      <w:pPr>
        <w:pStyle w:val="ListNumber"/>
        <w:numPr>
          <w:ilvl w:val="0"/>
          <w:numId w:val="0"/>
        </w:numPr>
        <w:ind w:left="173"/>
        <w:rPr>
          <w:b w:val="0"/>
          <w:bCs/>
        </w:rPr>
      </w:pPr>
      <w:r>
        <w:rPr>
          <w:b w:val="0"/>
          <w:bCs/>
        </w:rPr>
        <w:t xml:space="preserve">County Engineer’s report gave an update on the current veto session bill. Efforts continue regarding the recently closed bridge in Cincinnati Township and the County Engineer is working with the Sny Drainage District on a resolution. The Hadley Township emergency half aid project was discussed. An update was given on the Kiser Creek Bridge project. At this time construction is on hold while waiting on the beams to be delivered. </w:t>
      </w:r>
    </w:p>
    <w:p w14:paraId="40EC72A8" w14:textId="64C00A0A" w:rsidR="00EE531B" w:rsidRDefault="00EE531B" w:rsidP="000F58EB">
      <w:pPr>
        <w:pStyle w:val="ListNumber"/>
        <w:numPr>
          <w:ilvl w:val="0"/>
          <w:numId w:val="0"/>
        </w:numPr>
        <w:ind w:left="173"/>
        <w:rPr>
          <w:b w:val="0"/>
          <w:bCs/>
        </w:rPr>
      </w:pPr>
      <w:r>
        <w:rPr>
          <w:b w:val="0"/>
          <w:bCs/>
        </w:rPr>
        <w:t xml:space="preserve">Employees salaries were discussed. No action taken. </w:t>
      </w:r>
    </w:p>
    <w:p w14:paraId="364E025E" w14:textId="2911CD50" w:rsidR="00EE531B" w:rsidRDefault="00EE531B" w:rsidP="000F58EB">
      <w:pPr>
        <w:pStyle w:val="ListNumber"/>
        <w:numPr>
          <w:ilvl w:val="0"/>
          <w:numId w:val="0"/>
        </w:numPr>
        <w:ind w:left="173"/>
        <w:rPr>
          <w:b w:val="0"/>
          <w:bCs/>
        </w:rPr>
      </w:pPr>
      <w:r>
        <w:rPr>
          <w:b w:val="0"/>
          <w:bCs/>
        </w:rPr>
        <w:lastRenderedPageBreak/>
        <w:t xml:space="preserve">A motion was made by John Birch, seconded by Rodger Hannel, to adjourn meeting at 3:48 p.m. Motion carried. </w:t>
      </w:r>
    </w:p>
    <w:p w14:paraId="2AFE3ED2" w14:textId="31E03CCE" w:rsidR="00EE531B" w:rsidRDefault="00EE531B" w:rsidP="000F58EB">
      <w:pPr>
        <w:pStyle w:val="ListNumber"/>
        <w:numPr>
          <w:ilvl w:val="0"/>
          <w:numId w:val="0"/>
        </w:numPr>
        <w:ind w:left="173"/>
        <w:rPr>
          <w:b w:val="0"/>
          <w:bCs/>
        </w:rPr>
      </w:pPr>
      <w:r>
        <w:rPr>
          <w:b w:val="0"/>
          <w:bCs/>
        </w:rPr>
        <w:t xml:space="preserve">Tom Lewis made a motion to approve Half Aid to Bridge for Fairmont Township. John Birch seconded. Voice vote 8-0. Motion approved. </w:t>
      </w:r>
    </w:p>
    <w:p w14:paraId="028989C6" w14:textId="2EA66684" w:rsidR="00EE531B" w:rsidRDefault="00EE531B" w:rsidP="000F58EB">
      <w:pPr>
        <w:pStyle w:val="ListNumber"/>
        <w:numPr>
          <w:ilvl w:val="0"/>
          <w:numId w:val="0"/>
        </w:numPr>
        <w:ind w:left="173"/>
        <w:rPr>
          <w:b w:val="0"/>
          <w:bCs/>
        </w:rPr>
      </w:pPr>
      <w:r>
        <w:rPr>
          <w:b w:val="0"/>
          <w:bCs/>
        </w:rPr>
        <w:t xml:space="preserve">Amy Gates corrected the reporting of the section. </w:t>
      </w:r>
    </w:p>
    <w:p w14:paraId="40B7975E" w14:textId="489B6814" w:rsidR="00EE531B" w:rsidRDefault="00EE531B" w:rsidP="000F58EB">
      <w:pPr>
        <w:pStyle w:val="ListNumber"/>
        <w:numPr>
          <w:ilvl w:val="0"/>
          <w:numId w:val="0"/>
        </w:numPr>
        <w:ind w:left="173"/>
        <w:rPr>
          <w:b w:val="0"/>
          <w:bCs/>
        </w:rPr>
      </w:pPr>
      <w:r>
        <w:rPr>
          <w:b w:val="0"/>
          <w:bCs/>
        </w:rPr>
        <w:t xml:space="preserve">John Birch made a motion to approve the 2020 Motor Fuel Tax. Tom Lewis seconded. Voice vote 8-0. Motion approved. </w:t>
      </w:r>
    </w:p>
    <w:p w14:paraId="0CF4920C" w14:textId="5BA5288F" w:rsidR="00EE531B" w:rsidRDefault="00EE531B" w:rsidP="000F58EB">
      <w:pPr>
        <w:pStyle w:val="ListNumber"/>
        <w:numPr>
          <w:ilvl w:val="0"/>
          <w:numId w:val="0"/>
        </w:numPr>
        <w:ind w:left="173"/>
        <w:rPr>
          <w:b w:val="0"/>
          <w:bCs/>
        </w:rPr>
      </w:pPr>
      <w:r>
        <w:rPr>
          <w:b w:val="0"/>
          <w:bCs/>
        </w:rPr>
        <w:t xml:space="preserve">Tom Lewis made a motion to approve the Highway committee amended minutes. Amy Gates seconded. Voice vote 8-0. Motion approved. </w:t>
      </w:r>
    </w:p>
    <w:p w14:paraId="710FD95D" w14:textId="77B9D9E9" w:rsidR="000F58EB" w:rsidRDefault="000F58EB" w:rsidP="000F58EB">
      <w:pPr>
        <w:pStyle w:val="ListNumber"/>
        <w:numPr>
          <w:ilvl w:val="0"/>
          <w:numId w:val="0"/>
        </w:numPr>
        <w:ind w:left="173"/>
      </w:pPr>
      <w:r>
        <w:t>Building and Grounds</w:t>
      </w:r>
    </w:p>
    <w:p w14:paraId="23695447" w14:textId="4B7C7FB2" w:rsidR="000719B6" w:rsidRDefault="000719B6" w:rsidP="002C5694">
      <w:pPr>
        <w:pStyle w:val="ListNumber"/>
        <w:numPr>
          <w:ilvl w:val="0"/>
          <w:numId w:val="0"/>
        </w:numPr>
        <w:ind w:left="173"/>
        <w:rPr>
          <w:b w:val="0"/>
          <w:bCs/>
        </w:rPr>
      </w:pPr>
      <w:r>
        <w:rPr>
          <w:b w:val="0"/>
          <w:bCs/>
        </w:rPr>
        <w:t xml:space="preserve">The Building and Grounds Committee met on Wednesday, </w:t>
      </w:r>
      <w:r w:rsidR="002C5694">
        <w:rPr>
          <w:b w:val="0"/>
          <w:bCs/>
        </w:rPr>
        <w:t>November 20th, 2019</w:t>
      </w:r>
      <w:r>
        <w:rPr>
          <w:b w:val="0"/>
          <w:bCs/>
        </w:rPr>
        <w:t xml:space="preserve"> at 3:30 p.m. Present were Tom Lewis, Derek Ross, Rodger Hannel, Andy Borrowman</w:t>
      </w:r>
      <w:r w:rsidR="002C5694">
        <w:rPr>
          <w:b w:val="0"/>
          <w:bCs/>
        </w:rPr>
        <w:t xml:space="preserve">, Sheriff David Greenwood, and Scott Syrcle. </w:t>
      </w:r>
      <w:r>
        <w:rPr>
          <w:b w:val="0"/>
          <w:bCs/>
        </w:rPr>
        <w:t xml:space="preserve"> </w:t>
      </w:r>
    </w:p>
    <w:p w14:paraId="034D72A8" w14:textId="2C831106" w:rsidR="002C5694" w:rsidRDefault="002C5694" w:rsidP="002C5694">
      <w:pPr>
        <w:pStyle w:val="ListNumber"/>
        <w:numPr>
          <w:ilvl w:val="0"/>
          <w:numId w:val="0"/>
        </w:numPr>
        <w:ind w:left="173"/>
        <w:rPr>
          <w:b w:val="0"/>
          <w:bCs/>
        </w:rPr>
      </w:pPr>
      <w:r>
        <w:rPr>
          <w:b w:val="0"/>
          <w:bCs/>
        </w:rPr>
        <w:t>Sheriff Greenwood began by updating the committee on several topics:</w:t>
      </w:r>
    </w:p>
    <w:p w14:paraId="3B30EC7F" w14:textId="31D318CB" w:rsidR="002C5694" w:rsidRDefault="002C5694" w:rsidP="002C5694">
      <w:pPr>
        <w:pStyle w:val="ListNumber"/>
        <w:numPr>
          <w:ilvl w:val="6"/>
          <w:numId w:val="2"/>
        </w:numPr>
        <w:rPr>
          <w:b w:val="0"/>
          <w:bCs/>
        </w:rPr>
      </w:pPr>
      <w:r>
        <w:rPr>
          <w:b w:val="0"/>
          <w:bCs/>
        </w:rPr>
        <w:t xml:space="preserve">Lights are being installed to highlight the three new busts on the southwest corner of the Courthouse Law. </w:t>
      </w:r>
    </w:p>
    <w:p w14:paraId="0A6AFFE9" w14:textId="2E6B0F05" w:rsidR="002C5694" w:rsidRDefault="002C5694" w:rsidP="002C5694">
      <w:pPr>
        <w:pStyle w:val="ListNumber"/>
        <w:numPr>
          <w:ilvl w:val="6"/>
          <w:numId w:val="2"/>
        </w:numPr>
        <w:rPr>
          <w:b w:val="0"/>
          <w:bCs/>
        </w:rPr>
      </w:pPr>
      <w:r>
        <w:rPr>
          <w:b w:val="0"/>
          <w:bCs/>
        </w:rPr>
        <w:t xml:space="preserve">Ameren has offered approximately $15,000.00 to pay for the electrical surge that damaged electronics, etc. at the jail. Sheriff Greenwood stated that the damage estimate is closer to $19,000.000, so he will continue to negotiate with Ameren to cover these costs. </w:t>
      </w:r>
    </w:p>
    <w:p w14:paraId="5C2C0DB4" w14:textId="10CD7366" w:rsidR="002C5694" w:rsidRDefault="002C5694" w:rsidP="002C5694">
      <w:pPr>
        <w:pStyle w:val="ListNumber"/>
        <w:numPr>
          <w:ilvl w:val="6"/>
          <w:numId w:val="2"/>
        </w:numPr>
        <w:rPr>
          <w:b w:val="0"/>
          <w:bCs/>
        </w:rPr>
      </w:pPr>
      <w:r>
        <w:rPr>
          <w:b w:val="0"/>
          <w:bCs/>
        </w:rPr>
        <w:t xml:space="preserve">Joe Petty has told Sheriff Greenwood that work on the Courthouse security remodel will begin when all materials are received. </w:t>
      </w:r>
    </w:p>
    <w:p w14:paraId="34D0C448" w14:textId="6CDA1398" w:rsidR="002C5694" w:rsidRDefault="002C5694" w:rsidP="002C5694">
      <w:pPr>
        <w:pStyle w:val="ListNumber"/>
        <w:numPr>
          <w:ilvl w:val="6"/>
          <w:numId w:val="2"/>
        </w:numPr>
        <w:rPr>
          <w:b w:val="0"/>
          <w:bCs/>
        </w:rPr>
      </w:pPr>
      <w:r>
        <w:rPr>
          <w:b w:val="0"/>
          <w:bCs/>
        </w:rPr>
        <w:t xml:space="preserve">Sheriff Greenwood will discuss the cleaning schedule of the Annex building with Burdett Irwin. </w:t>
      </w:r>
    </w:p>
    <w:p w14:paraId="052E98D8" w14:textId="1FB50BCB" w:rsidR="002C5694" w:rsidRDefault="002C5694" w:rsidP="002C5694">
      <w:pPr>
        <w:pStyle w:val="ListNumber"/>
        <w:numPr>
          <w:ilvl w:val="6"/>
          <w:numId w:val="2"/>
        </w:numPr>
        <w:rPr>
          <w:b w:val="0"/>
          <w:bCs/>
        </w:rPr>
      </w:pPr>
      <w:r>
        <w:rPr>
          <w:b w:val="0"/>
          <w:bCs/>
        </w:rPr>
        <w:t>The Annex roof project will be rebid in December 2019.</w:t>
      </w:r>
    </w:p>
    <w:p w14:paraId="7F922B1B" w14:textId="345AE578" w:rsidR="002C5694" w:rsidRDefault="002C5694" w:rsidP="002C5694">
      <w:pPr>
        <w:pStyle w:val="ListNumber"/>
        <w:numPr>
          <w:ilvl w:val="6"/>
          <w:numId w:val="2"/>
        </w:numPr>
        <w:rPr>
          <w:b w:val="0"/>
          <w:bCs/>
        </w:rPr>
      </w:pPr>
      <w:r>
        <w:rPr>
          <w:b w:val="0"/>
          <w:bCs/>
        </w:rPr>
        <w:t xml:space="preserve">A county police resource officer will begin working with Western, Griggsville-Perry, and Pleasant Hill school districts beginning December 1, 2019. Costs for the resource officer will be shared equally among the three school districts and the Sheriff’s office. </w:t>
      </w:r>
    </w:p>
    <w:p w14:paraId="1E21EF0F" w14:textId="380E0002" w:rsidR="002C5694" w:rsidRDefault="002C5694" w:rsidP="002C5694">
      <w:pPr>
        <w:pStyle w:val="ListNumber"/>
        <w:numPr>
          <w:ilvl w:val="0"/>
          <w:numId w:val="0"/>
        </w:numPr>
        <w:ind w:left="173" w:hanging="173"/>
        <w:rPr>
          <w:b w:val="0"/>
          <w:bCs/>
        </w:rPr>
      </w:pPr>
      <w:r>
        <w:rPr>
          <w:b w:val="0"/>
          <w:bCs/>
        </w:rPr>
        <w:lastRenderedPageBreak/>
        <w:t xml:space="preserve">  The B &amp; G committee approved a motion by Tom Lewis and seconded by Derek Ross to recommend to the full County Board that IDOT be permitted to install handicap access ramps to the south side Courthouse corners located along the state highway. If approved, Andy Borrowman will sign the agreement with IDOT. Motion passed. </w:t>
      </w:r>
    </w:p>
    <w:p w14:paraId="0C231E8E" w14:textId="46CCDF7D" w:rsidR="002C5694" w:rsidRDefault="002C5694" w:rsidP="002C5694">
      <w:pPr>
        <w:pStyle w:val="ListNumber"/>
        <w:numPr>
          <w:ilvl w:val="0"/>
          <w:numId w:val="0"/>
        </w:numPr>
        <w:ind w:left="173" w:hanging="173"/>
        <w:rPr>
          <w:b w:val="0"/>
          <w:bCs/>
        </w:rPr>
      </w:pPr>
      <w:r>
        <w:rPr>
          <w:b w:val="0"/>
          <w:bCs/>
        </w:rPr>
        <w:t xml:space="preserve">  Tom Lewis gave a detailed report on the location and use of the four outside electric meters located on the courthouse lawn, </w:t>
      </w:r>
      <w:r w:rsidR="00BD7B69">
        <w:rPr>
          <w:b w:val="0"/>
          <w:bCs/>
        </w:rPr>
        <w:t>after</w:t>
      </w:r>
      <w:r>
        <w:rPr>
          <w:b w:val="0"/>
          <w:bCs/>
        </w:rPr>
        <w:t xml:space="preserve"> much discussion, the B &amp; G committee decided by consensus to leave the outlets and their use “as is” without changes. </w:t>
      </w:r>
    </w:p>
    <w:p w14:paraId="3E992C61" w14:textId="2E430E42" w:rsidR="002C5694" w:rsidRDefault="002C5694" w:rsidP="002C5694">
      <w:pPr>
        <w:pStyle w:val="ListNumber"/>
        <w:numPr>
          <w:ilvl w:val="0"/>
          <w:numId w:val="0"/>
        </w:numPr>
        <w:ind w:left="173" w:hanging="173"/>
        <w:rPr>
          <w:b w:val="0"/>
          <w:bCs/>
        </w:rPr>
      </w:pPr>
      <w:r>
        <w:rPr>
          <w:b w:val="0"/>
          <w:bCs/>
        </w:rPr>
        <w:t xml:space="preserve">  The B &amp; G committee decided to refer a request from a fiber optic company to the Transportation Committee as to an agreement to locate their lines on the county roads right of ways. Recently, “Uniti Telecommunications” has purchased already-installed fiber lines from the McLeod company. The Uniti company wants a new agreement signed with Pike County. </w:t>
      </w:r>
    </w:p>
    <w:p w14:paraId="5D86C9D9" w14:textId="1AAA4893" w:rsidR="002C5694" w:rsidRDefault="002C5694" w:rsidP="002C5694">
      <w:pPr>
        <w:pStyle w:val="ListNumber"/>
        <w:numPr>
          <w:ilvl w:val="0"/>
          <w:numId w:val="0"/>
        </w:numPr>
        <w:ind w:left="173" w:hanging="173"/>
        <w:rPr>
          <w:b w:val="0"/>
          <w:bCs/>
        </w:rPr>
      </w:pPr>
      <w:r>
        <w:rPr>
          <w:b w:val="0"/>
          <w:bCs/>
        </w:rPr>
        <w:t xml:space="preserve">  Tom Lewis made a motion to approve paying the bills totaling $5,455.58. Derek Ross seconded the motion, and it passed. </w:t>
      </w:r>
    </w:p>
    <w:p w14:paraId="11AEE38E" w14:textId="0FAFADD3" w:rsidR="002C5694" w:rsidRDefault="002C5694" w:rsidP="002C5694">
      <w:pPr>
        <w:pStyle w:val="ListNumber"/>
        <w:numPr>
          <w:ilvl w:val="0"/>
          <w:numId w:val="0"/>
        </w:numPr>
        <w:ind w:left="173" w:hanging="173"/>
        <w:rPr>
          <w:b w:val="0"/>
          <w:bCs/>
        </w:rPr>
      </w:pPr>
      <w:r>
        <w:rPr>
          <w:b w:val="0"/>
          <w:bCs/>
        </w:rPr>
        <w:t xml:space="preserve">  Derek Ross made a motion to adjourn the meeting at 4:32 p.m., and Tom Lewis seconded the motion. The motion passed. </w:t>
      </w:r>
    </w:p>
    <w:p w14:paraId="61AC29B4" w14:textId="3866D946" w:rsidR="002C5694" w:rsidRDefault="002C5694" w:rsidP="002C5694">
      <w:pPr>
        <w:pStyle w:val="ListNumber"/>
        <w:numPr>
          <w:ilvl w:val="0"/>
          <w:numId w:val="0"/>
        </w:numPr>
        <w:ind w:left="173" w:hanging="173"/>
        <w:rPr>
          <w:b w:val="0"/>
          <w:bCs/>
        </w:rPr>
      </w:pPr>
      <w:r>
        <w:rPr>
          <w:b w:val="0"/>
          <w:bCs/>
        </w:rPr>
        <w:t xml:space="preserve">  </w:t>
      </w:r>
      <w:r w:rsidR="00BD7B69">
        <w:rPr>
          <w:b w:val="0"/>
          <w:bCs/>
        </w:rPr>
        <w:t xml:space="preserve">Amy Gates made a motion to approve the agreement with IDOT to do walkways south east and southwest of the Courthouse lawn. John Birch seconded. Voice vote 8-0. Motion approved. </w:t>
      </w:r>
    </w:p>
    <w:p w14:paraId="5CAA13FE" w14:textId="32408B12" w:rsidR="00BD7B69" w:rsidRDefault="00BD7B69" w:rsidP="002C5694">
      <w:pPr>
        <w:pStyle w:val="ListNumber"/>
        <w:numPr>
          <w:ilvl w:val="0"/>
          <w:numId w:val="0"/>
        </w:numPr>
        <w:ind w:left="173" w:hanging="173"/>
        <w:rPr>
          <w:b w:val="0"/>
          <w:bCs/>
        </w:rPr>
      </w:pPr>
      <w:r>
        <w:rPr>
          <w:b w:val="0"/>
          <w:bCs/>
        </w:rPr>
        <w:t xml:space="preserve">   Tom Lewis made a motion to approve the Building and Ground committee minutes. Amy Gates seconded. Voice vote 8-0. Motion approved. </w:t>
      </w:r>
    </w:p>
    <w:p w14:paraId="591F9BBE" w14:textId="601BB7BA" w:rsidR="000F58EB" w:rsidRDefault="000F58EB" w:rsidP="000F58EB">
      <w:pPr>
        <w:pStyle w:val="ListNumber"/>
        <w:numPr>
          <w:ilvl w:val="0"/>
          <w:numId w:val="0"/>
        </w:numPr>
        <w:ind w:left="173"/>
      </w:pPr>
      <w:r>
        <w:t>GIS/IT</w:t>
      </w:r>
    </w:p>
    <w:p w14:paraId="2264572E" w14:textId="12331338" w:rsidR="003878D5" w:rsidRDefault="003878D5" w:rsidP="000F58EB">
      <w:pPr>
        <w:pStyle w:val="ListNumber"/>
        <w:numPr>
          <w:ilvl w:val="0"/>
          <w:numId w:val="0"/>
        </w:numPr>
        <w:ind w:left="173"/>
        <w:rPr>
          <w:b w:val="0"/>
          <w:bCs/>
        </w:rPr>
      </w:pPr>
      <w:r>
        <w:rPr>
          <w:b w:val="0"/>
          <w:bCs/>
        </w:rPr>
        <w:t xml:space="preserve">The monthly meeting of GIS/IT was called to order at 5:30 p.m. </w:t>
      </w:r>
      <w:r w:rsidR="00BD7B69">
        <w:rPr>
          <w:b w:val="0"/>
          <w:bCs/>
        </w:rPr>
        <w:t>on Wednesday, November 20, 2019 in the upstairs conference room of the Pike County Jail</w:t>
      </w:r>
      <w:r>
        <w:rPr>
          <w:b w:val="0"/>
          <w:bCs/>
        </w:rPr>
        <w:t>. Members present were Amy Gates, Mark Sprague, and Chairman Andy Borrowman</w:t>
      </w:r>
      <w:r w:rsidR="00BD7B69">
        <w:rPr>
          <w:b w:val="0"/>
          <w:bCs/>
        </w:rPr>
        <w:t xml:space="preserve">, Dan Brennecke, Paula Dean, and Sandy Schacht. </w:t>
      </w:r>
    </w:p>
    <w:p w14:paraId="4C75003E" w14:textId="46C7EB28" w:rsidR="00BD7B69" w:rsidRDefault="00BD7B69" w:rsidP="000F58EB">
      <w:pPr>
        <w:pStyle w:val="ListNumber"/>
        <w:numPr>
          <w:ilvl w:val="0"/>
          <w:numId w:val="0"/>
        </w:numPr>
        <w:ind w:left="173"/>
        <w:rPr>
          <w:b w:val="0"/>
          <w:bCs/>
        </w:rPr>
      </w:pPr>
      <w:r>
        <w:rPr>
          <w:b w:val="0"/>
          <w:bCs/>
        </w:rPr>
        <w:t xml:space="preserve">Routine bills in the amount of $6,087.15 were approved for payment on a motion by Amy Gates and a second by Mark Sprague. </w:t>
      </w:r>
    </w:p>
    <w:p w14:paraId="7E9533FF" w14:textId="4811D771" w:rsidR="00BD7B69" w:rsidRDefault="00BD7B69" w:rsidP="000F58EB">
      <w:pPr>
        <w:pStyle w:val="ListNumber"/>
        <w:numPr>
          <w:ilvl w:val="0"/>
          <w:numId w:val="0"/>
        </w:numPr>
        <w:ind w:left="173"/>
        <w:rPr>
          <w:b w:val="0"/>
          <w:bCs/>
        </w:rPr>
      </w:pPr>
      <w:r>
        <w:rPr>
          <w:b w:val="0"/>
          <w:bCs/>
        </w:rPr>
        <w:t xml:space="preserve">Sandy Schacht gave an update on the transition from Marco to GFI of our managed IT. The monitoring, antivirus, and ticketing systems are all in place. Installation of hardware should take place in December with top priority given to the government building due to unresolved issues from our last provider. It will take an adjustment period to get in the swing of the new ticketing system and Sandy had some suggestions for the office heads. </w:t>
      </w:r>
    </w:p>
    <w:p w14:paraId="6F82E1F0" w14:textId="4E322130" w:rsidR="00BD7B69" w:rsidRDefault="00BD7B69" w:rsidP="000F58EB">
      <w:pPr>
        <w:pStyle w:val="ListNumber"/>
        <w:numPr>
          <w:ilvl w:val="0"/>
          <w:numId w:val="0"/>
        </w:numPr>
        <w:ind w:left="173"/>
        <w:rPr>
          <w:b w:val="0"/>
          <w:bCs/>
        </w:rPr>
      </w:pPr>
      <w:r>
        <w:rPr>
          <w:b w:val="0"/>
          <w:bCs/>
        </w:rPr>
        <w:lastRenderedPageBreak/>
        <w:t xml:space="preserve">We discussed the Barracuda backup annual renewal. Sandy said she would have this resolved by the next meeting so we can bundle the renewals. </w:t>
      </w:r>
    </w:p>
    <w:p w14:paraId="74301A1B" w14:textId="56A46925" w:rsidR="00BD7B69" w:rsidRDefault="00BD7B69" w:rsidP="000F58EB">
      <w:pPr>
        <w:pStyle w:val="ListNumber"/>
        <w:numPr>
          <w:ilvl w:val="0"/>
          <w:numId w:val="0"/>
        </w:numPr>
        <w:ind w:left="173"/>
        <w:rPr>
          <w:b w:val="0"/>
          <w:bCs/>
        </w:rPr>
      </w:pPr>
      <w:r>
        <w:rPr>
          <w:b w:val="0"/>
          <w:bCs/>
        </w:rPr>
        <w:t xml:space="preserve">We also had a brief discussion about the next administrators meeting. We would like to cover hiring and firing practices. </w:t>
      </w:r>
    </w:p>
    <w:p w14:paraId="7C629285" w14:textId="1E79302E" w:rsidR="00BD7B69" w:rsidRDefault="00BD7B69" w:rsidP="000F58EB">
      <w:pPr>
        <w:pStyle w:val="ListNumber"/>
        <w:numPr>
          <w:ilvl w:val="0"/>
          <w:numId w:val="0"/>
        </w:numPr>
        <w:ind w:left="173"/>
        <w:rPr>
          <w:b w:val="0"/>
          <w:bCs/>
        </w:rPr>
      </w:pPr>
      <w:r>
        <w:rPr>
          <w:b w:val="0"/>
          <w:bCs/>
        </w:rPr>
        <w:t xml:space="preserve">Meeting adjourned at 6:21 p.m. on a motion by Amy Gates and a second by Mark Sprague. </w:t>
      </w:r>
    </w:p>
    <w:p w14:paraId="2A3A0EC8" w14:textId="47D2B13E" w:rsidR="00BD7B69" w:rsidRDefault="00BD7B69" w:rsidP="000F58EB">
      <w:pPr>
        <w:pStyle w:val="ListNumber"/>
        <w:numPr>
          <w:ilvl w:val="0"/>
          <w:numId w:val="0"/>
        </w:numPr>
        <w:ind w:left="173"/>
        <w:rPr>
          <w:b w:val="0"/>
          <w:bCs/>
        </w:rPr>
      </w:pPr>
      <w:r>
        <w:rPr>
          <w:b w:val="0"/>
          <w:bCs/>
        </w:rPr>
        <w:t xml:space="preserve">Amy Gates made a motion to approve the GIS/IT committee minutes. Mark Sprague seconded. Voice vote 8-0. Motion approved. </w:t>
      </w:r>
    </w:p>
    <w:p w14:paraId="2CEF4DB1" w14:textId="183662C9" w:rsidR="000F58EB" w:rsidRDefault="000F58EB" w:rsidP="000F58EB">
      <w:pPr>
        <w:pStyle w:val="ListNumber"/>
        <w:numPr>
          <w:ilvl w:val="0"/>
          <w:numId w:val="0"/>
        </w:numPr>
        <w:ind w:left="173"/>
      </w:pPr>
      <w:r>
        <w:t>Public Safety</w:t>
      </w:r>
    </w:p>
    <w:p w14:paraId="79786870" w14:textId="217296A0" w:rsidR="005333B5" w:rsidRDefault="005333B5" w:rsidP="000F58EB">
      <w:pPr>
        <w:pStyle w:val="ListNumber"/>
        <w:numPr>
          <w:ilvl w:val="0"/>
          <w:numId w:val="0"/>
        </w:numPr>
        <w:ind w:left="173"/>
        <w:rPr>
          <w:b w:val="0"/>
          <w:bCs/>
        </w:rPr>
      </w:pPr>
      <w:r>
        <w:rPr>
          <w:b w:val="0"/>
          <w:bCs/>
        </w:rPr>
        <w:t>The Pike County Public Safety Committee was called to order at 7:1</w:t>
      </w:r>
      <w:r w:rsidR="00BD7B69">
        <w:rPr>
          <w:b w:val="0"/>
          <w:bCs/>
        </w:rPr>
        <w:t>1</w:t>
      </w:r>
      <w:r>
        <w:rPr>
          <w:b w:val="0"/>
          <w:bCs/>
        </w:rPr>
        <w:t xml:space="preserve"> p.m. on </w:t>
      </w:r>
      <w:r w:rsidR="00BD7B69">
        <w:rPr>
          <w:b w:val="0"/>
          <w:bCs/>
        </w:rPr>
        <w:t>November</w:t>
      </w:r>
      <w:r>
        <w:rPr>
          <w:b w:val="0"/>
          <w:bCs/>
        </w:rPr>
        <w:t xml:space="preserve"> </w:t>
      </w:r>
      <w:r w:rsidR="00BD7B69">
        <w:rPr>
          <w:b w:val="0"/>
          <w:bCs/>
        </w:rPr>
        <w:t>20</w:t>
      </w:r>
      <w:r w:rsidRPr="005333B5">
        <w:rPr>
          <w:b w:val="0"/>
          <w:bCs/>
          <w:vertAlign w:val="superscript"/>
        </w:rPr>
        <w:t>th</w:t>
      </w:r>
      <w:r>
        <w:rPr>
          <w:b w:val="0"/>
          <w:bCs/>
        </w:rPr>
        <w:t xml:space="preserve">, 2019. Those in attendance were committee members Derek Ross, Andy Borrowman, Tom Lewis, Amy Gates, Pike County Ambulance Administrator Josh Martin, and assorted guests. </w:t>
      </w:r>
    </w:p>
    <w:p w14:paraId="44092F6C" w14:textId="3306FA5F" w:rsidR="00BD7B69" w:rsidRDefault="00BD7B69" w:rsidP="000F58EB">
      <w:pPr>
        <w:pStyle w:val="ListNumber"/>
        <w:numPr>
          <w:ilvl w:val="0"/>
          <w:numId w:val="0"/>
        </w:numPr>
        <w:ind w:left="173"/>
        <w:rPr>
          <w:b w:val="0"/>
          <w:bCs/>
        </w:rPr>
      </w:pPr>
      <w:r>
        <w:rPr>
          <w:b w:val="0"/>
          <w:bCs/>
        </w:rPr>
        <w:t>Opening bids to borrow funds to finance the replacement of a police vehicle were the following:</w:t>
      </w:r>
    </w:p>
    <w:p w14:paraId="73D4EB04" w14:textId="197D3739" w:rsidR="00BD7B69" w:rsidRDefault="00BD7B69" w:rsidP="000F58EB">
      <w:pPr>
        <w:pStyle w:val="ListNumber"/>
        <w:numPr>
          <w:ilvl w:val="0"/>
          <w:numId w:val="0"/>
        </w:numPr>
        <w:ind w:left="173"/>
        <w:rPr>
          <w:b w:val="0"/>
          <w:bCs/>
        </w:rPr>
      </w:pPr>
      <w:r>
        <w:rPr>
          <w:b w:val="0"/>
          <w:bCs/>
        </w:rPr>
        <w:t>Farmers State Bank 2.478%</w:t>
      </w:r>
    </w:p>
    <w:p w14:paraId="73BC3AD4" w14:textId="1EF47F5B" w:rsidR="00BD7B69" w:rsidRDefault="00353F50" w:rsidP="000F58EB">
      <w:pPr>
        <w:pStyle w:val="ListNumber"/>
        <w:numPr>
          <w:ilvl w:val="0"/>
          <w:numId w:val="0"/>
        </w:numPr>
        <w:ind w:left="173"/>
        <w:rPr>
          <w:b w:val="0"/>
          <w:bCs/>
        </w:rPr>
      </w:pPr>
      <w:r>
        <w:rPr>
          <w:b w:val="0"/>
          <w:bCs/>
        </w:rPr>
        <w:t>CNB Bank and Trust 3.16%</w:t>
      </w:r>
    </w:p>
    <w:p w14:paraId="24C68A3F" w14:textId="389E9D2B" w:rsidR="00353F50" w:rsidRDefault="00353F50" w:rsidP="000F58EB">
      <w:pPr>
        <w:pStyle w:val="ListNumber"/>
        <w:numPr>
          <w:ilvl w:val="0"/>
          <w:numId w:val="0"/>
        </w:numPr>
        <w:ind w:left="173"/>
        <w:rPr>
          <w:b w:val="0"/>
          <w:bCs/>
        </w:rPr>
      </w:pPr>
      <w:r>
        <w:rPr>
          <w:b w:val="0"/>
          <w:bCs/>
        </w:rPr>
        <w:t>Great Rivers Bank 3.40%</w:t>
      </w:r>
    </w:p>
    <w:p w14:paraId="3800464D" w14:textId="4DB88FC0" w:rsidR="00353F50" w:rsidRDefault="00353F50" w:rsidP="000F58EB">
      <w:pPr>
        <w:pStyle w:val="ListNumber"/>
        <w:numPr>
          <w:ilvl w:val="0"/>
          <w:numId w:val="0"/>
        </w:numPr>
        <w:ind w:left="173"/>
        <w:rPr>
          <w:b w:val="0"/>
          <w:bCs/>
        </w:rPr>
      </w:pPr>
      <w:r>
        <w:rPr>
          <w:b w:val="0"/>
          <w:bCs/>
        </w:rPr>
        <w:t>UCB 3.4%</w:t>
      </w:r>
    </w:p>
    <w:p w14:paraId="3C6FA9F8" w14:textId="0E6D883A" w:rsidR="00353F50" w:rsidRDefault="00353F50" w:rsidP="000F58EB">
      <w:pPr>
        <w:pStyle w:val="ListNumber"/>
        <w:numPr>
          <w:ilvl w:val="0"/>
          <w:numId w:val="0"/>
        </w:numPr>
        <w:ind w:left="173"/>
        <w:rPr>
          <w:b w:val="0"/>
          <w:bCs/>
        </w:rPr>
      </w:pPr>
      <w:r>
        <w:rPr>
          <w:b w:val="0"/>
          <w:bCs/>
        </w:rPr>
        <w:t xml:space="preserve">A motion was made by Tom Lewis and seconded by Amy Gates to forward the bids onto the full board for their consideration and action. </w:t>
      </w:r>
    </w:p>
    <w:p w14:paraId="08D3E0FD" w14:textId="5B4F2344" w:rsidR="00353F50" w:rsidRDefault="00353F50" w:rsidP="00353F50">
      <w:pPr>
        <w:pStyle w:val="ListNumber"/>
        <w:numPr>
          <w:ilvl w:val="0"/>
          <w:numId w:val="0"/>
        </w:numPr>
        <w:ind w:left="173"/>
        <w:rPr>
          <w:b w:val="0"/>
          <w:bCs/>
        </w:rPr>
      </w:pPr>
      <w:r>
        <w:rPr>
          <w:b w:val="0"/>
          <w:bCs/>
        </w:rPr>
        <w:t xml:space="preserve">Old Business was addressed by Sheriff David Greenwood updating the committee regarding the ongoing joint effort of the Sheriff’s Department, Pleasant Hill, Griggsville-Perry and Western School Districts and the implementation of a School Resource Officer to be shared between the districts. The cost of this new position is to be split evenly between all four parties. Also, the Insurance bill continues to be at the same amount and there is now confusion of how many employees are to be billed to the Ambulance Department. Jeanna and Josh will work and try and come to some reconciliation of the amount required. </w:t>
      </w:r>
    </w:p>
    <w:p w14:paraId="0608CDE9" w14:textId="05338CD4" w:rsidR="00353F50" w:rsidRDefault="00353F50" w:rsidP="00353F50">
      <w:pPr>
        <w:pStyle w:val="ListNumber"/>
        <w:numPr>
          <w:ilvl w:val="0"/>
          <w:numId w:val="0"/>
        </w:numPr>
        <w:ind w:left="173"/>
        <w:rPr>
          <w:b w:val="0"/>
          <w:bCs/>
        </w:rPr>
      </w:pPr>
      <w:r>
        <w:rPr>
          <w:b w:val="0"/>
          <w:bCs/>
        </w:rPr>
        <w:t xml:space="preserve">New business was reported to the Chairman of the Public Safety Committee that the Full-Time EMT’s and Full-Time Paramedics of the Pike County Ambulance Department have joined a union. Therefore, all future labor negotiations for those </w:t>
      </w:r>
      <w:r>
        <w:rPr>
          <w:b w:val="0"/>
          <w:bCs/>
        </w:rPr>
        <w:lastRenderedPageBreak/>
        <w:t xml:space="preserve">employees will be handled by the Labor Committee. It was further discussed that Administrator Martin will get more details in the appropriate was to follow and implement disciplinary actions, should the need arise. </w:t>
      </w:r>
    </w:p>
    <w:p w14:paraId="7F16D3C2" w14:textId="16F32BB7" w:rsidR="00353F50" w:rsidRDefault="00353F50" w:rsidP="00353F50">
      <w:pPr>
        <w:pStyle w:val="ListNumber"/>
        <w:numPr>
          <w:ilvl w:val="0"/>
          <w:numId w:val="0"/>
        </w:numPr>
        <w:ind w:left="173"/>
        <w:rPr>
          <w:b w:val="0"/>
          <w:bCs/>
        </w:rPr>
      </w:pPr>
      <w:r>
        <w:rPr>
          <w:b w:val="0"/>
          <w:bCs/>
        </w:rPr>
        <w:t xml:space="preserve">Administrator Marin updated the committee that there was only one response to the RFP send out requesting a bid on updating the Multi-Jurisdictional Natural Hazards Mitigation Plan (NHMP). American Environmental, the responding vendor, proposed a Cost Estimate stated “The entire cost to update the Pike County NHMP would be funded through a FEMA planning grant. This grant includes a 20% local match which AEC anticipates will be met through local participation and in-kind services.” It was addressed that there is potential Workman’s Compensation claim and asked for direction on who to contact regarding the issue. The committee recommended that he reach out to Natalie Roseberry. Starting in 2020, The Pike County Ambulance’s Medicaid reimbursement should be increasing. </w:t>
      </w:r>
    </w:p>
    <w:p w14:paraId="09E0CAF3" w14:textId="165A482F" w:rsidR="00353F50" w:rsidRDefault="00353F50" w:rsidP="00353F50">
      <w:pPr>
        <w:pStyle w:val="ListNumber"/>
        <w:numPr>
          <w:ilvl w:val="0"/>
          <w:numId w:val="0"/>
        </w:numPr>
        <w:ind w:left="173"/>
        <w:rPr>
          <w:b w:val="0"/>
          <w:bCs/>
        </w:rPr>
      </w:pPr>
      <w:r>
        <w:rPr>
          <w:b w:val="0"/>
          <w:bCs/>
        </w:rPr>
        <w:t>There were no public comments</w:t>
      </w:r>
    </w:p>
    <w:p w14:paraId="208FDE76" w14:textId="5AD74C57" w:rsidR="00353F50" w:rsidRDefault="00353F50" w:rsidP="00353F50">
      <w:pPr>
        <w:pStyle w:val="ListNumber"/>
        <w:numPr>
          <w:ilvl w:val="0"/>
          <w:numId w:val="0"/>
        </w:numPr>
        <w:ind w:left="173"/>
        <w:rPr>
          <w:b w:val="0"/>
          <w:bCs/>
        </w:rPr>
      </w:pPr>
      <w:r>
        <w:rPr>
          <w:b w:val="0"/>
          <w:bCs/>
        </w:rPr>
        <w:t xml:space="preserve">Amy Gates made a motion and seconded by Tom Lewis to pay bills in the amount of $32,366.69. The motion passed. </w:t>
      </w:r>
    </w:p>
    <w:p w14:paraId="150058A0" w14:textId="10988E5C" w:rsidR="00353F50" w:rsidRDefault="00353F50" w:rsidP="00353F50">
      <w:pPr>
        <w:pStyle w:val="ListNumber"/>
        <w:numPr>
          <w:ilvl w:val="0"/>
          <w:numId w:val="0"/>
        </w:numPr>
        <w:ind w:left="173"/>
        <w:rPr>
          <w:b w:val="0"/>
          <w:bCs/>
        </w:rPr>
      </w:pPr>
      <w:r>
        <w:rPr>
          <w:b w:val="0"/>
          <w:bCs/>
        </w:rPr>
        <w:t>Amy Gates made a motion and seconded by Tom Lewis to adjourn. The motion passed and the meeting adjourned at 7:59 p.m.</w:t>
      </w:r>
    </w:p>
    <w:p w14:paraId="479A105A" w14:textId="7141F113" w:rsidR="00353F50" w:rsidRDefault="00353F50" w:rsidP="00353F50">
      <w:pPr>
        <w:pStyle w:val="ListNumber"/>
        <w:numPr>
          <w:ilvl w:val="0"/>
          <w:numId w:val="0"/>
        </w:numPr>
        <w:ind w:left="173"/>
        <w:rPr>
          <w:b w:val="0"/>
          <w:bCs/>
        </w:rPr>
      </w:pPr>
      <w:r>
        <w:rPr>
          <w:b w:val="0"/>
          <w:bCs/>
        </w:rPr>
        <w:t>Mark Sprague made a motion to approve the loan for the police vehicle through Farmer State Bank with an interest rate of 2.478% reimbursed within 4 years by the city of Griggsville. John Birch seconded. Voice vote 8-0. Motion approved.</w:t>
      </w:r>
    </w:p>
    <w:p w14:paraId="09CA6030" w14:textId="015E932E" w:rsidR="00353F50" w:rsidRDefault="00353F50" w:rsidP="00353F50">
      <w:pPr>
        <w:pStyle w:val="ListNumber"/>
        <w:numPr>
          <w:ilvl w:val="0"/>
          <w:numId w:val="0"/>
        </w:numPr>
        <w:ind w:left="173"/>
        <w:rPr>
          <w:b w:val="0"/>
          <w:bCs/>
        </w:rPr>
      </w:pPr>
      <w:r>
        <w:rPr>
          <w:b w:val="0"/>
          <w:bCs/>
        </w:rPr>
        <w:t xml:space="preserve">Josh Martin summarized the HAZMAT plan to the county board and Tom Lewis made a motion to approve the facilitation by American Environmental. Derek Ross seconded. Voice vote 8-0.0 Motion approved. </w:t>
      </w:r>
    </w:p>
    <w:p w14:paraId="2440F36D" w14:textId="321D19A1" w:rsidR="00353F50" w:rsidRDefault="00353F50" w:rsidP="00353F50">
      <w:pPr>
        <w:pStyle w:val="ListNumber"/>
        <w:numPr>
          <w:ilvl w:val="0"/>
          <w:numId w:val="0"/>
        </w:numPr>
        <w:ind w:left="173"/>
        <w:rPr>
          <w:b w:val="0"/>
          <w:bCs/>
        </w:rPr>
      </w:pPr>
      <w:r>
        <w:rPr>
          <w:b w:val="0"/>
          <w:bCs/>
        </w:rPr>
        <w:t>Rodger Hannel made a motion to approve the Public Safety committee minutes. Amy Gates seconded. Voice vote 8-0.</w:t>
      </w:r>
    </w:p>
    <w:p w14:paraId="62B9D817" w14:textId="77777777" w:rsidR="00AF042D" w:rsidRPr="00332F21" w:rsidRDefault="00AF042D" w:rsidP="00332F21">
      <w:pPr>
        <w:pStyle w:val="ListNumber"/>
        <w:numPr>
          <w:ilvl w:val="0"/>
          <w:numId w:val="0"/>
        </w:numPr>
        <w:spacing w:after="0"/>
        <w:rPr>
          <w:b w:val="0"/>
          <w:bCs/>
        </w:rPr>
      </w:pPr>
    </w:p>
    <w:p w14:paraId="09F285D5" w14:textId="2E8763D8" w:rsidR="009E77E5" w:rsidRDefault="009E77E5" w:rsidP="009E77E5">
      <w:pPr>
        <w:pStyle w:val="ListNumber"/>
      </w:pPr>
      <w:r>
        <w:t>New Business</w:t>
      </w:r>
    </w:p>
    <w:p w14:paraId="65ECAC91" w14:textId="43A52D10" w:rsidR="00840682" w:rsidRPr="003448A0" w:rsidRDefault="00840682" w:rsidP="00840682">
      <w:pPr>
        <w:pStyle w:val="ListNumber"/>
        <w:numPr>
          <w:ilvl w:val="0"/>
          <w:numId w:val="0"/>
        </w:numPr>
        <w:ind w:left="173"/>
        <w:rPr>
          <w:b w:val="0"/>
          <w:bCs/>
        </w:rPr>
      </w:pPr>
      <w:r>
        <w:rPr>
          <w:b w:val="0"/>
          <w:bCs/>
        </w:rPr>
        <w:t xml:space="preserve">Board Members should have received in email form a copy of the recommended County Cannabis, Drug and Alcohol Use Abuse Policy. This policy will be on the agenda for approval in December. </w:t>
      </w:r>
    </w:p>
    <w:p w14:paraId="245A04FC" w14:textId="3E6D64D2" w:rsidR="00307845" w:rsidRDefault="00307845" w:rsidP="00B853F9">
      <w:pPr>
        <w:pStyle w:val="ListNumber"/>
      </w:pPr>
      <w:r>
        <w:t>Old Business</w:t>
      </w:r>
    </w:p>
    <w:p w14:paraId="5C16D55D" w14:textId="433A5D7D" w:rsidR="00840682" w:rsidRDefault="00840682" w:rsidP="00840682">
      <w:pPr>
        <w:pStyle w:val="ListNumber"/>
      </w:pPr>
      <w:r>
        <w:rPr>
          <w:b w:val="0"/>
          <w:bCs/>
        </w:rPr>
        <w:t>Derek Ross stated that he had requested additional information from Snedecker’s and the Hope Trust regarding re-insurance rates</w:t>
      </w:r>
      <w:r w:rsidR="006715CD">
        <w:rPr>
          <w:b w:val="0"/>
          <w:bCs/>
        </w:rPr>
        <w:t xml:space="preserve">, PPO rates, administrator rates, and any </w:t>
      </w:r>
      <w:r w:rsidR="006715CD">
        <w:rPr>
          <w:b w:val="0"/>
          <w:bCs/>
        </w:rPr>
        <w:lastRenderedPageBreak/>
        <w:t xml:space="preserve">other fees the Hope Trust includes in its health insurance rates. </w:t>
      </w:r>
      <w:r>
        <w:rPr>
          <w:b w:val="0"/>
          <w:bCs/>
        </w:rPr>
        <w:t xml:space="preserve">Some concerns were expressed on how the reinsurance was paid and the involvement of the county’s Liability fund. </w:t>
      </w:r>
      <w:r w:rsidR="006715CD">
        <w:rPr>
          <w:b w:val="0"/>
          <w:bCs/>
        </w:rPr>
        <w:t xml:space="preserve">Derek Ross also asked Jim Sheppard if the HOPE Trust would be considered a joint-self-health -insurance-cooperative. Mr. Sheppard was not certain but believed it is. </w:t>
      </w:r>
      <w:r>
        <w:rPr>
          <w:b w:val="0"/>
          <w:bCs/>
        </w:rPr>
        <w:t xml:space="preserve">Jim Sheppard stated that he would check with Snedeckers on the rates </w:t>
      </w:r>
      <w:r w:rsidR="006715CD">
        <w:rPr>
          <w:b w:val="0"/>
          <w:bCs/>
        </w:rPr>
        <w:t xml:space="preserve">and fees </w:t>
      </w:r>
      <w:bookmarkStart w:id="0" w:name="_GoBack"/>
      <w:bookmarkEnd w:id="0"/>
      <w:r>
        <w:rPr>
          <w:b w:val="0"/>
          <w:bCs/>
        </w:rPr>
        <w:t xml:space="preserve">requested. </w:t>
      </w:r>
    </w:p>
    <w:p w14:paraId="4BBE8086" w14:textId="38C659B5" w:rsidR="00840682" w:rsidRPr="00840682" w:rsidRDefault="00840682" w:rsidP="00840682">
      <w:pPr>
        <w:pStyle w:val="ListNumber"/>
        <w:numPr>
          <w:ilvl w:val="0"/>
          <w:numId w:val="0"/>
        </w:numPr>
        <w:ind w:left="173"/>
        <w:rPr>
          <w:b w:val="0"/>
          <w:bCs/>
        </w:rPr>
      </w:pPr>
      <w:r>
        <w:rPr>
          <w:b w:val="0"/>
          <w:bCs/>
        </w:rPr>
        <w:t xml:space="preserve">Treasurer Scott Syrcle stated that the county was $288,000.00 short to repay the anticipation note due at the end of November. He expressed some concerns regarding the Health Departments payments and the Liability fund. It was decided that the Treasurer would do an inter fund loan to make up the shortage. </w:t>
      </w:r>
    </w:p>
    <w:p w14:paraId="5027A39A" w14:textId="12511643" w:rsidR="0015180F" w:rsidRDefault="00AA29CC" w:rsidP="00B853F9">
      <w:pPr>
        <w:pStyle w:val="ListNumber"/>
      </w:pPr>
      <w:r>
        <w:t>Chairman’s Remarks</w:t>
      </w:r>
    </w:p>
    <w:p w14:paraId="7EDB3639" w14:textId="5987AF76" w:rsidR="00AA29CC" w:rsidRPr="00AA29CC" w:rsidRDefault="00AA29CC" w:rsidP="00AA29CC">
      <w:pPr>
        <w:pStyle w:val="ListNumber"/>
        <w:numPr>
          <w:ilvl w:val="0"/>
          <w:numId w:val="0"/>
        </w:numPr>
        <w:ind w:left="173"/>
        <w:rPr>
          <w:b w:val="0"/>
          <w:bCs/>
        </w:rPr>
      </w:pPr>
      <w:r w:rsidRPr="00AA29CC">
        <w:rPr>
          <w:b w:val="0"/>
          <w:bCs/>
        </w:rPr>
        <w:t>None</w:t>
      </w:r>
    </w:p>
    <w:p w14:paraId="5BA211AC" w14:textId="52523C5A" w:rsidR="00AA29CC" w:rsidRDefault="00AA29CC" w:rsidP="00B853F9">
      <w:pPr>
        <w:pStyle w:val="ListNumber"/>
      </w:pPr>
      <w:r>
        <w:t>Summary of Expenses for the Month/Mileage &amp; Per Diem Report</w:t>
      </w:r>
    </w:p>
    <w:p w14:paraId="37E21CC4" w14:textId="1C466B0A" w:rsidR="00AA29CC" w:rsidRPr="00AA29CC" w:rsidRDefault="00AA29CC" w:rsidP="00AA29CC">
      <w:pPr>
        <w:pStyle w:val="ListNumber"/>
        <w:numPr>
          <w:ilvl w:val="0"/>
          <w:numId w:val="0"/>
        </w:numPr>
        <w:ind w:left="173"/>
        <w:rPr>
          <w:b w:val="0"/>
          <w:bCs/>
        </w:rPr>
      </w:pPr>
      <w:r>
        <w:rPr>
          <w:b w:val="0"/>
          <w:bCs/>
        </w:rPr>
        <w:t xml:space="preserve">Motion to approve made by </w:t>
      </w:r>
      <w:r w:rsidR="00840682">
        <w:rPr>
          <w:b w:val="0"/>
          <w:bCs/>
        </w:rPr>
        <w:t>John Birch</w:t>
      </w:r>
      <w:r>
        <w:rPr>
          <w:b w:val="0"/>
          <w:bCs/>
        </w:rPr>
        <w:t xml:space="preserve">. Seconded by </w:t>
      </w:r>
      <w:r w:rsidR="00840682">
        <w:rPr>
          <w:b w:val="0"/>
          <w:bCs/>
        </w:rPr>
        <w:t>Amy Gates</w:t>
      </w:r>
      <w:r>
        <w:rPr>
          <w:b w:val="0"/>
          <w:bCs/>
        </w:rPr>
        <w:t xml:space="preserve"> Voice vote </w:t>
      </w:r>
      <w:r w:rsidR="00840682">
        <w:rPr>
          <w:b w:val="0"/>
          <w:bCs/>
        </w:rPr>
        <w:t>8</w:t>
      </w:r>
      <w:r>
        <w:rPr>
          <w:b w:val="0"/>
          <w:bCs/>
        </w:rPr>
        <w:t xml:space="preserve">-0. Summary and Report approved. </w:t>
      </w:r>
    </w:p>
    <w:p w14:paraId="3E78481A" w14:textId="5A811D93" w:rsidR="00242C2C" w:rsidRDefault="00AA29CC" w:rsidP="00242C2C">
      <w:pPr>
        <w:pStyle w:val="ListNumber"/>
      </w:pPr>
      <w:r>
        <w:t>Questions from Press and Visitor</w:t>
      </w:r>
      <w:r w:rsidR="00242C2C">
        <w:t>s</w:t>
      </w:r>
    </w:p>
    <w:p w14:paraId="292EE665" w14:textId="2A2688F6" w:rsidR="00242C2C" w:rsidRPr="00242C2C" w:rsidRDefault="00242C2C" w:rsidP="00242C2C">
      <w:pPr>
        <w:pStyle w:val="ListNumber"/>
        <w:numPr>
          <w:ilvl w:val="0"/>
          <w:numId w:val="0"/>
        </w:numPr>
        <w:ind w:left="173"/>
        <w:rPr>
          <w:b w:val="0"/>
          <w:bCs/>
        </w:rPr>
      </w:pPr>
      <w:r w:rsidRPr="00242C2C">
        <w:rPr>
          <w:b w:val="0"/>
          <w:bCs/>
        </w:rPr>
        <w:t xml:space="preserve">Mike </w:t>
      </w:r>
      <w:r>
        <w:rPr>
          <w:b w:val="0"/>
          <w:bCs/>
        </w:rPr>
        <w:t xml:space="preserve">Boren </w:t>
      </w:r>
      <w:r w:rsidR="00840682">
        <w:rPr>
          <w:b w:val="0"/>
          <w:bCs/>
        </w:rPr>
        <w:t xml:space="preserve">requested some clarification on the presented budget. </w:t>
      </w:r>
      <w:r>
        <w:rPr>
          <w:b w:val="0"/>
          <w:bCs/>
        </w:rPr>
        <w:t xml:space="preserve"> </w:t>
      </w:r>
    </w:p>
    <w:p w14:paraId="1E6396B8" w14:textId="06BE14B3" w:rsidR="00D31B9A" w:rsidRDefault="00D31B9A" w:rsidP="00B853F9">
      <w:pPr>
        <w:pStyle w:val="ListNumber"/>
      </w:pPr>
      <w:r>
        <w:t>Closed Session pursuant to 5 ILCS 120(c)</w:t>
      </w:r>
      <w:r w:rsidR="00242C2C">
        <w:t>(11), pending probably/imminent litigation.</w:t>
      </w:r>
    </w:p>
    <w:p w14:paraId="452CD67E" w14:textId="63A25C97" w:rsidR="00242C2C" w:rsidRDefault="00242C2C" w:rsidP="00242C2C">
      <w:pPr>
        <w:pStyle w:val="ListNumber"/>
        <w:numPr>
          <w:ilvl w:val="0"/>
          <w:numId w:val="0"/>
        </w:numPr>
        <w:ind w:left="173"/>
        <w:rPr>
          <w:b w:val="0"/>
          <w:bCs/>
        </w:rPr>
      </w:pPr>
      <w:r>
        <w:rPr>
          <w:b w:val="0"/>
          <w:bCs/>
        </w:rPr>
        <w:t>Tom Lewis made a motion to enter into closed session. John Birch Seconded. Voice vote 6-0. Motion passes</w:t>
      </w:r>
    </w:p>
    <w:p w14:paraId="60500DB7" w14:textId="6F20FA4D" w:rsidR="00242C2C" w:rsidRDefault="00242C2C" w:rsidP="00242C2C">
      <w:pPr>
        <w:pStyle w:val="ListNumber"/>
        <w:numPr>
          <w:ilvl w:val="0"/>
          <w:numId w:val="0"/>
        </w:numPr>
        <w:ind w:left="173"/>
        <w:rPr>
          <w:b w:val="0"/>
          <w:bCs/>
        </w:rPr>
      </w:pPr>
      <w:r>
        <w:rPr>
          <w:b w:val="0"/>
          <w:bCs/>
        </w:rPr>
        <w:t>Closed Session entered: 8:18 p.m.</w:t>
      </w:r>
    </w:p>
    <w:p w14:paraId="5F2F4F83" w14:textId="61EE1730" w:rsidR="00242C2C" w:rsidRPr="00242C2C" w:rsidRDefault="00242C2C" w:rsidP="00242C2C">
      <w:pPr>
        <w:pStyle w:val="ListNumber"/>
        <w:numPr>
          <w:ilvl w:val="0"/>
          <w:numId w:val="0"/>
        </w:numPr>
        <w:ind w:left="173"/>
        <w:rPr>
          <w:b w:val="0"/>
          <w:bCs/>
        </w:rPr>
      </w:pPr>
      <w:r>
        <w:rPr>
          <w:b w:val="0"/>
          <w:bCs/>
        </w:rPr>
        <w:t>Closed Session exited 9:30 p.m.</w:t>
      </w:r>
    </w:p>
    <w:p w14:paraId="401535C0" w14:textId="0FCF115E" w:rsidR="00D31B9A" w:rsidRDefault="00242C2C" w:rsidP="00B853F9">
      <w:pPr>
        <w:pStyle w:val="ListNumber"/>
      </w:pPr>
      <w:r>
        <w:t>Action on proposed settlement agreement and release of all claims in the matter of Roger W. Hulbert d/b/a Sage Information Services v. Cindy A. Shaw, 2019-MR-83.</w:t>
      </w:r>
    </w:p>
    <w:p w14:paraId="15DA0769" w14:textId="2BF312B5" w:rsidR="00242C2C" w:rsidRPr="00242C2C" w:rsidRDefault="00242C2C" w:rsidP="00242C2C">
      <w:pPr>
        <w:pStyle w:val="ListNumber"/>
        <w:numPr>
          <w:ilvl w:val="0"/>
          <w:numId w:val="0"/>
        </w:numPr>
        <w:ind w:left="173"/>
        <w:rPr>
          <w:b w:val="0"/>
          <w:bCs/>
        </w:rPr>
      </w:pPr>
      <w:r>
        <w:rPr>
          <w:b w:val="0"/>
          <w:bCs/>
        </w:rPr>
        <w:t>Rodger Hannel made a motion for settlement. John Birch seconded. Voice vote 6-0. Motion carried.</w:t>
      </w:r>
    </w:p>
    <w:p w14:paraId="797E6BEE" w14:textId="09FDC4EF" w:rsidR="00D31B9A" w:rsidRDefault="00242C2C" w:rsidP="00B853F9">
      <w:pPr>
        <w:pStyle w:val="ListNumber"/>
      </w:pPr>
      <w:r>
        <w:t>Action on proposed full and final release of all claims in the matter of the County of Pike v. The Valley City Drainage and Levee District; and Brice Lawson, Richard Myers, and Lane Weise, in their official capacity as commissioners of the Valley City Drainage and Levee District, 2017-MC-1.</w:t>
      </w:r>
    </w:p>
    <w:p w14:paraId="37EBDC30" w14:textId="15D52F31" w:rsidR="00D31B9A" w:rsidRPr="00242C2C" w:rsidRDefault="00242C2C" w:rsidP="00242C2C">
      <w:pPr>
        <w:pStyle w:val="ListNumber"/>
        <w:numPr>
          <w:ilvl w:val="0"/>
          <w:numId w:val="0"/>
        </w:numPr>
        <w:ind w:left="173"/>
        <w:rPr>
          <w:b w:val="0"/>
          <w:bCs/>
        </w:rPr>
      </w:pPr>
      <w:r>
        <w:rPr>
          <w:b w:val="0"/>
          <w:bCs/>
        </w:rPr>
        <w:lastRenderedPageBreak/>
        <w:t xml:space="preserve">Tom Lewis made a motion to table the release of claims. Derek Ross seconded. Voice vote 6-0. Motion carried. </w:t>
      </w:r>
    </w:p>
    <w:p w14:paraId="7F9BDCB6" w14:textId="1884963D" w:rsidR="00AA29CC" w:rsidRPr="00B853F9" w:rsidRDefault="007055AC" w:rsidP="00B853F9">
      <w:pPr>
        <w:pStyle w:val="ListNumber"/>
      </w:pPr>
      <w:r>
        <w:t>Adjourn</w:t>
      </w:r>
    </w:p>
    <w:p w14:paraId="18D97EEA" w14:textId="4F983F18" w:rsidR="007055AC" w:rsidRDefault="00242C2C" w:rsidP="007055AC">
      <w:r>
        <w:t>Tom Lewis</w:t>
      </w:r>
      <w:r w:rsidR="00627388">
        <w:t xml:space="preserve"> made</w:t>
      </w:r>
      <w:r w:rsidR="007055AC">
        <w:t xml:space="preserve"> a motion to adjourn. Seconded </w:t>
      </w:r>
      <w:r w:rsidR="00627388">
        <w:t xml:space="preserve">by </w:t>
      </w:r>
      <w:r>
        <w:t>John Birch</w:t>
      </w:r>
      <w:r w:rsidR="007055AC">
        <w:t xml:space="preserve">. Voice vote </w:t>
      </w:r>
      <w:r>
        <w:t>6</w:t>
      </w:r>
      <w:r w:rsidR="007055AC">
        <w:t xml:space="preserve">-0. Meeting adjourned at </w:t>
      </w:r>
      <w:r>
        <w:t>9:31</w:t>
      </w:r>
      <w:r w:rsidR="007055AC">
        <w:t xml:space="preserve"> p.m.</w:t>
      </w:r>
    </w:p>
    <w:p w14:paraId="1F31BE49" w14:textId="1614A308" w:rsidR="008E476B" w:rsidRDefault="005F0398" w:rsidP="00D512BB">
      <w:sdt>
        <w:sdtPr>
          <w:alias w:val="Minutes submitted by:"/>
          <w:tag w:val="Minutes submitted by:"/>
          <w:id w:val="915436728"/>
          <w:placeholder>
            <w:docPart w:val="F3916804C6D64830BA62485B8C186098"/>
          </w:placeholder>
          <w:temporary/>
          <w:showingPlcHdr/>
          <w15:appearance w15:val="hidden"/>
        </w:sdtPr>
        <w:sdtEndPr/>
        <w:sdtContent>
          <w:r w:rsidR="00285B87" w:rsidRPr="00285B87">
            <w:t>Minutes submitted by</w:t>
          </w:r>
        </w:sdtContent>
      </w:sdt>
      <w:r w:rsidR="004E227E">
        <w:t xml:space="preserve">:  </w:t>
      </w:r>
      <w:r w:rsidR="007055AC">
        <w:t>Natalie P. Roseberry</w:t>
      </w:r>
    </w:p>
    <w:p w14:paraId="525DAD37" w14:textId="78CDAA7F" w:rsidR="00D512BB" w:rsidRDefault="005F0398" w:rsidP="00DC6078">
      <w:sdt>
        <w:sdtPr>
          <w:alias w:val="Minutes approved by:"/>
          <w:tag w:val="Minutes approved by:"/>
          <w:id w:val="793186629"/>
          <w:placeholder>
            <w:docPart w:val="6ECB49B31F754E2CA23AC14F5DFEB441"/>
          </w:placeholder>
          <w:temporary/>
          <w:showingPlcHdr/>
          <w15:appearance w15:val="hidden"/>
        </w:sdtPr>
        <w:sdtEndPr/>
        <w:sdtContent>
          <w:r w:rsidR="00C601ED">
            <w:t>Minutes approved by</w:t>
          </w:r>
        </w:sdtContent>
      </w:sdt>
      <w:r w:rsidR="009A3942">
        <w:t>: (Pending Board Approval)</w:t>
      </w:r>
    </w:p>
    <w:p w14:paraId="0512C6AC" w14:textId="3C5C63C4" w:rsidR="00861B06" w:rsidRDefault="00861B06" w:rsidP="00DC6078"/>
    <w:p w14:paraId="3F6C2148" w14:textId="3245A125" w:rsidR="00861B06" w:rsidRDefault="00861B06" w:rsidP="00DC6078"/>
    <w:p w14:paraId="3443E80D" w14:textId="2C2A0BDF" w:rsidR="00861B06" w:rsidRDefault="00861B06" w:rsidP="00DC6078"/>
    <w:p w14:paraId="73CE8864" w14:textId="77777777" w:rsidR="004E0646" w:rsidRDefault="004E0646">
      <w:pPr>
        <w:spacing w:after="221" w:line="265" w:lineRule="auto"/>
        <w:ind w:left="89" w:right="14" w:hanging="10"/>
        <w:jc w:val="center"/>
      </w:pPr>
      <w:r>
        <w:rPr>
          <w:sz w:val="32"/>
        </w:rPr>
        <w:t>SOLAR FARM</w:t>
      </w:r>
    </w:p>
    <w:p w14:paraId="555352D9" w14:textId="77777777" w:rsidR="004E0646" w:rsidRDefault="004E0646">
      <w:pPr>
        <w:spacing w:after="221" w:line="265" w:lineRule="auto"/>
        <w:ind w:left="89" w:hanging="10"/>
        <w:jc w:val="center"/>
      </w:pPr>
      <w:r>
        <w:rPr>
          <w:sz w:val="32"/>
        </w:rPr>
        <w:t>PROPOSED</w:t>
      </w:r>
    </w:p>
    <w:p w14:paraId="789E25AC" w14:textId="77777777" w:rsidR="004E0646" w:rsidRDefault="004E0646">
      <w:pPr>
        <w:spacing w:after="615" w:line="265" w:lineRule="auto"/>
        <w:ind w:left="89" w:right="14" w:hanging="10"/>
        <w:jc w:val="center"/>
      </w:pPr>
      <w:r>
        <w:rPr>
          <w:sz w:val="32"/>
        </w:rPr>
        <w:t>Pike County Zoning Ordinance Amendment</w:t>
      </w:r>
    </w:p>
    <w:p w14:paraId="66182554" w14:textId="77777777" w:rsidR="004E0646" w:rsidRDefault="004E0646">
      <w:pPr>
        <w:spacing w:after="0" w:line="271" w:lineRule="auto"/>
        <w:ind w:left="17" w:right="7" w:hanging="3"/>
      </w:pPr>
      <w:r>
        <w:t>ARTICLE Xl - RULES AND DEFINITIONS</w:t>
      </w:r>
    </w:p>
    <w:p w14:paraId="475CEC72" w14:textId="77777777" w:rsidR="004E0646" w:rsidRDefault="004E0646">
      <w:pPr>
        <w:spacing w:after="230" w:line="271" w:lineRule="auto"/>
        <w:ind w:left="17" w:right="7" w:hanging="3"/>
      </w:pPr>
      <w:r>
        <w:t>Sec. 11.2 Definitions</w:t>
      </w:r>
    </w:p>
    <w:p w14:paraId="52E79E97" w14:textId="77777777" w:rsidR="004E0646" w:rsidRDefault="004E0646">
      <w:pPr>
        <w:spacing w:after="185" w:line="290" w:lineRule="auto"/>
        <w:ind w:left="14" w:right="395" w:firstLine="4"/>
        <w:jc w:val="both"/>
      </w:pPr>
      <w:r>
        <w:rPr>
          <w:u w:val="single" w:color="000000"/>
        </w:rPr>
        <w:t>Fence.</w:t>
      </w:r>
      <w:r>
        <w:t xml:space="preserve"> A continuous barrier from the surface of the ground to a uniform height; constructed of wood, stone, steel, or other metal, or any substance of similar nature and strength.</w:t>
      </w:r>
    </w:p>
    <w:p w14:paraId="1ABBE425" w14:textId="77777777" w:rsidR="004E0646" w:rsidRDefault="004E0646">
      <w:pPr>
        <w:spacing w:after="209" w:line="271" w:lineRule="auto"/>
        <w:ind w:left="17" w:right="7" w:hanging="3"/>
      </w:pPr>
      <w:r>
        <w:rPr>
          <w:u w:val="single" w:color="000000"/>
        </w:rPr>
        <w:t>Front</w:t>
      </w:r>
      <w:r>
        <w:t>. All property on one (1) side of a highway, road, street, alley, or other public way.</w:t>
      </w:r>
    </w:p>
    <w:p w14:paraId="352C1863" w14:textId="77777777" w:rsidR="004E0646" w:rsidRDefault="004E0646">
      <w:pPr>
        <w:spacing w:after="177" w:line="271" w:lineRule="auto"/>
        <w:ind w:left="17" w:right="7" w:hanging="3"/>
      </w:pPr>
      <w:r>
        <w:rPr>
          <w:u w:val="single" w:color="000000"/>
        </w:rPr>
        <w:t>Solar Farm.</w:t>
      </w:r>
      <w:r>
        <w:t xml:space="preserve"> A solar panel or array composed of multiple solar pane's on groundmounted rack or poles which are one of the primary use(s) for the parcel of land on which it is located, or any solar energy system that has a primary purpose for wholesale or retail sates of generated electricity. The term Solar Farm includes any associated cabling, devices, equipment, and structures located on site that are associated with the operation of a solar farm. The use of solar collectors for residential or business consumption that occurs on site is not considered a Solar Farm.</w:t>
      </w:r>
    </w:p>
    <w:p w14:paraId="77B06999" w14:textId="77777777" w:rsidR="004E0646" w:rsidRDefault="004E0646">
      <w:pPr>
        <w:spacing w:after="0" w:line="271" w:lineRule="auto"/>
        <w:ind w:left="17" w:right="7" w:hanging="3"/>
      </w:pPr>
      <w:r>
        <w:t>ARTICLE - ZONING DISTRICTS</w:t>
      </w:r>
    </w:p>
    <w:p w14:paraId="45D01867" w14:textId="77777777" w:rsidR="004E0646" w:rsidRDefault="004E0646">
      <w:pPr>
        <w:spacing w:after="186" w:line="271" w:lineRule="auto"/>
        <w:ind w:left="17" w:right="7" w:hanging="3"/>
      </w:pPr>
      <w:r>
        <w:t>Sec. 3.4 Agricultural District (A)</w:t>
      </w:r>
    </w:p>
    <w:p w14:paraId="5B451124" w14:textId="77777777" w:rsidR="004E0646" w:rsidRDefault="004E0646">
      <w:pPr>
        <w:spacing w:after="209" w:line="271" w:lineRule="auto"/>
        <w:ind w:left="17" w:right="7" w:hanging="3"/>
      </w:pPr>
      <w:r>
        <w:lastRenderedPageBreak/>
        <w:t>1. Permitted Uses</w:t>
      </w:r>
    </w:p>
    <w:p w14:paraId="03AF773C" w14:textId="77777777" w:rsidR="004E0646" w:rsidRDefault="004E0646">
      <w:pPr>
        <w:spacing w:after="209" w:line="271" w:lineRule="auto"/>
        <w:ind w:left="707" w:right="7" w:hanging="3"/>
      </w:pPr>
      <w:r>
        <w:t>(h) Solar Farms (SF or SFS) which meet the following requirements:</w:t>
      </w:r>
    </w:p>
    <w:p w14:paraId="7D7DF483" w14:textId="77777777" w:rsidR="004E0646" w:rsidRDefault="004E0646">
      <w:pPr>
        <w:spacing w:after="80" w:line="270" w:lineRule="auto"/>
        <w:ind w:left="675" w:right="86" w:firstLine="4"/>
        <w:jc w:val="both"/>
      </w:pPr>
      <w:r>
        <w:t xml:space="preserve">A. Solar farms, also known as solar power plants and solar energy generation facilities, shall be permitted in the A district as a Permitted Use, in accordance with the following minimal regulations and design standards. The County has the </w:t>
      </w:r>
      <w:r>
        <w:rPr>
          <w:rFonts w:ascii="Times New Roman" w:hAnsi="Times New Roman"/>
        </w:rPr>
        <w:t>right to enter the premises of a Solar Farm at any time to inspect and ensure continued compliance with all requirements of this Ordinance. Furthermore, in the discretion of the Zoning Administrator or the County, the County may hire a private engineering firm to give an opinion about whether an applicant has met all requirements under this ordinance, and all applicable laws and regulations, prior to issuing a building permit. The applicant shall bear the costs of this private engineering review, if the County requires it.</w:t>
      </w:r>
    </w:p>
    <w:p w14:paraId="641A3CE0" w14:textId="77777777" w:rsidR="004E0646" w:rsidRDefault="004E0646">
      <w:pPr>
        <w:spacing w:after="185" w:line="290" w:lineRule="auto"/>
        <w:ind w:left="1401" w:right="165" w:firstLine="4"/>
        <w:jc w:val="both"/>
      </w:pPr>
      <w:r>
        <w:t>1. Design standards. The design standards and bulk regulations listed in the A - Agriculture district for setbacks, lot size, lot coverage, lot area, height, and signage shall be suspended for all SFS and the following regulations shall apply instead. All other design standards and bulk regulations of the district shall apply.</w:t>
      </w:r>
    </w:p>
    <w:p w14:paraId="5D9E3DCE" w14:textId="77777777" w:rsidR="004E0646" w:rsidRDefault="004E0646" w:rsidP="004E0646">
      <w:pPr>
        <w:numPr>
          <w:ilvl w:val="0"/>
          <w:numId w:val="7"/>
        </w:numPr>
        <w:spacing w:after="185" w:line="290" w:lineRule="auto"/>
        <w:ind w:right="7" w:firstLine="4"/>
        <w:jc w:val="both"/>
      </w:pPr>
      <w:r>
        <w:t>Foundations - The manufacturer's engineer or another qualified engineer shall certify that the foundation and design of the solar panels is within accepted professional standards, given local soil and climate conditions.</w:t>
      </w:r>
    </w:p>
    <w:p w14:paraId="1AB5FF46" w14:textId="77777777" w:rsidR="004E0646" w:rsidRDefault="004E0646" w:rsidP="004E0646">
      <w:pPr>
        <w:numPr>
          <w:ilvl w:val="0"/>
          <w:numId w:val="7"/>
        </w:numPr>
        <w:spacing w:after="209" w:line="271" w:lineRule="auto"/>
        <w:ind w:right="7" w:firstLine="4"/>
        <w:jc w:val="both"/>
      </w:pPr>
      <w:r>
        <w:t>Other Standards and Codes- All SFS shall be in compliance with any applicable local, state and federal regulatory standards, and the National Electric Code as amended.</w:t>
      </w:r>
    </w:p>
    <w:p w14:paraId="530EE86F" w14:textId="77777777" w:rsidR="004E0646" w:rsidRDefault="004E0646" w:rsidP="004E0646">
      <w:pPr>
        <w:numPr>
          <w:ilvl w:val="0"/>
          <w:numId w:val="7"/>
        </w:numPr>
        <w:spacing w:after="0" w:line="290" w:lineRule="auto"/>
        <w:ind w:right="7" w:firstLine="4"/>
        <w:jc w:val="both"/>
      </w:pPr>
      <w:r>
        <w:t>Power and Communication Lines — Power and communication lines running between banks of solar panels and to electric substations or interconnections with buildings shall be buried underground as follows: a minimum of five (5) feet of top cover where they cross Cropland; a minimum of five (5) feet of top cover where they cross pastureland or other non-Cropland classified as Prime Farmland under the Illinois Department of Agriculture's Standard Agricultural Impact Mitigation Agreement Pertaining to the Construction of a Commercial Solar Energy</w:t>
      </w:r>
    </w:p>
    <w:p w14:paraId="7DF7D984" w14:textId="77777777" w:rsidR="004E0646" w:rsidRDefault="004E0646">
      <w:pPr>
        <w:spacing w:after="3" w:line="290" w:lineRule="auto"/>
        <w:ind w:left="2112" w:right="7" w:firstLine="4"/>
        <w:jc w:val="both"/>
      </w:pPr>
      <w:r>
        <w:t xml:space="preserve">Facility (hereinafter the "Standard AIMA"); a minimum of three (3) feet of top cover where they cross pastureland and other agricultural land not classified as Prime Farmland; a minimum of three (3) feet </w:t>
      </w:r>
      <w:r>
        <w:lastRenderedPageBreak/>
        <w:t>of top cover where they cross wooded/brushy land. Provided that the facility owner removes the cables during deconstruction, underground electric cables may be installed to a minimum depth of 18 inches within the fenced perimeter of the Facility; or when buried under an access road associated with the Facility provided that the location and depth of cabling is clearly marked at the surface. If underground cables within the fenced perimeter of the Facility are installed to a minimum depth of five</w:t>
      </w:r>
    </w:p>
    <w:p w14:paraId="28608C13" w14:textId="77777777" w:rsidR="004E0646" w:rsidRDefault="004E0646">
      <w:pPr>
        <w:spacing w:after="26" w:line="271" w:lineRule="auto"/>
        <w:ind w:left="2129" w:right="7" w:hanging="3"/>
      </w:pPr>
      <w:r>
        <w:t>(5) feet, they may remain in place after deconstruction.</w:t>
      </w:r>
    </w:p>
    <w:p w14:paraId="1AEA76C4" w14:textId="77777777" w:rsidR="004E0646" w:rsidRDefault="004E0646">
      <w:pPr>
        <w:spacing w:after="0" w:line="271" w:lineRule="auto"/>
        <w:ind w:left="2136" w:right="7" w:hanging="3"/>
      </w:pPr>
      <w:r>
        <w:t>Exerfiptions or variances may be granted in instances where</w:t>
      </w:r>
    </w:p>
    <w:p w14:paraId="2FDB0A15" w14:textId="77777777" w:rsidR="004E0646" w:rsidRDefault="004E0646">
      <w:pPr>
        <w:spacing w:after="209" w:line="271" w:lineRule="auto"/>
        <w:ind w:left="2129" w:right="7" w:hanging="3"/>
      </w:pPr>
      <w:r>
        <w:t>shallow bedrock, water courses, or other elements of natural landscape interfere with the ability or bury lines.</w:t>
      </w:r>
    </w:p>
    <w:p w14:paraId="011E890C" w14:textId="77777777" w:rsidR="004E0646" w:rsidRDefault="004E0646" w:rsidP="004E0646">
      <w:pPr>
        <w:numPr>
          <w:ilvl w:val="0"/>
          <w:numId w:val="8"/>
        </w:numPr>
        <w:spacing w:after="185" w:line="290" w:lineRule="auto"/>
        <w:ind w:right="7" w:hanging="3"/>
      </w:pPr>
      <w:r>
        <w:t>Height — Systems, equipment and structures shall not exceed twenty (20) feet in height when ground mounted and oriented at maximum tilt. Excluded from this height requirement, however, are electric transmission lines and utility poles.</w:t>
      </w:r>
    </w:p>
    <w:p w14:paraId="0B7C346E" w14:textId="77777777" w:rsidR="004E0646" w:rsidRDefault="004E0646" w:rsidP="004E0646">
      <w:pPr>
        <w:numPr>
          <w:ilvl w:val="0"/>
          <w:numId w:val="8"/>
        </w:numPr>
        <w:spacing w:after="185" w:line="290" w:lineRule="auto"/>
        <w:ind w:right="7" w:hanging="3"/>
      </w:pPr>
      <w:r>
        <w:t>Setbacks — Ground mounted solar energy structures as part of an SF shall have a setback for all equipment excluding fences a minimum of 100 feet on the front and 50 feet from all other property lines, with the exception of residential zoned property lines, in which case the solar energy system shall be setback 100 feet. In non-residential zoned areas, a SF structure shall be 100 feet from any existing residence or church, measured from the principal building in that non-residential area. The zoning administrator, or his or her designee, may grant a variance to such setback requirements if the proposed or existing buffer is sufficient to screen the project from view from adjoining property or public rights-of-way, and if the owners of the adjoining properties agree to waive these setback requirements.</w:t>
      </w:r>
    </w:p>
    <w:p w14:paraId="36F413BD" w14:textId="77777777" w:rsidR="004E0646" w:rsidRDefault="004E0646" w:rsidP="004E0646">
      <w:pPr>
        <w:numPr>
          <w:ilvl w:val="0"/>
          <w:numId w:val="8"/>
        </w:numPr>
        <w:spacing w:after="209" w:line="271" w:lineRule="auto"/>
        <w:ind w:right="7" w:hanging="3"/>
      </w:pPr>
      <w:r>
        <w:t>Any development within five hundred (500) feet of the existing or proposed rights-of-way of freeways, expressways, interstate, and controlled access traffic way, and within fifteen hundred (1,500) feet of their existing or proposed interchange or turning lane rights-of-way shall require a Conditional Use Permit in addition to the requirement set forth in the Solar Facility Ordinance.</w:t>
      </w:r>
    </w:p>
    <w:p w14:paraId="4CA60C58" w14:textId="77777777" w:rsidR="004E0646" w:rsidRDefault="004E0646" w:rsidP="004E0646">
      <w:pPr>
        <w:numPr>
          <w:ilvl w:val="0"/>
          <w:numId w:val="8"/>
        </w:numPr>
        <w:spacing w:after="185" w:line="290" w:lineRule="auto"/>
        <w:ind w:right="7" w:hanging="3"/>
      </w:pPr>
      <w:r>
        <w:t xml:space="preserve">Screening and Fencing — All systems equipment and structures shall be fully enclosed and secured by a fence with a </w:t>
      </w:r>
      <w:r>
        <w:lastRenderedPageBreak/>
        <w:t>minimum height of seven (7) feet. The fence shall be maintained to prevent growth of woody vegetation within and along the fence. Knox boxes and keys shall be provided at locked entrances for emergency personnel access. A SF located adjacent to a residential area shall have a minimum landscape buffer of thirty (30) feet. The buffer shall contain evergreen trees or bushes planted no more than eight (8) feet apart and at least four (4) feet tall at time of planting. The buffer shall obtain a height of ten (10) feet within three (3) growing seasons. The trees or bushes may be trimmed but no lower than a height of ten (10) feet. A buffer area will not be required between a SF and an industrial, agricultural, or business use. A planted buffer will not be required if an opaque fence is installed. An opaque fence shall be defined as a continuous opaque, unperforated barrier extending from the surface of the ground to a uniform height of not less than eight (8) feet from the ground at any given point, constructed of dirt, wood, stone, steel, or other metal, or any substance of a similar nature and strength which will hide the SF. Earth berms, other topographical features, and existing wooded areas may be accepted in lieu of or in combination with the above requirements, if they conceal the use from public view and are maintained.</w:t>
      </w:r>
    </w:p>
    <w:p w14:paraId="1934637D" w14:textId="77777777" w:rsidR="004E0646" w:rsidRDefault="004E0646" w:rsidP="004E0646">
      <w:pPr>
        <w:numPr>
          <w:ilvl w:val="0"/>
          <w:numId w:val="8"/>
        </w:numPr>
        <w:spacing w:after="209" w:line="271" w:lineRule="auto"/>
        <w:ind w:right="7" w:hanging="3"/>
      </w:pPr>
      <w:r>
        <w:t>Lighting and Electrical Emissions — If lighting is provided at the site, lighting shall be shielded and downcast such that the light does not spill onto the adjacent parcel. In no case shall the SF produce light emissions, either direct or indirect (reflective), that would interfere with pilot vision and/or air traffic control operations. Furthermore, an SF shall not produce electrical emissions that would interfere with aircraft communications systems or navigation equipment. For SFS located within five hundred (500) feet of an airport or within approach zones of an airport, the applicant must complete and provide the results of the Solar Glare Hazard Analysis Tool (SGHAT) for the Airport Traffic Control Tower cab and final approach paths, consistent</w:t>
      </w:r>
      <w:r>
        <w:tab/>
      </w:r>
      <w:r>
        <w:rPr>
          <w:noProof/>
        </w:rPr>
        <w:drawing>
          <wp:inline distT="0" distB="0" distL="0" distR="0" wp14:anchorId="4BE2A8D9" wp14:editId="51747236">
            <wp:extent cx="9122" cy="4561"/>
            <wp:effectExtent l="0" t="0" r="0" b="0"/>
            <wp:docPr id="8529" name="Picture 8529"/>
            <wp:cNvGraphicFramePr/>
            <a:graphic xmlns:a="http://schemas.openxmlformats.org/drawingml/2006/main">
              <a:graphicData uri="http://schemas.openxmlformats.org/drawingml/2006/picture">
                <pic:pic xmlns:pic="http://schemas.openxmlformats.org/drawingml/2006/picture">
                  <pic:nvPicPr>
                    <pic:cNvPr id="8529" name="Picture 8529"/>
                    <pic:cNvPicPr/>
                  </pic:nvPicPr>
                  <pic:blipFill>
                    <a:blip r:embed="rId12"/>
                    <a:stretch>
                      <a:fillRect/>
                    </a:stretch>
                  </pic:blipFill>
                  <pic:spPr>
                    <a:xfrm>
                      <a:off x="0" y="0"/>
                      <a:ext cx="9122" cy="4561"/>
                    </a:xfrm>
                    <a:prstGeom prst="rect">
                      <a:avLst/>
                    </a:prstGeom>
                  </pic:spPr>
                </pic:pic>
              </a:graphicData>
            </a:graphic>
          </wp:inline>
        </w:drawing>
      </w:r>
      <w:r>
        <w:t>with the Interim Policy, FAA Review of Solar Energy Projects on Federally Obligated Airports, or most recent version adopted by the FAA.</w:t>
      </w:r>
    </w:p>
    <w:p w14:paraId="09D96BE2" w14:textId="77777777" w:rsidR="004E0646" w:rsidRDefault="004E0646" w:rsidP="004E0646">
      <w:pPr>
        <w:numPr>
          <w:ilvl w:val="0"/>
          <w:numId w:val="8"/>
        </w:numPr>
        <w:spacing w:after="209" w:line="271" w:lineRule="auto"/>
        <w:ind w:right="7" w:hanging="3"/>
      </w:pPr>
      <w:r>
        <w:t xml:space="preserve">Noise - When an SF is located adjacent to an existing residence or residential district, noise levels measured at the </w:t>
      </w:r>
      <w:r>
        <w:lastRenderedPageBreak/>
        <w:t>property line shall not exceed fifty (50) decibels or the standard established by the Illinois Pollution Control Board, whichever is more restrictive.</w:t>
      </w:r>
    </w:p>
    <w:p w14:paraId="750C7CCA" w14:textId="77777777" w:rsidR="004E0646" w:rsidRDefault="004E0646" w:rsidP="004E0646">
      <w:pPr>
        <w:numPr>
          <w:ilvl w:val="0"/>
          <w:numId w:val="8"/>
        </w:numPr>
        <w:spacing w:after="209" w:line="271" w:lineRule="auto"/>
        <w:ind w:right="7" w:hanging="3"/>
      </w:pPr>
      <w:r>
        <w:t>Installation and Design - Individual arrays/solar panels shall be designed and located in order to prevent glare toward any</w:t>
      </w:r>
    </w:p>
    <w:p w14:paraId="7B1C3A5B" w14:textId="77777777" w:rsidR="004E0646" w:rsidRDefault="004E0646">
      <w:pPr>
        <w:sectPr w:rsidR="004E0646" w:rsidSect="003F46F1">
          <w:footerReference w:type="even" r:id="rId13"/>
          <w:footerReference w:type="default" r:id="rId14"/>
          <w:footerReference w:type="first" r:id="rId15"/>
          <w:pgSz w:w="12240" w:h="15840"/>
          <w:pgMar w:top="1440" w:right="1800" w:bottom="1440" w:left="1800" w:header="720" w:footer="720" w:gutter="0"/>
          <w:cols w:space="720"/>
          <w:docGrid w:linePitch="360"/>
        </w:sectPr>
      </w:pPr>
    </w:p>
    <w:p w14:paraId="04F7A155" w14:textId="77777777" w:rsidR="004E0646" w:rsidRDefault="004E0646">
      <w:pPr>
        <w:spacing w:after="209" w:line="271" w:lineRule="auto"/>
        <w:ind w:left="17" w:right="7" w:hanging="3"/>
      </w:pPr>
      <w:r>
        <w:lastRenderedPageBreak/>
        <w:t>inhabited buildings on adjacent properties as well as adjacent street rights- of -way.</w:t>
      </w:r>
    </w:p>
    <w:p w14:paraId="2AF4FF7D" w14:textId="77777777" w:rsidR="004E0646" w:rsidRDefault="004E0646" w:rsidP="004E0646">
      <w:pPr>
        <w:numPr>
          <w:ilvl w:val="0"/>
          <w:numId w:val="8"/>
        </w:numPr>
        <w:spacing w:after="261" w:line="290" w:lineRule="auto"/>
        <w:ind w:right="7" w:hanging="3"/>
      </w:pPr>
      <w:r>
        <w:t xml:space="preserve">Signage — An appropriate warning sign shall be provided at the entrance to the facility and along the perimeter to the SF project. The sign at the entrance to the facility shall include the facility's 911 address and a 24 hour emergency contact number. </w:t>
      </w:r>
      <w:r>
        <w:rPr>
          <w:noProof/>
        </w:rPr>
        <w:drawing>
          <wp:inline distT="0" distB="0" distL="0" distR="0" wp14:anchorId="7B4E523D" wp14:editId="06B5D916">
            <wp:extent cx="4561" cy="9123"/>
            <wp:effectExtent l="0" t="0" r="0" b="0"/>
            <wp:docPr id="10482" name="Picture 10482"/>
            <wp:cNvGraphicFramePr/>
            <a:graphic xmlns:a="http://schemas.openxmlformats.org/drawingml/2006/main">
              <a:graphicData uri="http://schemas.openxmlformats.org/drawingml/2006/picture">
                <pic:pic xmlns:pic="http://schemas.openxmlformats.org/drawingml/2006/picture">
                  <pic:nvPicPr>
                    <pic:cNvPr id="10482" name="Picture 10482"/>
                    <pic:cNvPicPr/>
                  </pic:nvPicPr>
                  <pic:blipFill>
                    <a:blip r:embed="rId12"/>
                    <a:stretch>
                      <a:fillRect/>
                    </a:stretch>
                  </pic:blipFill>
                  <pic:spPr>
                    <a:xfrm>
                      <a:off x="0" y="0"/>
                      <a:ext cx="4561" cy="9123"/>
                    </a:xfrm>
                    <a:prstGeom prst="rect">
                      <a:avLst/>
                    </a:prstGeom>
                  </pic:spPr>
                </pic:pic>
              </a:graphicData>
            </a:graphic>
          </wp:inline>
        </w:drawing>
      </w:r>
    </w:p>
    <w:p w14:paraId="13FA2E70" w14:textId="77777777" w:rsidR="004E0646" w:rsidRDefault="004E0646">
      <w:pPr>
        <w:spacing w:after="54" w:line="333" w:lineRule="auto"/>
        <w:ind w:left="17" w:right="151" w:hanging="3"/>
      </w:pPr>
      <w:r>
        <w:t>I. Outdoor storage - Only the outdoor storage of materials, vehicles and equipment that directly support the operation and maintenance of the SF shall be allowed with the exception of outdoor storage that is expressly allowed in the zoning district as specified herein. The Zoning Administrator or his or her designee shall have the discretion in determining whether the outdoor storage is in compliance with this provision. In any event all outdoor storage areas shall be paved with a bituminous surface or gravel to support traffic in all weather conditions, and either fenced or screened to prevent viewing from adjoining properties and uses. If the SF consists of batteries or storage of batteries, adequate design must be provided to ensure that all local, state and federal requirements regulating outdoor battery storage have been met.</w:t>
      </w:r>
    </w:p>
    <w:p w14:paraId="7FD431DC" w14:textId="77777777" w:rsidR="004E0646" w:rsidRDefault="004E0646" w:rsidP="004E0646">
      <w:pPr>
        <w:numPr>
          <w:ilvl w:val="0"/>
          <w:numId w:val="9"/>
        </w:numPr>
        <w:spacing w:after="24" w:line="326" w:lineRule="auto"/>
        <w:ind w:right="208" w:hanging="3"/>
      </w:pPr>
      <w:r>
        <w:t>Materials Handling, Storage and Disposal — All solid wastes related to the construction, operation and maintenance of the Solar Farm shall be removed from the site promptly and disposed of in accordance with all federal, state and local laws. All hazardous materials related to the construction, operation and maintenance of the Solar Farm shall be handled, stored, transported and disposed of in accordance with all applicable federal, state and local laws.</w:t>
      </w:r>
    </w:p>
    <w:p w14:paraId="0A89C773" w14:textId="77777777" w:rsidR="004E0646" w:rsidRDefault="004E0646" w:rsidP="004E0646">
      <w:pPr>
        <w:numPr>
          <w:ilvl w:val="0"/>
          <w:numId w:val="9"/>
        </w:numPr>
        <w:spacing w:after="433" w:line="290" w:lineRule="auto"/>
        <w:ind w:right="208" w:hanging="3"/>
      </w:pPr>
      <w:r>
        <w:t xml:space="preserve">Coordination with Local Fire Protection District(s) — The Applicant, Owner or Operator shall submit to the local </w:t>
      </w:r>
      <w:r>
        <w:lastRenderedPageBreak/>
        <w:t>fire protection district(s) a copy of the site plan and all Materials,</w:t>
      </w:r>
    </w:p>
    <w:p w14:paraId="62B54A70" w14:textId="77777777" w:rsidR="004E0646" w:rsidRDefault="004E0646">
      <w:pPr>
        <w:spacing w:after="80" w:line="270" w:lineRule="auto"/>
        <w:ind w:left="2026" w:firstLine="4"/>
        <w:jc w:val="both"/>
      </w:pPr>
      <w:r>
        <w:rPr>
          <w:rFonts w:ascii="Times New Roman" w:hAnsi="Times New Roman"/>
        </w:rPr>
        <w:t>5</w:t>
      </w:r>
    </w:p>
    <w:p w14:paraId="5FF58559" w14:textId="77777777" w:rsidR="004E0646" w:rsidRDefault="004E0646">
      <w:pPr>
        <w:spacing w:after="39" w:line="332" w:lineRule="auto"/>
        <w:ind w:left="671" w:right="194" w:hanging="3"/>
      </w:pPr>
      <w:r>
        <w:t>Safety, Data Sheets (MSDS) or other substantially similar documents. Upon request by the local fire department, the Owner or Operator shall cooperate with the local fire department to develop the fire protection district's emergency response plan. The Solar Farm Owner/Operator shall cooperate with any and all local rescue authorities to provide training (at Owner's and/or Operator's expense) to personnel who can assist with a rescue at a Solar Farm. Nothing in this section shall alleviate the need to comply with all other applicable fire, life safety and/or emergency response laws and regulations.</w:t>
      </w:r>
    </w:p>
    <w:p w14:paraId="69099F4A" w14:textId="77777777" w:rsidR="004E0646" w:rsidRDefault="004E0646" w:rsidP="004E0646">
      <w:pPr>
        <w:numPr>
          <w:ilvl w:val="0"/>
          <w:numId w:val="9"/>
        </w:numPr>
        <w:spacing w:after="457" w:line="345" w:lineRule="auto"/>
        <w:ind w:right="208" w:hanging="3"/>
      </w:pPr>
      <w:r>
        <w:t>Stormwater Management —Where applicable, an IEPA Soil Disturbance Permit is required.</w:t>
      </w:r>
    </w:p>
    <w:p w14:paraId="3130D2AB" w14:textId="77777777" w:rsidR="004E0646" w:rsidRDefault="004E0646">
      <w:pPr>
        <w:spacing w:after="185" w:line="290" w:lineRule="auto"/>
        <w:ind w:left="14" w:right="7" w:firstLine="4"/>
        <w:jc w:val="both"/>
      </w:pPr>
      <w:r>
        <w:t>2. Application Requirements (zoning). Due to the unique nature and special requirements of SFS and their potential impacts to adjoining properties and government services, SFS applicants shall be required to submit to and obtain approval from the Pike County Zoning Administrator the following items:</w:t>
      </w:r>
    </w:p>
    <w:p w14:paraId="390EBC78" w14:textId="77777777" w:rsidR="004E0646" w:rsidRDefault="004E0646">
      <w:pPr>
        <w:spacing w:after="209" w:line="271" w:lineRule="auto"/>
        <w:ind w:left="700" w:right="7" w:hanging="3"/>
      </w:pPr>
      <w:r>
        <w:t>a. A site plan with existing conditions showing the following:</w:t>
      </w:r>
    </w:p>
    <w:p w14:paraId="056112FA" w14:textId="77777777" w:rsidR="004E0646" w:rsidRDefault="004E0646" w:rsidP="004E0646">
      <w:pPr>
        <w:numPr>
          <w:ilvl w:val="2"/>
          <w:numId w:val="11"/>
        </w:numPr>
        <w:spacing w:after="209" w:line="271" w:lineRule="auto"/>
        <w:ind w:right="7" w:hanging="280"/>
      </w:pPr>
      <w:r>
        <w:t>Existing property lines and property lines extending one hundred feet from the exterior boundaries, including the names of adjacent property owners and current use of those properties.</w:t>
      </w:r>
    </w:p>
    <w:p w14:paraId="7821A9F4" w14:textId="77777777" w:rsidR="004E0646" w:rsidRDefault="004E0646" w:rsidP="004E0646">
      <w:pPr>
        <w:numPr>
          <w:ilvl w:val="2"/>
          <w:numId w:val="11"/>
        </w:numPr>
        <w:spacing w:after="209" w:line="271" w:lineRule="auto"/>
        <w:ind w:right="7" w:hanging="280"/>
      </w:pPr>
      <w:r>
        <w:t>Existing public and private roads, showing widths of the roads and any associated easements.</w:t>
      </w:r>
    </w:p>
    <w:p w14:paraId="3E81EB21" w14:textId="77777777" w:rsidR="004E0646" w:rsidRDefault="004E0646" w:rsidP="004E0646">
      <w:pPr>
        <w:numPr>
          <w:ilvl w:val="2"/>
          <w:numId w:val="11"/>
        </w:numPr>
        <w:spacing w:after="209" w:line="271" w:lineRule="auto"/>
        <w:ind w:right="7" w:hanging="280"/>
      </w:pPr>
      <w:r>
        <w:lastRenderedPageBreak/>
        <w:t>Location and size of any abandoned wells or sewage treatments systems.</w:t>
      </w:r>
    </w:p>
    <w:p w14:paraId="192623A3" w14:textId="77777777" w:rsidR="004E0646" w:rsidRDefault="004E0646" w:rsidP="004E0646">
      <w:pPr>
        <w:numPr>
          <w:ilvl w:val="2"/>
          <w:numId w:val="11"/>
        </w:numPr>
        <w:spacing w:after="230" w:line="271" w:lineRule="auto"/>
        <w:ind w:right="7" w:hanging="280"/>
      </w:pPr>
      <w:r>
        <w:t>Existing buildings and any impervious surfaces.</w:t>
      </w:r>
    </w:p>
    <w:p w14:paraId="6731E51A" w14:textId="77777777" w:rsidR="004E0646" w:rsidRDefault="004E0646" w:rsidP="004E0646">
      <w:pPr>
        <w:numPr>
          <w:ilvl w:val="2"/>
          <w:numId w:val="11"/>
        </w:numPr>
        <w:spacing w:after="185" w:line="290" w:lineRule="auto"/>
        <w:ind w:right="7" w:hanging="280"/>
      </w:pPr>
      <w:r>
        <w:t>A contour map showing topography at two (2) foot intervals. A contour map of surrounding properties may also be required.</w:t>
      </w:r>
    </w:p>
    <w:p w14:paraId="002EFBD4" w14:textId="77777777" w:rsidR="004E0646" w:rsidRDefault="004E0646" w:rsidP="004E0646">
      <w:pPr>
        <w:numPr>
          <w:ilvl w:val="2"/>
          <w:numId w:val="11"/>
        </w:numPr>
        <w:spacing w:after="16" w:line="271" w:lineRule="auto"/>
        <w:ind w:right="7" w:hanging="280"/>
      </w:pPr>
      <w:r>
        <w:t>Existing vegetation (list type and percent of coverage:</w:t>
      </w:r>
    </w:p>
    <w:p w14:paraId="257F9E47" w14:textId="77777777" w:rsidR="004E0646" w:rsidRDefault="004E0646">
      <w:pPr>
        <w:spacing w:after="209" w:line="271" w:lineRule="auto"/>
        <w:ind w:left="714" w:right="7" w:hanging="3"/>
      </w:pPr>
      <w:r>
        <w:t>i.e. cropland/ptowed fields, grassland, wooded areas, etc.).</w:t>
      </w:r>
    </w:p>
    <w:p w14:paraId="2BE7CE5B" w14:textId="77777777" w:rsidR="004E0646" w:rsidRDefault="004E0646" w:rsidP="004E0646">
      <w:pPr>
        <w:numPr>
          <w:ilvl w:val="1"/>
          <w:numId w:val="10"/>
        </w:numPr>
        <w:spacing w:after="209" w:line="271" w:lineRule="auto"/>
        <w:ind w:right="7" w:hanging="374"/>
      </w:pPr>
      <w:r>
        <w:t>Waterways, watercourses, lakes and public water wetlands.</w:t>
      </w:r>
    </w:p>
    <w:p w14:paraId="76E442A3" w14:textId="77777777" w:rsidR="004E0646" w:rsidRDefault="004E0646" w:rsidP="004E0646">
      <w:pPr>
        <w:numPr>
          <w:ilvl w:val="1"/>
          <w:numId w:val="10"/>
        </w:numPr>
        <w:spacing w:after="209" w:line="271" w:lineRule="auto"/>
        <w:ind w:right="7" w:hanging="374"/>
      </w:pPr>
      <w:r>
        <w:t>Any delineated wetland boundaries.</w:t>
      </w:r>
    </w:p>
    <w:p w14:paraId="2DDD4F4B" w14:textId="77777777" w:rsidR="004E0646" w:rsidRDefault="004E0646" w:rsidP="004E0646">
      <w:pPr>
        <w:numPr>
          <w:ilvl w:val="1"/>
          <w:numId w:val="10"/>
        </w:numPr>
        <w:spacing w:after="156" w:line="290" w:lineRule="auto"/>
        <w:ind w:right="7" w:hanging="374"/>
      </w:pPr>
      <w:r>
        <w:t>A copy of the current FEMA FIRM map that shows the subject property. The map should also show the one hundred year flood elevation and any regulated flood protection elevation, if available.</w:t>
      </w:r>
    </w:p>
    <w:p w14:paraId="1E37AF43" w14:textId="77777777" w:rsidR="004E0646" w:rsidRDefault="004E0646" w:rsidP="004E0646">
      <w:pPr>
        <w:numPr>
          <w:ilvl w:val="1"/>
          <w:numId w:val="10"/>
        </w:numPr>
        <w:spacing w:after="209" w:line="271" w:lineRule="auto"/>
        <w:ind w:right="7" w:hanging="374"/>
      </w:pPr>
      <w:r>
        <w:t>Floodway, flood fringe and/or general flood plain district boundary, if applicable and not provided on the copy of the current FEMA FIRM map.</w:t>
      </w:r>
    </w:p>
    <w:p w14:paraId="594B6DF6" w14:textId="77777777" w:rsidR="004E0646" w:rsidRDefault="004E0646" w:rsidP="004E0646">
      <w:pPr>
        <w:numPr>
          <w:ilvl w:val="1"/>
          <w:numId w:val="10"/>
        </w:numPr>
        <w:spacing w:after="209" w:line="271" w:lineRule="auto"/>
        <w:ind w:right="7" w:hanging="374"/>
      </w:pPr>
      <w:r>
        <w:t>Surface water drainage patterns.</w:t>
      </w:r>
    </w:p>
    <w:p w14:paraId="3DC6614A" w14:textId="77777777" w:rsidR="004E0646" w:rsidRDefault="004E0646" w:rsidP="004E0646">
      <w:pPr>
        <w:numPr>
          <w:ilvl w:val="1"/>
          <w:numId w:val="10"/>
        </w:numPr>
        <w:spacing w:after="209" w:line="271" w:lineRule="auto"/>
        <w:ind w:right="7" w:hanging="374"/>
      </w:pPr>
      <w:r>
        <w:t>The location of any subsurface drainage tiles.</w:t>
      </w:r>
    </w:p>
    <w:p w14:paraId="7E8F3570" w14:textId="77777777" w:rsidR="004E0646" w:rsidRDefault="004E0646" w:rsidP="004E0646">
      <w:pPr>
        <w:numPr>
          <w:ilvl w:val="0"/>
          <w:numId w:val="12"/>
        </w:numPr>
        <w:spacing w:after="181" w:line="271" w:lineRule="auto"/>
        <w:ind w:right="7" w:firstLine="4"/>
      </w:pPr>
      <w:r>
        <w:t>Site Plan of Proposed Conditions:</w:t>
      </w:r>
    </w:p>
    <w:p w14:paraId="5701F68F" w14:textId="77777777" w:rsidR="004E0646" w:rsidRDefault="004E0646" w:rsidP="004E0646">
      <w:pPr>
        <w:numPr>
          <w:ilvl w:val="1"/>
          <w:numId w:val="12"/>
        </w:numPr>
        <w:spacing w:after="181" w:line="271" w:lineRule="auto"/>
        <w:ind w:right="7" w:hanging="280"/>
      </w:pPr>
      <w:r>
        <w:t>Location and spacing of solar panels.</w:t>
      </w:r>
    </w:p>
    <w:p w14:paraId="015CA2F2" w14:textId="77777777" w:rsidR="004E0646" w:rsidRDefault="004E0646" w:rsidP="004E0646">
      <w:pPr>
        <w:numPr>
          <w:ilvl w:val="1"/>
          <w:numId w:val="12"/>
        </w:numPr>
        <w:spacing w:after="182" w:line="271" w:lineRule="auto"/>
        <w:ind w:right="7" w:hanging="280"/>
      </w:pPr>
      <w:r>
        <w:t>Location of access roads and access points.</w:t>
      </w:r>
    </w:p>
    <w:p w14:paraId="59E3CCF8" w14:textId="77777777" w:rsidR="004E0646" w:rsidRDefault="004E0646">
      <w:pPr>
        <w:spacing w:after="209" w:line="271" w:lineRule="auto"/>
        <w:ind w:left="693" w:right="7" w:hanging="3"/>
      </w:pPr>
      <w:r>
        <w:t>jii. Planned location of underground or overhead electric lines connecting the SF to a building, substation or other electric load.</w:t>
      </w:r>
    </w:p>
    <w:p w14:paraId="133B22A2" w14:textId="77777777" w:rsidR="004E0646" w:rsidRDefault="004E0646" w:rsidP="004E0646">
      <w:pPr>
        <w:numPr>
          <w:ilvl w:val="1"/>
          <w:numId w:val="13"/>
        </w:numPr>
        <w:spacing w:after="185" w:line="290" w:lineRule="auto"/>
        <w:ind w:right="7" w:hanging="3"/>
      </w:pPr>
      <w:r>
        <w:lastRenderedPageBreak/>
        <w:t>New electrical equipment other than at the existing building or substation that is to be the connection point for the SF.</w:t>
      </w:r>
    </w:p>
    <w:p w14:paraId="5EAC6C4E" w14:textId="77777777" w:rsidR="004E0646" w:rsidRDefault="004E0646" w:rsidP="004E0646">
      <w:pPr>
        <w:numPr>
          <w:ilvl w:val="1"/>
          <w:numId w:val="13"/>
        </w:numPr>
        <w:spacing w:after="209" w:line="271" w:lineRule="auto"/>
        <w:ind w:right="7" w:hanging="3"/>
      </w:pPr>
      <w:r>
        <w:t>Sketch elevation of the premises accurately depicting proposed solar energy conversion system and its relationship to structure on adjacent land.</w:t>
      </w:r>
    </w:p>
    <w:p w14:paraId="17C3C2CE" w14:textId="77777777" w:rsidR="004E0646" w:rsidRDefault="004E0646" w:rsidP="004E0646">
      <w:pPr>
        <w:numPr>
          <w:ilvl w:val="1"/>
          <w:numId w:val="13"/>
        </w:numPr>
        <w:spacing w:after="22" w:line="271" w:lineRule="auto"/>
        <w:ind w:right="7" w:hanging="3"/>
      </w:pPr>
      <w:r>
        <w:t>Weed/Grass control- Applicant must present an acceptable weed control plan for property inside and outside fenced area for entire property. The Operating</w:t>
      </w:r>
    </w:p>
    <w:p w14:paraId="4C1523D7" w14:textId="77777777" w:rsidR="004E0646" w:rsidRDefault="004E0646">
      <w:pPr>
        <w:spacing w:after="209" w:line="271" w:lineRule="auto"/>
        <w:ind w:left="693" w:right="7" w:hanging="3"/>
      </w:pPr>
      <w:r>
        <w:t>Company during the operation of the SF must maintain the</w:t>
      </w:r>
    </w:p>
    <w:p w14:paraId="620CC220" w14:textId="77777777" w:rsidR="004E0646" w:rsidRDefault="004E0646">
      <w:pPr>
        <w:spacing w:after="271" w:line="290" w:lineRule="auto"/>
        <w:ind w:left="725" w:right="7" w:firstLine="4"/>
        <w:jc w:val="both"/>
      </w:pPr>
      <w:r>
        <w:t>fence and adhere to the weed/grass control plan. If the Operating Company does not do so, then the Zoning Administrator may impose a fine of $500 per week if the fence is not secure or the weed/grass control plan is not followed. At a minimum, dead or diseased vegetation shall be removed and must be replanted at the next appropriate planting time. Plants or grasses not part of landscaping shall be maintained by the facility operator not to exceed twelve (12) inches in height. All noxious weeds shall be eliminated.</w:t>
      </w:r>
    </w:p>
    <w:p w14:paraId="1E80295B" w14:textId="77777777" w:rsidR="004E0646" w:rsidRDefault="004E0646" w:rsidP="004E0646">
      <w:pPr>
        <w:numPr>
          <w:ilvl w:val="0"/>
          <w:numId w:val="12"/>
        </w:numPr>
        <w:spacing w:after="56" w:line="290" w:lineRule="auto"/>
        <w:ind w:right="7" w:firstLine="4"/>
      </w:pPr>
      <w:r>
        <w:t>All SF applications shall be accompanied by a preliminary map and plan showing the roads and rights-of-ways that will be utilized for both the construction and operation of the SF. All access roads and storage areas shall be established on a thirty (30) foot wide minimum easement to a public road. Prior to the issuance of a building permit, the applicant shall submit to the Zoning Administrator an executed agreement between the SF owner/operator and all road district authorities with infrastructure affected by the SF. This agreement shall include at a minimum:</w:t>
      </w:r>
    </w:p>
    <w:p w14:paraId="35BF58D5" w14:textId="77777777" w:rsidR="004E0646" w:rsidRDefault="004E0646" w:rsidP="004E0646">
      <w:pPr>
        <w:numPr>
          <w:ilvl w:val="1"/>
          <w:numId w:val="12"/>
        </w:numPr>
        <w:spacing w:after="88" w:line="271" w:lineRule="auto"/>
        <w:ind w:right="7" w:hanging="280"/>
      </w:pPr>
      <w:r>
        <w:t>A final map identifying the routes that will be used.</w:t>
      </w:r>
    </w:p>
    <w:p w14:paraId="08BFB5E1" w14:textId="77777777" w:rsidR="004E0646" w:rsidRDefault="004E0646" w:rsidP="004E0646">
      <w:pPr>
        <w:numPr>
          <w:ilvl w:val="1"/>
          <w:numId w:val="12"/>
        </w:numPr>
        <w:spacing w:after="53" w:line="323" w:lineRule="auto"/>
        <w:ind w:right="7" w:hanging="280"/>
      </w:pPr>
      <w:r>
        <w:t>A plan for maintaining and/or repairing the affected roads.</w:t>
      </w:r>
    </w:p>
    <w:p w14:paraId="3DB12BB1" w14:textId="77777777" w:rsidR="004E0646" w:rsidRDefault="004E0646" w:rsidP="004E0646">
      <w:pPr>
        <w:numPr>
          <w:ilvl w:val="1"/>
          <w:numId w:val="12"/>
        </w:numPr>
        <w:spacing w:after="42" w:line="271" w:lineRule="auto"/>
        <w:ind w:right="7" w:hanging="280"/>
      </w:pPr>
      <w:r>
        <w:t>Other inclusions as specified by the Pike County</w:t>
      </w:r>
    </w:p>
    <w:p w14:paraId="50E5EC8F" w14:textId="77777777" w:rsidR="004E0646" w:rsidRDefault="004E0646">
      <w:pPr>
        <w:spacing w:after="0" w:line="322" w:lineRule="auto"/>
        <w:ind w:left="714" w:right="7" w:hanging="3"/>
      </w:pPr>
      <w:r>
        <w:lastRenderedPageBreak/>
        <w:t>Zoning Administrator, the Pike County Zoning Board of Appeals, the Pike County Board, the Pike County</w:t>
      </w:r>
    </w:p>
    <w:p w14:paraId="1FB0F9D3" w14:textId="77777777" w:rsidR="004E0646" w:rsidRDefault="004E0646">
      <w:pPr>
        <w:spacing w:after="19" w:line="271" w:lineRule="auto"/>
        <w:ind w:left="728" w:right="7" w:hanging="3"/>
      </w:pPr>
      <w:r>
        <w:t>Highway Department, or the affected road authority.</w:t>
      </w:r>
    </w:p>
    <w:p w14:paraId="636CDF41" w14:textId="77777777" w:rsidR="004E0646" w:rsidRDefault="004E0646" w:rsidP="004E0646">
      <w:pPr>
        <w:numPr>
          <w:ilvl w:val="0"/>
          <w:numId w:val="12"/>
        </w:numPr>
        <w:spacing w:after="185" w:line="290" w:lineRule="auto"/>
        <w:ind w:right="7" w:firstLine="4"/>
      </w:pPr>
      <w:r>
        <w:t>Manufacturer's specifications and recommended installation methods for all major equipment, including solar panels, mounting systems and foundations for poles or racks.</w:t>
      </w:r>
    </w:p>
    <w:p w14:paraId="62BDA504" w14:textId="77777777" w:rsidR="004E0646" w:rsidRDefault="004E0646" w:rsidP="004E0646">
      <w:pPr>
        <w:numPr>
          <w:ilvl w:val="0"/>
          <w:numId w:val="12"/>
        </w:numPr>
        <w:spacing w:after="209" w:line="271" w:lineRule="auto"/>
        <w:ind w:right="7" w:firstLine="4"/>
      </w:pPr>
      <w:r>
        <w:t>The number of panels to be installed.</w:t>
      </w:r>
    </w:p>
    <w:p w14:paraId="20707394" w14:textId="77777777" w:rsidR="004E0646" w:rsidRDefault="004E0646" w:rsidP="004E0646">
      <w:pPr>
        <w:numPr>
          <w:ilvl w:val="0"/>
          <w:numId w:val="12"/>
        </w:numPr>
        <w:spacing w:after="209" w:line="271" w:lineRule="auto"/>
        <w:ind w:right="7" w:firstLine="4"/>
      </w:pPr>
      <w:r>
        <w:t>A description of the method of connecting the array to a building or substation.</w:t>
      </w:r>
    </w:p>
    <w:p w14:paraId="150EC88A" w14:textId="77777777" w:rsidR="004E0646" w:rsidRDefault="004E0646" w:rsidP="004E0646">
      <w:pPr>
        <w:numPr>
          <w:ilvl w:val="0"/>
          <w:numId w:val="12"/>
        </w:numPr>
        <w:spacing w:after="209" w:line="271" w:lineRule="auto"/>
        <w:ind w:right="7" w:firstLine="4"/>
      </w:pPr>
      <w:r>
        <w:t>At the time of submitting a Permitted Use application, a written statement shall be provided that the applicant is in the queue to acquire an interconnect agreement, or has already entered into an interconnect agreement, and if available a copy of the application to the utility company or the interconnect agreement itself will be provided at the time of submitting the Permitted Use application. In any event, before operation of the project, applicant shall provide the Zoning Administrator with a copy of an interconnect agreement with the appropriate electric utility, or a written explanation outlining why an interconnection agreement is not necessary.</w:t>
      </w:r>
    </w:p>
    <w:p w14:paraId="73300C74" w14:textId="77777777" w:rsidR="004E0646" w:rsidRDefault="004E0646" w:rsidP="004E0646">
      <w:pPr>
        <w:numPr>
          <w:ilvl w:val="0"/>
          <w:numId w:val="12"/>
        </w:numPr>
        <w:spacing w:after="185" w:line="290" w:lineRule="auto"/>
        <w:ind w:right="7" w:firstLine="4"/>
      </w:pPr>
      <w:r>
        <w:t>An affidavit or evidence of an agreement between the lot owner and the SF owner or operator confirming the owner or operator has permission of the property owner to apply for the necessary permit for construction and operation of the SF.</w:t>
      </w:r>
    </w:p>
    <w:p w14:paraId="155AB26F" w14:textId="77777777" w:rsidR="004E0646" w:rsidRDefault="004E0646" w:rsidP="004E0646">
      <w:pPr>
        <w:numPr>
          <w:ilvl w:val="0"/>
          <w:numId w:val="12"/>
        </w:numPr>
        <w:spacing w:after="30" w:line="271" w:lineRule="auto"/>
        <w:ind w:right="7" w:firstLine="4"/>
      </w:pPr>
      <w:r>
        <w:rPr>
          <w:noProof/>
        </w:rPr>
        <w:drawing>
          <wp:anchor distT="0" distB="0" distL="114300" distR="114300" simplePos="0" relativeHeight="251659264" behindDoc="0" locked="0" layoutInCell="1" allowOverlap="0" wp14:anchorId="0955DC44" wp14:editId="3DEFC3D1">
            <wp:simplePos x="0" y="0"/>
            <wp:positionH relativeFrom="page">
              <wp:posOffset>6951371</wp:posOffset>
            </wp:positionH>
            <wp:positionV relativeFrom="page">
              <wp:posOffset>4707605</wp:posOffset>
            </wp:positionV>
            <wp:extent cx="9123" cy="4562"/>
            <wp:effectExtent l="0" t="0" r="0" b="0"/>
            <wp:wrapSquare wrapText="bothSides"/>
            <wp:docPr id="17759" name="Picture 17759"/>
            <wp:cNvGraphicFramePr/>
            <a:graphic xmlns:a="http://schemas.openxmlformats.org/drawingml/2006/main">
              <a:graphicData uri="http://schemas.openxmlformats.org/drawingml/2006/picture">
                <pic:pic xmlns:pic="http://schemas.openxmlformats.org/drawingml/2006/picture">
                  <pic:nvPicPr>
                    <pic:cNvPr id="17759" name="Picture 17759"/>
                    <pic:cNvPicPr/>
                  </pic:nvPicPr>
                  <pic:blipFill>
                    <a:blip r:embed="rId12"/>
                    <a:stretch>
                      <a:fillRect/>
                    </a:stretch>
                  </pic:blipFill>
                  <pic:spPr>
                    <a:xfrm>
                      <a:off x="0" y="0"/>
                      <a:ext cx="9123" cy="4562"/>
                    </a:xfrm>
                    <a:prstGeom prst="rect">
                      <a:avLst/>
                    </a:prstGeom>
                  </pic:spPr>
                </pic:pic>
              </a:graphicData>
            </a:graphic>
          </wp:anchor>
        </w:drawing>
      </w:r>
      <w:r>
        <w:t xml:space="preserve">A decommission plan shall be required to ensure that facilities are properly removed after their useful life. Decommissioning of solar panels must occur in the event they are not in use for twelve (12) consecutive months. The Operating Company has six months to complete all work required under the decommission plan or the County will take the necessary decommission steps. The plan shall include provisions for removal of all structures (including equipment, fencing and roads) and foundations to a depth of at least five (5) feet below grade, cabling to be removed as per part A.l.c of this section, restoration of soil and vegetation and a plan ensuring financial resources will be available to fully decommission the site. Decommissioning security financing shall be required by </w:t>
      </w:r>
      <w:r>
        <w:lastRenderedPageBreak/>
        <w:t>the County in order to assure the proper decommissioning of the site. This security financing should be in a form required by the County, which mav include an irrevocable letter of credit, posting of a bond, or cash placed in a County escrow account. In the event the State of Illinois enacts a law with regard to the decommissioning of solar farms, the strictest requirements shall prevail. The County may, at its option, require additional financial assurance, beyond that required in the Standard AIMA. Further, the County may require review of the</w:t>
      </w:r>
    </w:p>
    <w:p w14:paraId="537BFC34" w14:textId="77777777" w:rsidR="004E0646" w:rsidRDefault="004E0646">
      <w:pPr>
        <w:spacing w:after="185" w:line="290" w:lineRule="auto"/>
        <w:ind w:left="14" w:right="7" w:firstLine="4"/>
        <w:jc w:val="both"/>
      </w:pPr>
      <w:r>
        <w:t>Applicant's estimate of decommissioning costs. Said review will be conducted by a qualified engineer, and the cost of said review will be borne by the Applicant. In no case will decommissioning costs include salvage value of any SF equipment or components.</w:t>
      </w:r>
    </w:p>
    <w:p w14:paraId="5687335A" w14:textId="77777777" w:rsidR="004E0646" w:rsidRDefault="004E0646">
      <w:pPr>
        <w:spacing w:after="209" w:line="271" w:lineRule="auto"/>
        <w:ind w:left="1394" w:right="7" w:firstLine="65"/>
      </w:pPr>
      <w:r>
        <w:t>An update to this decommissioning plan should be submitted to the County every three years. In addition, any decommissioning plans signed by the party responsible for decommissioning and the landowner (if different) shall be submitted with the application.</w:t>
      </w:r>
    </w:p>
    <w:p w14:paraId="1BC9E315" w14:textId="77777777" w:rsidR="004E0646" w:rsidRDefault="004E0646" w:rsidP="004E0646">
      <w:pPr>
        <w:numPr>
          <w:ilvl w:val="0"/>
          <w:numId w:val="12"/>
        </w:numPr>
        <w:spacing w:after="690" w:line="271" w:lineRule="auto"/>
        <w:ind w:right="7" w:firstLine="4"/>
      </w:pPr>
      <w:r>
        <w:t>An executed Agricultural Impact Mitigation Agreement (AIMA) with the Illinois Department of Agriculture, a blank copy of which is attached to this Ordinance Amendment as Exhibit 1.</w:t>
      </w:r>
    </w:p>
    <w:p w14:paraId="2B1958DF" w14:textId="77777777" w:rsidR="004E0646" w:rsidRDefault="004E0646">
      <w:pPr>
        <w:spacing w:after="171" w:line="271" w:lineRule="auto"/>
        <w:ind w:left="17" w:right="7" w:hanging="3"/>
      </w:pPr>
      <w:r>
        <w:t>3. General</w:t>
      </w:r>
    </w:p>
    <w:p w14:paraId="06733E5A" w14:textId="77777777" w:rsidR="004E0646" w:rsidRDefault="004E0646" w:rsidP="004E0646">
      <w:pPr>
        <w:numPr>
          <w:ilvl w:val="0"/>
          <w:numId w:val="14"/>
        </w:numPr>
        <w:spacing w:after="173" w:line="271" w:lineRule="auto"/>
        <w:ind w:right="7" w:firstLine="697"/>
      </w:pPr>
      <w:r>
        <w:t>No construction is to begin prior to the requirements of this Ordinance, and any State or Federal requirements being met, and a Pike County Zoning Permit being issued. The Pike County Zoning Permit shall state that the County has the right to enter the premises of a Solar Farm at any time to inspect and ensure continued compliance with all requirements of this Ordinance.</w:t>
      </w:r>
    </w:p>
    <w:p w14:paraId="0E2BC649" w14:textId="77777777" w:rsidR="004E0646" w:rsidRDefault="004E0646" w:rsidP="004E0646">
      <w:pPr>
        <w:numPr>
          <w:ilvl w:val="0"/>
          <w:numId w:val="14"/>
        </w:numPr>
        <w:spacing w:after="159" w:line="271" w:lineRule="auto"/>
        <w:ind w:right="7" w:firstLine="697"/>
      </w:pPr>
      <w:r>
        <w:t xml:space="preserve">In no event may the Applicant begin to operate a Solar Farm until the County issues a Certificate of Completion, certifying that the Solar Farm as constructed is in compliance with all applicable laws, regulations, and this Ordinance. The Certificate of Completion will be issued by the Pike County </w:t>
      </w:r>
      <w:r>
        <w:lastRenderedPageBreak/>
        <w:t>Zoning Administrator who may, in his/her discretion, require a review by a qualified engineer prior to issuing the Certificate of Completion, and the cost of said review will be borne by the Applicant.</w:t>
      </w:r>
    </w:p>
    <w:p w14:paraId="40628BDA" w14:textId="77777777" w:rsidR="004E0646" w:rsidRDefault="004E0646" w:rsidP="004E0646">
      <w:pPr>
        <w:numPr>
          <w:ilvl w:val="0"/>
          <w:numId w:val="14"/>
        </w:numPr>
        <w:spacing w:after="171" w:line="271" w:lineRule="auto"/>
        <w:ind w:right="7" w:firstLine="697"/>
      </w:pPr>
      <w:r>
        <w:t>Any development within a floodplain shall meet all federal, state and County requirements and comply with all applicable laws, regulations and ordinances.</w:t>
      </w:r>
    </w:p>
    <w:p w14:paraId="1F9BFFEA" w14:textId="77777777" w:rsidR="004E0646" w:rsidRDefault="004E0646">
      <w:pPr>
        <w:spacing w:after="209" w:line="271" w:lineRule="auto"/>
        <w:ind w:left="17" w:right="7" w:hanging="3"/>
      </w:pPr>
      <w:r>
        <w:t>(i) On-site energy production which does not meet the definition of a Wind Energy System Facility or a Solar Farm.</w:t>
      </w:r>
    </w:p>
    <w:p w14:paraId="3EB5860E" w14:textId="77777777" w:rsidR="004E0646" w:rsidRDefault="004E0646">
      <w:pPr>
        <w:sectPr w:rsidR="004E0646">
          <w:footerReference w:type="even" r:id="rId16"/>
          <w:footerReference w:type="default" r:id="rId17"/>
          <w:footerReference w:type="first" r:id="rId18"/>
          <w:footnotePr>
            <w:numRestart w:val="eachPage"/>
          </w:footnotePr>
          <w:pgSz w:w="12240" w:h="15840"/>
          <w:pgMar w:top="1681" w:right="1975" w:bottom="1207" w:left="4001" w:header="720" w:footer="720" w:gutter="0"/>
          <w:cols w:space="720"/>
          <w:titlePg/>
        </w:sectPr>
      </w:pPr>
    </w:p>
    <w:tbl>
      <w:tblPr>
        <w:tblStyle w:val="TableGrid"/>
        <w:tblW w:w="8893" w:type="dxa"/>
        <w:tblInd w:w="7" w:type="dxa"/>
        <w:tblCellMar>
          <w:top w:w="3" w:type="dxa"/>
        </w:tblCellMar>
        <w:tblLook w:val="04A0" w:firstRow="1" w:lastRow="0" w:firstColumn="1" w:lastColumn="0" w:noHBand="0" w:noVBand="1"/>
      </w:tblPr>
      <w:tblGrid>
        <w:gridCol w:w="2464"/>
        <w:gridCol w:w="4116"/>
        <w:gridCol w:w="2313"/>
      </w:tblGrid>
      <w:tr w:rsidR="004E0646" w14:paraId="588E74A1" w14:textId="77777777">
        <w:trPr>
          <w:trHeight w:val="627"/>
        </w:trPr>
        <w:tc>
          <w:tcPr>
            <w:tcW w:w="2464" w:type="dxa"/>
            <w:tcBorders>
              <w:top w:val="nil"/>
              <w:left w:val="nil"/>
              <w:bottom w:val="nil"/>
              <w:right w:val="nil"/>
            </w:tcBorders>
          </w:tcPr>
          <w:p w14:paraId="54E49CF4" w14:textId="77777777" w:rsidR="004E0646" w:rsidRDefault="004E0646"/>
        </w:tc>
        <w:tc>
          <w:tcPr>
            <w:tcW w:w="4116" w:type="dxa"/>
            <w:tcBorders>
              <w:top w:val="nil"/>
              <w:left w:val="nil"/>
              <w:bottom w:val="nil"/>
              <w:right w:val="nil"/>
            </w:tcBorders>
          </w:tcPr>
          <w:p w14:paraId="61661C9F" w14:textId="77777777" w:rsidR="004E0646" w:rsidRDefault="004E0646">
            <w:pPr>
              <w:ind w:right="65"/>
              <w:jc w:val="center"/>
            </w:pPr>
            <w:r>
              <w:rPr>
                <w:rFonts w:ascii="Times New Roman" w:eastAsia="Times New Roman" w:hAnsi="Times New Roman" w:cs="Times New Roman"/>
                <w:sz w:val="36"/>
              </w:rPr>
              <w:t>COUNTY OF *IKE</w:t>
            </w:r>
          </w:p>
          <w:p w14:paraId="2564F3C1" w14:textId="77777777" w:rsidR="004E0646" w:rsidRDefault="004E0646">
            <w:pPr>
              <w:ind w:right="65"/>
              <w:jc w:val="center"/>
            </w:pPr>
            <w:r>
              <w:rPr>
                <w:rFonts w:ascii="Times New Roman" w:eastAsia="Times New Roman" w:hAnsi="Times New Roman" w:cs="Times New Roman"/>
                <w:sz w:val="24"/>
              </w:rPr>
              <w:t>Offce of County Treasurer</w:t>
            </w:r>
          </w:p>
        </w:tc>
        <w:tc>
          <w:tcPr>
            <w:tcW w:w="2313" w:type="dxa"/>
            <w:tcBorders>
              <w:top w:val="nil"/>
              <w:left w:val="nil"/>
              <w:bottom w:val="nil"/>
              <w:right w:val="nil"/>
            </w:tcBorders>
          </w:tcPr>
          <w:p w14:paraId="2CE7ED7C" w14:textId="77777777" w:rsidR="004E0646" w:rsidRDefault="004E0646"/>
        </w:tc>
      </w:tr>
      <w:tr w:rsidR="004E0646" w14:paraId="53C55E30" w14:textId="77777777">
        <w:trPr>
          <w:trHeight w:val="242"/>
        </w:trPr>
        <w:tc>
          <w:tcPr>
            <w:tcW w:w="2464" w:type="dxa"/>
            <w:tcBorders>
              <w:top w:val="nil"/>
              <w:left w:val="nil"/>
              <w:bottom w:val="nil"/>
              <w:right w:val="nil"/>
            </w:tcBorders>
          </w:tcPr>
          <w:p w14:paraId="6C1D225F" w14:textId="77777777" w:rsidR="004E0646" w:rsidRDefault="004E0646">
            <w:pPr>
              <w:ind w:left="14"/>
            </w:pPr>
            <w:r>
              <w:rPr>
                <w:rFonts w:ascii="Times New Roman" w:eastAsia="Times New Roman" w:hAnsi="Times New Roman" w:cs="Times New Roman"/>
                <w:sz w:val="20"/>
              </w:rPr>
              <w:t>Scott Syrcle</w:t>
            </w:r>
          </w:p>
        </w:tc>
        <w:tc>
          <w:tcPr>
            <w:tcW w:w="4116" w:type="dxa"/>
            <w:tcBorders>
              <w:top w:val="nil"/>
              <w:left w:val="nil"/>
              <w:bottom w:val="nil"/>
              <w:right w:val="nil"/>
            </w:tcBorders>
          </w:tcPr>
          <w:p w14:paraId="34BC8734" w14:textId="77777777" w:rsidR="004E0646" w:rsidRDefault="004E0646">
            <w:pPr>
              <w:ind w:right="86"/>
              <w:jc w:val="center"/>
            </w:pPr>
            <w:r>
              <w:rPr>
                <w:rFonts w:ascii="Times New Roman" w:eastAsia="Times New Roman" w:hAnsi="Times New Roman" w:cs="Times New Roman"/>
              </w:rPr>
              <w:t>Pike County Government Building</w:t>
            </w:r>
          </w:p>
        </w:tc>
        <w:tc>
          <w:tcPr>
            <w:tcW w:w="2313" w:type="dxa"/>
            <w:tcBorders>
              <w:top w:val="nil"/>
              <w:left w:val="nil"/>
              <w:bottom w:val="nil"/>
              <w:right w:val="nil"/>
            </w:tcBorders>
          </w:tcPr>
          <w:p w14:paraId="3F9BB6EC" w14:textId="77777777" w:rsidR="004E0646" w:rsidRDefault="004E0646">
            <w:pPr>
              <w:jc w:val="right"/>
            </w:pPr>
            <w:r>
              <w:rPr>
                <w:rFonts w:ascii="Times New Roman" w:eastAsia="Times New Roman" w:hAnsi="Times New Roman" w:cs="Times New Roman"/>
              </w:rPr>
              <w:t>Phone: (217)9854218</w:t>
            </w:r>
          </w:p>
        </w:tc>
      </w:tr>
      <w:tr w:rsidR="004E0646" w14:paraId="27FE1025" w14:textId="77777777">
        <w:trPr>
          <w:trHeight w:val="245"/>
        </w:trPr>
        <w:tc>
          <w:tcPr>
            <w:tcW w:w="2464" w:type="dxa"/>
            <w:tcBorders>
              <w:top w:val="nil"/>
              <w:left w:val="nil"/>
              <w:bottom w:val="nil"/>
              <w:right w:val="nil"/>
            </w:tcBorders>
          </w:tcPr>
          <w:p w14:paraId="55BB4B33" w14:textId="77777777" w:rsidR="004E0646" w:rsidRDefault="004E0646">
            <w:pPr>
              <w:jc w:val="both"/>
            </w:pPr>
            <w:r>
              <w:rPr>
                <w:rFonts w:ascii="Times New Roman" w:eastAsia="Times New Roman" w:hAnsi="Times New Roman" w:cs="Times New Roman"/>
                <w:sz w:val="20"/>
              </w:rPr>
              <w:t>Treasurer/ Ex-Offcio Collector</w:t>
            </w:r>
          </w:p>
        </w:tc>
        <w:tc>
          <w:tcPr>
            <w:tcW w:w="4116" w:type="dxa"/>
            <w:tcBorders>
              <w:top w:val="nil"/>
              <w:left w:val="nil"/>
              <w:bottom w:val="nil"/>
              <w:right w:val="nil"/>
            </w:tcBorders>
          </w:tcPr>
          <w:p w14:paraId="0D40D5B9" w14:textId="77777777" w:rsidR="004E0646" w:rsidRDefault="004E0646">
            <w:pPr>
              <w:ind w:left="769"/>
            </w:pPr>
            <w:r>
              <w:rPr>
                <w:rFonts w:ascii="Times New Roman" w:eastAsia="Times New Roman" w:hAnsi="Times New Roman" w:cs="Times New Roman"/>
              </w:rPr>
              <w:t>121 East Washington Street</w:t>
            </w:r>
          </w:p>
        </w:tc>
        <w:tc>
          <w:tcPr>
            <w:tcW w:w="2313" w:type="dxa"/>
            <w:tcBorders>
              <w:top w:val="nil"/>
              <w:left w:val="nil"/>
              <w:bottom w:val="nil"/>
              <w:right w:val="nil"/>
            </w:tcBorders>
          </w:tcPr>
          <w:p w14:paraId="0B53C6CB" w14:textId="77777777" w:rsidR="004E0646" w:rsidRDefault="004E0646">
            <w:pPr>
              <w:jc w:val="right"/>
            </w:pPr>
            <w:r>
              <w:rPr>
                <w:rFonts w:ascii="Times New Roman" w:eastAsia="Times New Roman" w:hAnsi="Times New Roman" w:cs="Times New Roman"/>
              </w:rPr>
              <w:t>Fax: (217)-285$451</w:t>
            </w:r>
          </w:p>
        </w:tc>
      </w:tr>
      <w:tr w:rsidR="004E0646" w14:paraId="1C2FD8A0" w14:textId="77777777">
        <w:trPr>
          <w:trHeight w:val="467"/>
        </w:trPr>
        <w:tc>
          <w:tcPr>
            <w:tcW w:w="2464" w:type="dxa"/>
            <w:tcBorders>
              <w:top w:val="nil"/>
              <w:left w:val="nil"/>
              <w:bottom w:val="nil"/>
              <w:right w:val="nil"/>
            </w:tcBorders>
          </w:tcPr>
          <w:p w14:paraId="58BE3055" w14:textId="77777777" w:rsidR="004E0646" w:rsidRDefault="004E0646">
            <w:pPr>
              <w:ind w:left="7"/>
            </w:pPr>
            <w:r>
              <w:rPr>
                <w:rFonts w:ascii="Times New Roman" w:eastAsia="Times New Roman" w:hAnsi="Times New Roman" w:cs="Times New Roman"/>
                <w:sz w:val="20"/>
              </w:rPr>
              <w:t>SSyrcle@pikecountyil.org</w:t>
            </w:r>
          </w:p>
        </w:tc>
        <w:tc>
          <w:tcPr>
            <w:tcW w:w="4116" w:type="dxa"/>
            <w:tcBorders>
              <w:top w:val="nil"/>
              <w:left w:val="nil"/>
              <w:bottom w:val="nil"/>
              <w:right w:val="nil"/>
            </w:tcBorders>
          </w:tcPr>
          <w:p w14:paraId="1351255E" w14:textId="77777777" w:rsidR="004E0646" w:rsidRDefault="004E0646">
            <w:pPr>
              <w:ind w:left="718" w:right="718" w:firstLine="223"/>
            </w:pPr>
            <w:r>
              <w:rPr>
                <w:rFonts w:ascii="Times New Roman" w:eastAsia="Times New Roman" w:hAnsi="Times New Roman" w:cs="Times New Roman"/>
                <w:sz w:val="20"/>
              </w:rPr>
              <w:t>Pittsfield, Illinois 62368 omce hours 8:80 to 4:30</w:t>
            </w:r>
          </w:p>
        </w:tc>
        <w:tc>
          <w:tcPr>
            <w:tcW w:w="2313" w:type="dxa"/>
            <w:tcBorders>
              <w:top w:val="nil"/>
              <w:left w:val="nil"/>
              <w:bottom w:val="nil"/>
              <w:right w:val="nil"/>
            </w:tcBorders>
          </w:tcPr>
          <w:p w14:paraId="2B133D9F" w14:textId="77777777" w:rsidR="004E0646" w:rsidRDefault="004E0646"/>
        </w:tc>
      </w:tr>
    </w:tbl>
    <w:p w14:paraId="7296401F" w14:textId="77777777" w:rsidR="004E0646" w:rsidRDefault="004E0646">
      <w:pPr>
        <w:spacing w:after="80" w:line="270" w:lineRule="auto"/>
        <w:ind w:left="-8" w:firstLine="4"/>
        <w:jc w:val="both"/>
      </w:pPr>
      <w:r>
        <w:rPr>
          <w:rFonts w:ascii="Times New Roman" w:hAnsi="Times New Roman"/>
        </w:rPr>
        <w:t>November 8, 2019</w:t>
      </w:r>
    </w:p>
    <w:p w14:paraId="0926E8D7" w14:textId="77777777" w:rsidR="004E0646" w:rsidRDefault="004E0646">
      <w:pPr>
        <w:sectPr w:rsidR="004E0646">
          <w:footerReference w:type="even" r:id="rId19"/>
          <w:footerReference w:type="default" r:id="rId20"/>
          <w:footerReference w:type="first" r:id="rId21"/>
          <w:footnotePr>
            <w:numRestart w:val="eachPage"/>
          </w:footnotePr>
          <w:pgSz w:w="12240" w:h="15840"/>
          <w:pgMar w:top="1580" w:right="9058" w:bottom="2539" w:left="1465" w:header="720" w:footer="720" w:gutter="0"/>
          <w:cols w:space="720"/>
        </w:sectPr>
      </w:pPr>
    </w:p>
    <w:p w14:paraId="34BF3215" w14:textId="77777777" w:rsidR="004E0646" w:rsidRDefault="004E0646">
      <w:pPr>
        <w:spacing w:after="209"/>
        <w:ind w:left="14" w:firstLine="697"/>
        <w:jc w:val="both"/>
      </w:pPr>
      <w:r>
        <w:rPr>
          <w:rFonts w:ascii="Times New Roman" w:hAnsi="Times New Roman"/>
        </w:rPr>
        <w:t>In accordance with Chapter 50 ofthe Illinois Compiled Statutes, Section 420 entitled Tax Anticipation Note Act. The County is lookingto establish a l.üle of credit to draw from to alleviate a cash flow deficit for Nie General Fund.</w:t>
      </w:r>
    </w:p>
    <w:p w14:paraId="25F12F64" w14:textId="77777777" w:rsidR="004E0646" w:rsidRDefault="004E0646">
      <w:pPr>
        <w:spacing w:after="235" w:line="270" w:lineRule="auto"/>
        <w:ind w:left="-8" w:firstLine="532"/>
        <w:jc w:val="both"/>
      </w:pPr>
      <w:r>
        <w:rPr>
          <w:rFonts w:ascii="Times New Roman" w:hAnsi="Times New Roman"/>
        </w:rPr>
        <w:t>Enclosed are; a copy of the resolution (name of Bank, rate and signature's to be added upon award); Pike Counys Statement of Net Position from 2018 Audit report (most recent); 2020 Annual Appropliaiion for the Genen.l Fund and Annual Tax Levy. Bids will be accepted at the Pike County Treasurer's office until the end of the day (4:30 p.m.) on November 18, 2019, (bids can be faxed or emailed to the address or number above and will be sealed in an envelope when received). All bids will be opened at mnance Committee meeting on November 13, 2019 (5:00 p.m.) and a recommendation made to the Full Board on November 26, 2019, at their regular monthly meeting.</w:t>
      </w:r>
    </w:p>
    <w:p w14:paraId="30B3C80D" w14:textId="77777777" w:rsidR="004E0646" w:rsidRDefault="004E0646">
      <w:pPr>
        <w:spacing w:after="1505"/>
        <w:ind w:firstLine="697"/>
        <w:jc w:val="both"/>
      </w:pPr>
      <w:r>
        <w:rPr>
          <w:rFonts w:ascii="Times New Roman" w:hAnsi="Times New Roman"/>
        </w:rPr>
        <w:t>We appreciate your continued support to our community! If you have any questions, feel free to contact me at the number or Email above.</w:t>
      </w:r>
    </w:p>
    <w:p w14:paraId="7C0E6174" w14:textId="77777777" w:rsidR="004E0646" w:rsidRDefault="004E0646">
      <w:pPr>
        <w:spacing w:after="3"/>
        <w:ind w:left="4901" w:right="1709" w:hanging="10"/>
        <w:jc w:val="center"/>
      </w:pPr>
      <w:r>
        <w:rPr>
          <w:rFonts w:ascii="Times New Roman" w:hAnsi="Times New Roman"/>
        </w:rPr>
        <w:t>Scott Symle</w:t>
      </w:r>
    </w:p>
    <w:p w14:paraId="4EBD8AF6" w14:textId="77777777" w:rsidR="004E0646" w:rsidRDefault="004E0646">
      <w:pPr>
        <w:spacing w:after="185" w:line="270" w:lineRule="auto"/>
        <w:ind w:left="5502" w:firstLine="4"/>
        <w:jc w:val="both"/>
      </w:pPr>
      <w:r>
        <w:rPr>
          <w:rFonts w:ascii="Times New Roman" w:hAnsi="Times New Roman"/>
        </w:rPr>
        <w:t>Pike County Treasurer</w:t>
      </w:r>
    </w:p>
    <w:p w14:paraId="5888E7E4" w14:textId="77777777" w:rsidR="004E0646" w:rsidRDefault="004E0646">
      <w:pPr>
        <w:spacing w:after="0"/>
        <w:ind w:left="17" w:hanging="10"/>
      </w:pPr>
      <w:r>
        <w:rPr>
          <w:rFonts w:ascii="Times New Roman" w:hAnsi="Times New Roman"/>
          <w:sz w:val="20"/>
        </w:rPr>
        <w:t>Cc: Bank ofKampsville (Pleasant Hill)</w:t>
      </w:r>
    </w:p>
    <w:p w14:paraId="1734FE95" w14:textId="77777777" w:rsidR="004E0646" w:rsidRDefault="004E0646">
      <w:pPr>
        <w:spacing w:after="0"/>
        <w:ind w:left="376" w:hanging="10"/>
      </w:pPr>
      <w:r>
        <w:rPr>
          <w:rFonts w:ascii="Times New Roman" w:hAnsi="Times New Roman"/>
          <w:sz w:val="20"/>
        </w:rPr>
        <w:t>Cenlml State Bank (Pleasant Hill)</w:t>
      </w:r>
    </w:p>
    <w:p w14:paraId="67174B0E" w14:textId="77777777" w:rsidR="004E0646" w:rsidRDefault="004E0646">
      <w:pPr>
        <w:spacing w:after="3"/>
        <w:ind w:left="369" w:hanging="3"/>
        <w:jc w:val="both"/>
      </w:pPr>
      <w:r>
        <w:rPr>
          <w:rFonts w:ascii="Times New Roman" w:hAnsi="Times New Roman"/>
        </w:rPr>
        <w:t>CNB Bank &amp; Trust</w:t>
      </w:r>
    </w:p>
    <w:p w14:paraId="03A74962" w14:textId="77777777" w:rsidR="004E0646" w:rsidRDefault="004E0646">
      <w:pPr>
        <w:spacing w:after="3"/>
        <w:ind w:left="369" w:hanging="3"/>
        <w:jc w:val="both"/>
      </w:pPr>
      <w:r>
        <w:rPr>
          <w:rFonts w:ascii="Times New Roman" w:hAnsi="Times New Roman"/>
        </w:rPr>
        <w:t>Farrners State Bank</w:t>
      </w:r>
    </w:p>
    <w:p w14:paraId="43B6DA4A" w14:textId="77777777" w:rsidR="004E0646" w:rsidRDefault="004E0646">
      <w:pPr>
        <w:spacing w:after="0"/>
        <w:ind w:left="376" w:hanging="10"/>
      </w:pPr>
      <w:r>
        <w:rPr>
          <w:rFonts w:ascii="Times New Roman" w:hAnsi="Times New Roman"/>
          <w:sz w:val="20"/>
        </w:rPr>
        <w:t>Fanners National Bank (Gricsvil.le)</w:t>
      </w:r>
    </w:p>
    <w:p w14:paraId="58E130BB" w14:textId="77777777" w:rsidR="004E0646" w:rsidRDefault="004E0646">
      <w:pPr>
        <w:spacing w:after="0"/>
        <w:ind w:left="376" w:hanging="10"/>
      </w:pPr>
      <w:r>
        <w:rPr>
          <w:rFonts w:ascii="Times New Roman" w:hAnsi="Times New Roman"/>
          <w:sz w:val="20"/>
        </w:rPr>
        <w:t>Great Rivers Bank (Barry)</w:t>
      </w:r>
    </w:p>
    <w:p w14:paraId="52176CB2" w14:textId="77777777" w:rsidR="004E0646" w:rsidRDefault="004E0646">
      <w:pPr>
        <w:spacing w:after="3"/>
        <w:ind w:left="369" w:right="5782" w:hanging="3"/>
        <w:jc w:val="both"/>
      </w:pPr>
      <w:r>
        <w:rPr>
          <w:rFonts w:ascii="Times New Roman" w:hAnsi="Times New Roman"/>
        </w:rPr>
        <w:t>Prairie State Bank (Peny) Liberty Bank (Barry)</w:t>
      </w:r>
    </w:p>
    <w:p w14:paraId="67B1BEAE" w14:textId="77777777" w:rsidR="004E0646" w:rsidRDefault="004E0646">
      <w:pPr>
        <w:spacing w:after="3"/>
        <w:ind w:left="369" w:hanging="3"/>
        <w:jc w:val="both"/>
      </w:pPr>
      <w:r>
        <w:rPr>
          <w:rFonts w:ascii="Times New Roman" w:hAnsi="Times New Roman"/>
        </w:rPr>
        <w:lastRenderedPageBreak/>
        <w:t>United Community Bank</w:t>
      </w:r>
    </w:p>
    <w:p w14:paraId="28ED0722" w14:textId="77777777" w:rsidR="004E0646" w:rsidRDefault="004E0646">
      <w:pPr>
        <w:spacing w:after="0" w:line="413" w:lineRule="auto"/>
        <w:ind w:left="3163" w:right="3096" w:hanging="10"/>
        <w:jc w:val="center"/>
      </w:pPr>
      <w:r>
        <w:t>COUNTY OF PIKE PIKE COUNTY COURTHOUSE</w:t>
      </w:r>
    </w:p>
    <w:p w14:paraId="283768BD" w14:textId="77777777" w:rsidR="004E0646" w:rsidRDefault="004E0646">
      <w:pPr>
        <w:spacing w:after="0"/>
        <w:ind w:left="82" w:hanging="10"/>
        <w:jc w:val="center"/>
      </w:pPr>
      <w:r>
        <w:t>PITTSFIELD, ILLINOIS 62363</w:t>
      </w:r>
    </w:p>
    <w:p w14:paraId="70B9D5C7" w14:textId="77777777" w:rsidR="004E0646" w:rsidRDefault="004E0646">
      <w:pPr>
        <w:spacing w:after="546"/>
        <w:ind w:left="3419" w:right="-1185"/>
      </w:pPr>
      <w:r>
        <w:rPr>
          <w:noProof/>
        </w:rPr>
        <w:drawing>
          <wp:inline distT="0" distB="0" distL="0" distR="0" wp14:anchorId="3237FBB9" wp14:editId="28C0B709">
            <wp:extent cx="4232857" cy="41055"/>
            <wp:effectExtent l="0" t="0" r="0" b="0"/>
            <wp:docPr id="180338" name="Picture 180338"/>
            <wp:cNvGraphicFramePr/>
            <a:graphic xmlns:a="http://schemas.openxmlformats.org/drawingml/2006/main">
              <a:graphicData uri="http://schemas.openxmlformats.org/drawingml/2006/picture">
                <pic:pic xmlns:pic="http://schemas.openxmlformats.org/drawingml/2006/picture">
                  <pic:nvPicPr>
                    <pic:cNvPr id="180338" name="Picture 180338"/>
                    <pic:cNvPicPr/>
                  </pic:nvPicPr>
                  <pic:blipFill>
                    <a:blip r:embed="rId22"/>
                    <a:stretch>
                      <a:fillRect/>
                    </a:stretch>
                  </pic:blipFill>
                  <pic:spPr>
                    <a:xfrm>
                      <a:off x="0" y="0"/>
                      <a:ext cx="4232857" cy="41055"/>
                    </a:xfrm>
                    <a:prstGeom prst="rect">
                      <a:avLst/>
                    </a:prstGeom>
                  </pic:spPr>
                </pic:pic>
              </a:graphicData>
            </a:graphic>
          </wp:inline>
        </w:drawing>
      </w:r>
    </w:p>
    <w:p w14:paraId="244B1933" w14:textId="77777777" w:rsidR="004E0646" w:rsidRDefault="004E0646">
      <w:pPr>
        <w:tabs>
          <w:tab w:val="center" w:pos="4486"/>
          <w:tab w:val="center" w:pos="5869"/>
        </w:tabs>
        <w:spacing w:after="225"/>
        <w:ind w:right="-790"/>
      </w:pPr>
      <w:r>
        <w:tab/>
        <w:t>RESOLUTION</w:t>
      </w:r>
      <w:r>
        <w:tab/>
      </w:r>
      <w:r>
        <w:rPr>
          <w:noProof/>
        </w:rPr>
        <w:drawing>
          <wp:inline distT="0" distB="0" distL="0" distR="0" wp14:anchorId="043A8B0C" wp14:editId="54F4F65E">
            <wp:extent cx="9122" cy="13685"/>
            <wp:effectExtent l="0" t="0" r="0" b="0"/>
            <wp:docPr id="23675" name="Picture 23675"/>
            <wp:cNvGraphicFramePr/>
            <a:graphic xmlns:a="http://schemas.openxmlformats.org/drawingml/2006/main">
              <a:graphicData uri="http://schemas.openxmlformats.org/drawingml/2006/picture">
                <pic:pic xmlns:pic="http://schemas.openxmlformats.org/drawingml/2006/picture">
                  <pic:nvPicPr>
                    <pic:cNvPr id="23675" name="Picture 23675"/>
                    <pic:cNvPicPr/>
                  </pic:nvPicPr>
                  <pic:blipFill>
                    <a:blip r:embed="rId23"/>
                    <a:stretch>
                      <a:fillRect/>
                    </a:stretch>
                  </pic:blipFill>
                  <pic:spPr>
                    <a:xfrm>
                      <a:off x="0" y="0"/>
                      <a:ext cx="9122" cy="13685"/>
                    </a:xfrm>
                    <a:prstGeom prst="rect">
                      <a:avLst/>
                    </a:prstGeom>
                  </pic:spPr>
                </pic:pic>
              </a:graphicData>
            </a:graphic>
          </wp:inline>
        </w:drawing>
      </w:r>
    </w:p>
    <w:p w14:paraId="70126E33" w14:textId="77777777" w:rsidR="004E0646" w:rsidRDefault="004E0646">
      <w:pPr>
        <w:spacing w:after="162" w:line="271" w:lineRule="auto"/>
        <w:ind w:left="17" w:right="7" w:hanging="3"/>
      </w:pPr>
      <w:r>
        <w:t>WHEREAS, The County of Pike anticipates a cash flow deficit:</w:t>
      </w:r>
    </w:p>
    <w:p w14:paraId="0E1A8EF8" w14:textId="77777777" w:rsidR="004E0646" w:rsidRDefault="004E0646">
      <w:pPr>
        <w:spacing w:after="158" w:line="290" w:lineRule="auto"/>
        <w:ind w:left="14" w:right="7" w:firstLine="4"/>
        <w:jc w:val="both"/>
      </w:pPr>
      <w:r>
        <w:t>WHEREAS, Chapter 50 of the Illinois Compiled Statutes, Section 420, entitled Tax Anticipation Note Act, authorized counties to issue _from time to time general obligation notes in an amount including principal, interest thereon and costs of issuance not to exceed 85% of the taxes levied for a specific fund for the year during which the notes are issued;</w:t>
      </w:r>
    </w:p>
    <w:p w14:paraId="2BEB7E10" w14:textId="77777777" w:rsidR="004E0646" w:rsidRDefault="004E0646">
      <w:pPr>
        <w:spacing w:after="209" w:line="271" w:lineRule="auto"/>
        <w:ind w:left="17" w:right="7" w:hanging="3"/>
      </w:pPr>
      <w:r>
        <w:rPr>
          <w:noProof/>
        </w:rPr>
        <w:drawing>
          <wp:anchor distT="0" distB="0" distL="114300" distR="114300" simplePos="0" relativeHeight="251660288" behindDoc="0" locked="0" layoutInCell="1" allowOverlap="0" wp14:anchorId="549C5807" wp14:editId="0CE9E341">
            <wp:simplePos x="0" y="0"/>
            <wp:positionH relativeFrom="page">
              <wp:posOffset>579281</wp:posOffset>
            </wp:positionH>
            <wp:positionV relativeFrom="page">
              <wp:posOffset>3754224</wp:posOffset>
            </wp:positionV>
            <wp:extent cx="9123" cy="9123"/>
            <wp:effectExtent l="0" t="0" r="0" b="0"/>
            <wp:wrapSquare wrapText="bothSides"/>
            <wp:docPr id="23676" name="Picture 23676"/>
            <wp:cNvGraphicFramePr/>
            <a:graphic xmlns:a="http://schemas.openxmlformats.org/drawingml/2006/main">
              <a:graphicData uri="http://schemas.openxmlformats.org/drawingml/2006/picture">
                <pic:pic xmlns:pic="http://schemas.openxmlformats.org/drawingml/2006/picture">
                  <pic:nvPicPr>
                    <pic:cNvPr id="23676" name="Picture 23676"/>
                    <pic:cNvPicPr/>
                  </pic:nvPicPr>
                  <pic:blipFill>
                    <a:blip r:embed="rId24"/>
                    <a:stretch>
                      <a:fillRect/>
                    </a:stretch>
                  </pic:blipFill>
                  <pic:spPr>
                    <a:xfrm>
                      <a:off x="0" y="0"/>
                      <a:ext cx="9123" cy="9123"/>
                    </a:xfrm>
                    <a:prstGeom prst="rect">
                      <a:avLst/>
                    </a:prstGeom>
                  </pic:spPr>
                </pic:pic>
              </a:graphicData>
            </a:graphic>
          </wp:anchor>
        </w:drawing>
      </w:r>
      <w:r>
        <w:t>WHEREAS, The County of Pike deems it necessary and expedient to alleviate cash flow deficit by issuing said notes not to exceed $618,222.00 as deemed necessary by the Pike County Treasurer to be dated after December 1, 2019 with a maturity of November 30, 2020, with an interest rate to coincide with the last line of this resolution and further for the levy and collection of a direct annual tax upon all the taxable property of Pike County sufficient to pay the principal and interest on the notes to maturity;</w:t>
      </w:r>
    </w:p>
    <w:p w14:paraId="044FE79C" w14:textId="77777777" w:rsidR="004E0646" w:rsidRDefault="004E0646">
      <w:pPr>
        <w:spacing w:after="209" w:line="271" w:lineRule="auto"/>
        <w:ind w:left="17" w:right="7" w:hanging="3"/>
      </w:pPr>
      <w:r>
        <w:t>WHEREAS, this loan is qualified for tax-exempt obligation within the meaning of Section 2658-3 of the Internal Revenue Code of 1986 as amended; and</w:t>
      </w:r>
    </w:p>
    <w:p w14:paraId="0874FD34" w14:textId="77777777" w:rsidR="004E0646" w:rsidRDefault="004E0646">
      <w:pPr>
        <w:spacing w:after="185" w:line="290" w:lineRule="auto"/>
        <w:ind w:left="14" w:right="7" w:firstLine="4"/>
        <w:jc w:val="both"/>
      </w:pPr>
      <w:r>
        <w:t>WHEREAS, the Pike County Treasurer or his or her deputies in office, are hereby authorized for and on behalf of the County of Pike to advance funds, by written request, for the purpose of the General Fund.</w:t>
      </w:r>
    </w:p>
    <w:p w14:paraId="0B2269D8" w14:textId="77777777" w:rsidR="004E0646" w:rsidRDefault="004E0646">
      <w:pPr>
        <w:spacing w:after="118" w:line="271" w:lineRule="auto"/>
        <w:ind w:left="17" w:right="7" w:hanging="3"/>
      </w:pPr>
      <w:r>
        <w:t>NOW, THEREFORE, BE IT RESOLVED that the County of Pike issue said notes to the (Bank name here and rate here) % as a result of the bids, as deemed needed by the County Treasurer.</w:t>
      </w:r>
    </w:p>
    <w:p w14:paraId="42432E8D" w14:textId="77777777" w:rsidR="004E0646" w:rsidRDefault="004E0646">
      <w:pPr>
        <w:spacing w:after="0"/>
        <w:ind w:left="-7"/>
      </w:pPr>
      <w:r>
        <w:rPr>
          <w:noProof/>
        </w:rPr>
        <w:drawing>
          <wp:inline distT="0" distB="0" distL="0" distR="0" wp14:anchorId="03BFFEDF" wp14:editId="77A164B6">
            <wp:extent cx="5455277" cy="27370"/>
            <wp:effectExtent l="0" t="0" r="0" b="0"/>
            <wp:docPr id="180340" name="Picture 180340"/>
            <wp:cNvGraphicFramePr/>
            <a:graphic xmlns:a="http://schemas.openxmlformats.org/drawingml/2006/main">
              <a:graphicData uri="http://schemas.openxmlformats.org/drawingml/2006/picture">
                <pic:pic xmlns:pic="http://schemas.openxmlformats.org/drawingml/2006/picture">
                  <pic:nvPicPr>
                    <pic:cNvPr id="180340" name="Picture 180340"/>
                    <pic:cNvPicPr/>
                  </pic:nvPicPr>
                  <pic:blipFill>
                    <a:blip r:embed="rId25"/>
                    <a:stretch>
                      <a:fillRect/>
                    </a:stretch>
                  </pic:blipFill>
                  <pic:spPr>
                    <a:xfrm>
                      <a:off x="0" y="0"/>
                      <a:ext cx="5455277" cy="27370"/>
                    </a:xfrm>
                    <a:prstGeom prst="rect">
                      <a:avLst/>
                    </a:prstGeom>
                  </pic:spPr>
                </pic:pic>
              </a:graphicData>
            </a:graphic>
          </wp:inline>
        </w:drawing>
      </w:r>
    </w:p>
    <w:p w14:paraId="265DC213" w14:textId="77777777" w:rsidR="004E0646" w:rsidRDefault="004E0646">
      <w:pPr>
        <w:sectPr w:rsidR="004E0646">
          <w:footnotePr>
            <w:numRestart w:val="eachPage"/>
          </w:footnotePr>
          <w:type w:val="continuous"/>
          <w:pgSz w:w="12240" w:h="15840"/>
          <w:pgMar w:top="1724" w:right="1904" w:bottom="2539" w:left="1422" w:header="720" w:footer="720" w:gutter="0"/>
          <w:cols w:space="720"/>
        </w:sectPr>
      </w:pPr>
    </w:p>
    <w:p w14:paraId="75EB0720" w14:textId="77777777" w:rsidR="004E0646" w:rsidRDefault="004E0646">
      <w:pPr>
        <w:tabs>
          <w:tab w:val="right" w:pos="8613"/>
        </w:tabs>
        <w:spacing w:after="655" w:line="271" w:lineRule="auto"/>
      </w:pPr>
      <w:r>
        <w:t>Date</w:t>
      </w:r>
      <w:r>
        <w:tab/>
        <w:t>Andy Borrowman/Pike County Board Chairman</w:t>
      </w:r>
    </w:p>
    <w:p w14:paraId="547D479E" w14:textId="77777777" w:rsidR="004E0646" w:rsidRDefault="004E0646">
      <w:pPr>
        <w:spacing w:after="288"/>
        <w:ind w:left="4130" w:right="-72"/>
      </w:pPr>
      <w:r>
        <w:rPr>
          <w:noProof/>
        </w:rPr>
        <w:lastRenderedPageBreak/>
        <mc:AlternateContent>
          <mc:Choice Requires="wpg">
            <w:drawing>
              <wp:inline distT="0" distB="0" distL="0" distR="0" wp14:anchorId="05A180B3" wp14:editId="1FD2F9C4">
                <wp:extent cx="2891844" cy="13684"/>
                <wp:effectExtent l="0" t="0" r="0" b="0"/>
                <wp:docPr id="180343" name="Group 180343"/>
                <wp:cNvGraphicFramePr/>
                <a:graphic xmlns:a="http://schemas.openxmlformats.org/drawingml/2006/main">
                  <a:graphicData uri="http://schemas.microsoft.com/office/word/2010/wordprocessingGroup">
                    <wpg:wgp>
                      <wpg:cNvGrpSpPr/>
                      <wpg:grpSpPr>
                        <a:xfrm>
                          <a:off x="0" y="0"/>
                          <a:ext cx="2891844" cy="13684"/>
                          <a:chOff x="0" y="0"/>
                          <a:chExt cx="2891844" cy="13684"/>
                        </a:xfrm>
                      </wpg:grpSpPr>
                      <wps:wsp>
                        <wps:cNvPr id="180342" name="Shape 180342"/>
                        <wps:cNvSpPr/>
                        <wps:spPr>
                          <a:xfrm>
                            <a:off x="0" y="0"/>
                            <a:ext cx="2891844" cy="13684"/>
                          </a:xfrm>
                          <a:custGeom>
                            <a:avLst/>
                            <a:gdLst/>
                            <a:ahLst/>
                            <a:cxnLst/>
                            <a:rect l="0" t="0" r="0" b="0"/>
                            <a:pathLst>
                              <a:path w="2891844" h="13684">
                                <a:moveTo>
                                  <a:pt x="0" y="6842"/>
                                </a:moveTo>
                                <a:lnTo>
                                  <a:pt x="2891844" y="6842"/>
                                </a:lnTo>
                              </a:path>
                            </a:pathLst>
                          </a:custGeom>
                          <a:ln w="136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16503EE" id="Group 180343" o:spid="_x0000_s1026" style="width:227.7pt;height:1.1pt;mso-position-horizontal-relative:char;mso-position-vertical-relative:line" coordsize="2891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">
                <v:shape id="Shape 180342" o:spid="_x0000_s1027" style="position:absolute;width:28918;height:136;visibility:visible;mso-wrap-style:square;v-text-anchor:top" coordsize="2891844,1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" path="m,6842r2891844,e" filled="f" strokeweight=".38011mm">
                  <v:stroke miterlimit="1" joinstyle="miter"/>
                  <v:path arrowok="t" textboxrect="0,0,2891844,13684"/>
                </v:shape>
                <w10:anchorlock/>
              </v:group>
            </w:pict>
          </mc:Fallback>
        </mc:AlternateContent>
      </w:r>
    </w:p>
    <w:p w14:paraId="65314EF0" w14:textId="77777777" w:rsidR="004E0646" w:rsidRDefault="004E0646">
      <w:pPr>
        <w:spacing w:after="209" w:line="271" w:lineRule="auto"/>
        <w:ind w:left="4148" w:right="7" w:hanging="3"/>
      </w:pPr>
      <w:r>
        <w:t>Natalie P Roseberry/Pike County Clerk</w:t>
      </w:r>
    </w:p>
    <w:p w14:paraId="2FAE4586" w14:textId="77777777" w:rsidR="004E0646" w:rsidRDefault="004E0646">
      <w:pPr>
        <w:spacing w:after="121"/>
        <w:ind w:left="977"/>
        <w:jc w:val="center"/>
      </w:pPr>
      <w:r>
        <w:rPr>
          <w:sz w:val="20"/>
        </w:rPr>
        <w:t>STATEMENT OF NET POSITION</w:t>
      </w:r>
    </w:p>
    <w:p w14:paraId="4BADF494" w14:textId="77777777" w:rsidR="004E0646" w:rsidRDefault="004E0646">
      <w:pPr>
        <w:spacing w:after="77"/>
        <w:ind w:left="991"/>
        <w:jc w:val="center"/>
      </w:pPr>
      <w:r>
        <w:rPr>
          <w:sz w:val="18"/>
        </w:rPr>
        <w:t>November 30. 2018</w:t>
      </w:r>
    </w:p>
    <w:tbl>
      <w:tblPr>
        <w:tblStyle w:val="TableGrid"/>
        <w:tblpPr w:vertAnchor="text" w:tblpX="-7" w:tblpY="187"/>
        <w:tblOverlap w:val="never"/>
        <w:tblW w:w="6996" w:type="dxa"/>
        <w:tblInd w:w="0" w:type="dxa"/>
        <w:tblLook w:val="04A0" w:firstRow="1" w:lastRow="0" w:firstColumn="1" w:lastColumn="0" w:noHBand="0" w:noVBand="1"/>
      </w:tblPr>
      <w:tblGrid>
        <w:gridCol w:w="3656"/>
        <w:gridCol w:w="1386"/>
        <w:gridCol w:w="1157"/>
        <w:gridCol w:w="797"/>
      </w:tblGrid>
      <w:tr w:rsidR="004E0646" w14:paraId="4E987947" w14:textId="77777777">
        <w:trPr>
          <w:trHeight w:val="711"/>
        </w:trPr>
        <w:tc>
          <w:tcPr>
            <w:tcW w:w="6199" w:type="dxa"/>
            <w:gridSpan w:val="3"/>
            <w:tcBorders>
              <w:top w:val="nil"/>
              <w:left w:val="nil"/>
              <w:bottom w:val="nil"/>
              <w:right w:val="nil"/>
            </w:tcBorders>
          </w:tcPr>
          <w:p w14:paraId="6B8CB5DE" w14:textId="77777777" w:rsidR="004E0646" w:rsidRDefault="004E0646">
            <w:pPr>
              <w:tabs>
                <w:tab w:val="center" w:pos="3987"/>
                <w:tab w:val="center" w:pos="5290"/>
              </w:tabs>
              <w:spacing w:after="156"/>
            </w:pPr>
            <w:r>
              <w:rPr>
                <w:sz w:val="18"/>
              </w:rPr>
              <w:tab/>
              <w:t>Activities</w:t>
            </w:r>
            <w:r>
              <w:rPr>
                <w:sz w:val="18"/>
              </w:rPr>
              <w:tab/>
              <w:t>Activities</w:t>
            </w:r>
          </w:p>
          <w:p w14:paraId="1029F944" w14:textId="77777777" w:rsidR="004E0646" w:rsidRDefault="004E0646">
            <w:pPr>
              <w:ind w:left="1279"/>
            </w:pPr>
            <w:r>
              <w:t>ASSETS AND DEFERRED OUTFLOWS OF RESOURCES</w:t>
            </w:r>
          </w:p>
        </w:tc>
        <w:tc>
          <w:tcPr>
            <w:tcW w:w="797" w:type="dxa"/>
            <w:vMerge w:val="restart"/>
            <w:tcBorders>
              <w:top w:val="nil"/>
              <w:left w:val="nil"/>
              <w:bottom w:val="nil"/>
              <w:right w:val="nil"/>
            </w:tcBorders>
          </w:tcPr>
          <w:p w14:paraId="354C63AB" w14:textId="77777777" w:rsidR="004E0646" w:rsidRDefault="004E0646">
            <w:pPr>
              <w:ind w:left="187"/>
            </w:pPr>
            <w:r>
              <w:rPr>
                <w:sz w:val="18"/>
              </w:rPr>
              <w:t>Total</w:t>
            </w:r>
          </w:p>
        </w:tc>
      </w:tr>
      <w:tr w:rsidR="004E0646" w14:paraId="34FF133C" w14:textId="77777777">
        <w:trPr>
          <w:trHeight w:val="157"/>
        </w:trPr>
        <w:tc>
          <w:tcPr>
            <w:tcW w:w="3656" w:type="dxa"/>
            <w:tcBorders>
              <w:top w:val="nil"/>
              <w:left w:val="nil"/>
              <w:bottom w:val="nil"/>
              <w:right w:val="nil"/>
            </w:tcBorders>
          </w:tcPr>
          <w:p w14:paraId="4A7170AF" w14:textId="77777777" w:rsidR="004E0646" w:rsidRDefault="004E0646">
            <w:r>
              <w:t>ASSETS</w:t>
            </w:r>
          </w:p>
        </w:tc>
        <w:tc>
          <w:tcPr>
            <w:tcW w:w="1386" w:type="dxa"/>
            <w:tcBorders>
              <w:top w:val="nil"/>
              <w:left w:val="nil"/>
              <w:bottom w:val="nil"/>
              <w:right w:val="nil"/>
            </w:tcBorders>
          </w:tcPr>
          <w:p w14:paraId="7CFCC5E2" w14:textId="77777777" w:rsidR="004E0646" w:rsidRDefault="004E0646"/>
        </w:tc>
        <w:tc>
          <w:tcPr>
            <w:tcW w:w="1156" w:type="dxa"/>
            <w:tcBorders>
              <w:top w:val="nil"/>
              <w:left w:val="nil"/>
              <w:bottom w:val="nil"/>
              <w:right w:val="nil"/>
            </w:tcBorders>
          </w:tcPr>
          <w:p w14:paraId="084066EA" w14:textId="77777777" w:rsidR="004E0646" w:rsidRDefault="004E0646"/>
        </w:tc>
        <w:tc>
          <w:tcPr>
            <w:tcW w:w="0" w:type="auto"/>
            <w:vMerge/>
            <w:tcBorders>
              <w:top w:val="nil"/>
              <w:left w:val="nil"/>
              <w:bottom w:val="nil"/>
              <w:right w:val="nil"/>
            </w:tcBorders>
          </w:tcPr>
          <w:p w14:paraId="29B8E392" w14:textId="77777777" w:rsidR="004E0646" w:rsidRDefault="004E0646"/>
        </w:tc>
      </w:tr>
      <w:tr w:rsidR="004E0646" w14:paraId="32CB7993" w14:textId="77777777">
        <w:trPr>
          <w:trHeight w:val="183"/>
        </w:trPr>
        <w:tc>
          <w:tcPr>
            <w:tcW w:w="3656" w:type="dxa"/>
            <w:tcBorders>
              <w:top w:val="nil"/>
              <w:left w:val="nil"/>
              <w:bottom w:val="nil"/>
              <w:right w:val="nil"/>
            </w:tcBorders>
          </w:tcPr>
          <w:p w14:paraId="3891AB4E" w14:textId="77777777" w:rsidR="004E0646" w:rsidRDefault="004E0646">
            <w:pPr>
              <w:tabs>
                <w:tab w:val="center" w:pos="3329"/>
              </w:tabs>
            </w:pPr>
            <w:r>
              <w:rPr>
                <w:sz w:val="18"/>
              </w:rPr>
              <w:t>Cash and Cash Equivatente</w:t>
            </w:r>
            <w:r>
              <w:rPr>
                <w:sz w:val="18"/>
              </w:rPr>
              <w:tab/>
            </w:r>
            <w:r>
              <w:rPr>
                <w:noProof/>
              </w:rPr>
              <w:drawing>
                <wp:inline distT="0" distB="0" distL="0" distR="0" wp14:anchorId="7BC4AA84" wp14:editId="42CE93BF">
                  <wp:extent cx="50174" cy="95794"/>
                  <wp:effectExtent l="0" t="0" r="0" b="0"/>
                  <wp:docPr id="26677" name="Picture 26677"/>
                  <wp:cNvGraphicFramePr/>
                  <a:graphic xmlns:a="http://schemas.openxmlformats.org/drawingml/2006/main">
                    <a:graphicData uri="http://schemas.openxmlformats.org/drawingml/2006/picture">
                      <pic:pic xmlns:pic="http://schemas.openxmlformats.org/drawingml/2006/picture">
                        <pic:nvPicPr>
                          <pic:cNvPr id="26677" name="Picture 26677"/>
                          <pic:cNvPicPr/>
                        </pic:nvPicPr>
                        <pic:blipFill>
                          <a:blip r:embed="rId26"/>
                          <a:stretch>
                            <a:fillRect/>
                          </a:stretch>
                        </pic:blipFill>
                        <pic:spPr>
                          <a:xfrm>
                            <a:off x="0" y="0"/>
                            <a:ext cx="50174" cy="95794"/>
                          </a:xfrm>
                          <a:prstGeom prst="rect">
                            <a:avLst/>
                          </a:prstGeom>
                        </pic:spPr>
                      </pic:pic>
                    </a:graphicData>
                  </a:graphic>
                </wp:inline>
              </w:drawing>
            </w:r>
          </w:p>
        </w:tc>
        <w:tc>
          <w:tcPr>
            <w:tcW w:w="1386" w:type="dxa"/>
            <w:tcBorders>
              <w:top w:val="nil"/>
              <w:left w:val="nil"/>
              <w:bottom w:val="nil"/>
              <w:right w:val="nil"/>
            </w:tcBorders>
          </w:tcPr>
          <w:p w14:paraId="4765A641" w14:textId="77777777" w:rsidR="004E0646" w:rsidRDefault="004E0646">
            <w:pPr>
              <w:ind w:left="79"/>
            </w:pPr>
            <w:r>
              <w:rPr>
                <w:rFonts w:ascii="Times New Roman" w:eastAsia="Times New Roman" w:hAnsi="Times New Roman" w:cs="Times New Roman"/>
                <w:sz w:val="18"/>
              </w:rPr>
              <w:t>5,692.016 $</w:t>
            </w:r>
          </w:p>
        </w:tc>
        <w:tc>
          <w:tcPr>
            <w:tcW w:w="1156" w:type="dxa"/>
            <w:tcBorders>
              <w:top w:val="nil"/>
              <w:left w:val="nil"/>
              <w:bottom w:val="nil"/>
              <w:right w:val="nil"/>
            </w:tcBorders>
          </w:tcPr>
          <w:p w14:paraId="21A7DA11" w14:textId="77777777" w:rsidR="004E0646" w:rsidRDefault="004E0646">
            <w:pPr>
              <w:ind w:left="136"/>
            </w:pPr>
            <w:r>
              <w:rPr>
                <w:rFonts w:ascii="Times New Roman" w:eastAsia="Times New Roman" w:hAnsi="Times New Roman" w:cs="Times New Roman"/>
                <w:sz w:val="18"/>
              </w:rPr>
              <w:t xml:space="preserve">382.867 </w:t>
            </w:r>
            <w:r>
              <w:rPr>
                <w:noProof/>
              </w:rPr>
              <w:drawing>
                <wp:inline distT="0" distB="0" distL="0" distR="0" wp14:anchorId="0A06E1BA" wp14:editId="450E6028">
                  <wp:extent cx="54735" cy="100356"/>
                  <wp:effectExtent l="0" t="0" r="0" b="0"/>
                  <wp:docPr id="26675" name="Picture 26675"/>
                  <wp:cNvGraphicFramePr/>
                  <a:graphic xmlns:a="http://schemas.openxmlformats.org/drawingml/2006/main">
                    <a:graphicData uri="http://schemas.openxmlformats.org/drawingml/2006/picture">
                      <pic:pic xmlns:pic="http://schemas.openxmlformats.org/drawingml/2006/picture">
                        <pic:nvPicPr>
                          <pic:cNvPr id="26675" name="Picture 26675"/>
                          <pic:cNvPicPr/>
                        </pic:nvPicPr>
                        <pic:blipFill>
                          <a:blip r:embed="rId27"/>
                          <a:stretch>
                            <a:fillRect/>
                          </a:stretch>
                        </pic:blipFill>
                        <pic:spPr>
                          <a:xfrm>
                            <a:off x="0" y="0"/>
                            <a:ext cx="54735" cy="100356"/>
                          </a:xfrm>
                          <a:prstGeom prst="rect">
                            <a:avLst/>
                          </a:prstGeom>
                        </pic:spPr>
                      </pic:pic>
                    </a:graphicData>
                  </a:graphic>
                </wp:inline>
              </w:drawing>
            </w:r>
          </w:p>
        </w:tc>
        <w:tc>
          <w:tcPr>
            <w:tcW w:w="797" w:type="dxa"/>
            <w:tcBorders>
              <w:top w:val="nil"/>
              <w:left w:val="nil"/>
              <w:bottom w:val="nil"/>
              <w:right w:val="nil"/>
            </w:tcBorders>
          </w:tcPr>
          <w:p w14:paraId="3F657878" w14:textId="77777777" w:rsidR="004E0646" w:rsidRDefault="004E0646">
            <w:pPr>
              <w:ind w:left="93"/>
            </w:pPr>
            <w:r>
              <w:rPr>
                <w:noProof/>
              </w:rPr>
              <w:drawing>
                <wp:inline distT="0" distB="0" distL="0" distR="0" wp14:anchorId="538BB23A" wp14:editId="314130CA">
                  <wp:extent cx="72980" cy="100356"/>
                  <wp:effectExtent l="0" t="0" r="0" b="0"/>
                  <wp:docPr id="180344" name="Picture 180344"/>
                  <wp:cNvGraphicFramePr/>
                  <a:graphic xmlns:a="http://schemas.openxmlformats.org/drawingml/2006/main">
                    <a:graphicData uri="http://schemas.openxmlformats.org/drawingml/2006/picture">
                      <pic:pic xmlns:pic="http://schemas.openxmlformats.org/drawingml/2006/picture">
                        <pic:nvPicPr>
                          <pic:cNvPr id="180344" name="Picture 180344"/>
                          <pic:cNvPicPr/>
                        </pic:nvPicPr>
                        <pic:blipFill>
                          <a:blip r:embed="rId28"/>
                          <a:stretch>
                            <a:fillRect/>
                          </a:stretch>
                        </pic:blipFill>
                        <pic:spPr>
                          <a:xfrm>
                            <a:off x="0" y="0"/>
                            <a:ext cx="72980" cy="100356"/>
                          </a:xfrm>
                          <a:prstGeom prst="rect">
                            <a:avLst/>
                          </a:prstGeom>
                        </pic:spPr>
                      </pic:pic>
                    </a:graphicData>
                  </a:graphic>
                </wp:inline>
              </w:drawing>
            </w:r>
          </w:p>
        </w:tc>
      </w:tr>
      <w:tr w:rsidR="004E0646" w14:paraId="1E1F4D66" w14:textId="77777777">
        <w:trPr>
          <w:trHeight w:val="385"/>
        </w:trPr>
        <w:tc>
          <w:tcPr>
            <w:tcW w:w="3656" w:type="dxa"/>
            <w:tcBorders>
              <w:top w:val="nil"/>
              <w:left w:val="nil"/>
              <w:bottom w:val="nil"/>
              <w:right w:val="nil"/>
            </w:tcBorders>
          </w:tcPr>
          <w:p w14:paraId="4303B80C" w14:textId="77777777" w:rsidR="004E0646" w:rsidRDefault="004E0646">
            <w:r>
              <w:rPr>
                <w:sz w:val="20"/>
              </w:rPr>
              <w:t>Taxes Receivable</w:t>
            </w:r>
          </w:p>
          <w:p w14:paraId="00B86E51" w14:textId="77777777" w:rsidR="004E0646" w:rsidRDefault="004E0646">
            <w:r>
              <w:rPr>
                <w:sz w:val="18"/>
              </w:rPr>
              <w:t>Accounts Recelvable, Net of Allowance</w:t>
            </w:r>
          </w:p>
        </w:tc>
        <w:tc>
          <w:tcPr>
            <w:tcW w:w="1386" w:type="dxa"/>
            <w:tcBorders>
              <w:top w:val="nil"/>
              <w:left w:val="nil"/>
              <w:bottom w:val="nil"/>
              <w:right w:val="nil"/>
            </w:tcBorders>
          </w:tcPr>
          <w:p w14:paraId="3E6CD79E" w14:textId="77777777" w:rsidR="004E0646" w:rsidRDefault="004E0646">
            <w:pPr>
              <w:ind w:left="223"/>
            </w:pPr>
            <w:r>
              <w:rPr>
                <w:rFonts w:ascii="Times New Roman" w:eastAsia="Times New Roman" w:hAnsi="Times New Roman" w:cs="Times New Roman"/>
                <w:sz w:val="18"/>
              </w:rPr>
              <w:t>138,624</w:t>
            </w:r>
          </w:p>
        </w:tc>
        <w:tc>
          <w:tcPr>
            <w:tcW w:w="1156" w:type="dxa"/>
            <w:tcBorders>
              <w:top w:val="nil"/>
              <w:left w:val="nil"/>
              <w:bottom w:val="nil"/>
              <w:right w:val="nil"/>
            </w:tcBorders>
          </w:tcPr>
          <w:p w14:paraId="70989918" w14:textId="77777777" w:rsidR="004E0646" w:rsidRDefault="004E0646"/>
        </w:tc>
        <w:tc>
          <w:tcPr>
            <w:tcW w:w="797" w:type="dxa"/>
            <w:tcBorders>
              <w:top w:val="nil"/>
              <w:left w:val="nil"/>
              <w:bottom w:val="nil"/>
              <w:right w:val="nil"/>
            </w:tcBorders>
          </w:tcPr>
          <w:p w14:paraId="29362B13" w14:textId="77777777" w:rsidR="004E0646" w:rsidRDefault="004E0646">
            <w:pPr>
              <w:ind w:right="7"/>
              <w:jc w:val="right"/>
            </w:pPr>
            <w:r>
              <w:rPr>
                <w:rFonts w:ascii="Times New Roman" w:eastAsia="Times New Roman" w:hAnsi="Times New Roman" w:cs="Times New Roman"/>
                <w:sz w:val="18"/>
              </w:rPr>
              <w:t>138.624</w:t>
            </w:r>
          </w:p>
        </w:tc>
      </w:tr>
      <w:tr w:rsidR="004E0646" w14:paraId="265B0168" w14:textId="77777777">
        <w:trPr>
          <w:trHeight w:val="190"/>
        </w:trPr>
        <w:tc>
          <w:tcPr>
            <w:tcW w:w="3656" w:type="dxa"/>
            <w:tcBorders>
              <w:top w:val="nil"/>
              <w:left w:val="nil"/>
              <w:bottom w:val="nil"/>
              <w:right w:val="nil"/>
            </w:tcBorders>
          </w:tcPr>
          <w:p w14:paraId="31E8FF33" w14:textId="77777777" w:rsidR="004E0646" w:rsidRDefault="004E0646">
            <w:pPr>
              <w:ind w:left="251"/>
            </w:pPr>
            <w:r>
              <w:rPr>
                <w:sz w:val="18"/>
              </w:rPr>
              <w:t>for Uncollectlbles</w:t>
            </w:r>
          </w:p>
        </w:tc>
        <w:tc>
          <w:tcPr>
            <w:tcW w:w="1386" w:type="dxa"/>
            <w:tcBorders>
              <w:top w:val="nil"/>
              <w:left w:val="nil"/>
              <w:bottom w:val="nil"/>
              <w:right w:val="nil"/>
            </w:tcBorders>
          </w:tcPr>
          <w:p w14:paraId="52930365" w14:textId="77777777" w:rsidR="004E0646" w:rsidRDefault="004E0646">
            <w:pPr>
              <w:ind w:left="208"/>
            </w:pPr>
            <w:r>
              <w:rPr>
                <w:rFonts w:ascii="Times New Roman" w:eastAsia="Times New Roman" w:hAnsi="Times New Roman" w:cs="Times New Roman"/>
                <w:sz w:val="18"/>
              </w:rPr>
              <w:t>755,373</w:t>
            </w:r>
          </w:p>
        </w:tc>
        <w:tc>
          <w:tcPr>
            <w:tcW w:w="1156" w:type="dxa"/>
            <w:tcBorders>
              <w:top w:val="nil"/>
              <w:left w:val="nil"/>
              <w:bottom w:val="nil"/>
              <w:right w:val="nil"/>
            </w:tcBorders>
          </w:tcPr>
          <w:p w14:paraId="6CF6188C" w14:textId="77777777" w:rsidR="004E0646" w:rsidRDefault="004E0646">
            <w:pPr>
              <w:ind w:left="136"/>
            </w:pPr>
            <w:r>
              <w:rPr>
                <w:rFonts w:ascii="Times New Roman" w:eastAsia="Times New Roman" w:hAnsi="Times New Roman" w:cs="Times New Roman"/>
                <w:sz w:val="18"/>
              </w:rPr>
              <w:t>350.085</w:t>
            </w:r>
          </w:p>
        </w:tc>
        <w:tc>
          <w:tcPr>
            <w:tcW w:w="797" w:type="dxa"/>
            <w:tcBorders>
              <w:top w:val="nil"/>
              <w:left w:val="nil"/>
              <w:bottom w:val="nil"/>
              <w:right w:val="nil"/>
            </w:tcBorders>
          </w:tcPr>
          <w:p w14:paraId="3818B16A" w14:textId="77777777" w:rsidR="004E0646" w:rsidRDefault="004E0646">
            <w:pPr>
              <w:ind w:left="101"/>
            </w:pPr>
            <w:r>
              <w:rPr>
                <w:noProof/>
              </w:rPr>
              <w:drawing>
                <wp:inline distT="0" distB="0" distL="0" distR="0" wp14:anchorId="2CF9876E" wp14:editId="7BCD5CD3">
                  <wp:extent cx="123155" cy="104918"/>
                  <wp:effectExtent l="0" t="0" r="0" b="0"/>
                  <wp:docPr id="180346" name="Picture 180346"/>
                  <wp:cNvGraphicFramePr/>
                  <a:graphic xmlns:a="http://schemas.openxmlformats.org/drawingml/2006/main">
                    <a:graphicData uri="http://schemas.openxmlformats.org/drawingml/2006/picture">
                      <pic:pic xmlns:pic="http://schemas.openxmlformats.org/drawingml/2006/picture">
                        <pic:nvPicPr>
                          <pic:cNvPr id="180346" name="Picture 180346"/>
                          <pic:cNvPicPr/>
                        </pic:nvPicPr>
                        <pic:blipFill>
                          <a:blip r:embed="rId29"/>
                          <a:stretch>
                            <a:fillRect/>
                          </a:stretch>
                        </pic:blipFill>
                        <pic:spPr>
                          <a:xfrm>
                            <a:off x="0" y="0"/>
                            <a:ext cx="123155" cy="104918"/>
                          </a:xfrm>
                          <a:prstGeom prst="rect">
                            <a:avLst/>
                          </a:prstGeom>
                        </pic:spPr>
                      </pic:pic>
                    </a:graphicData>
                  </a:graphic>
                </wp:inline>
              </w:drawing>
            </w:r>
          </w:p>
        </w:tc>
      </w:tr>
      <w:tr w:rsidR="004E0646" w14:paraId="33A74451" w14:textId="77777777">
        <w:trPr>
          <w:trHeight w:val="203"/>
        </w:trPr>
        <w:tc>
          <w:tcPr>
            <w:tcW w:w="3656" w:type="dxa"/>
            <w:tcBorders>
              <w:top w:val="nil"/>
              <w:left w:val="nil"/>
              <w:bottom w:val="nil"/>
              <w:right w:val="nil"/>
            </w:tcBorders>
          </w:tcPr>
          <w:p w14:paraId="0C51BAB7" w14:textId="77777777" w:rsidR="004E0646" w:rsidRDefault="004E0646">
            <w:pPr>
              <w:ind w:left="14"/>
            </w:pPr>
            <w:r>
              <w:rPr>
                <w:sz w:val="18"/>
              </w:rPr>
              <w:t>Due from Governmental Agencies</w:t>
            </w:r>
          </w:p>
        </w:tc>
        <w:tc>
          <w:tcPr>
            <w:tcW w:w="1386" w:type="dxa"/>
            <w:tcBorders>
              <w:top w:val="nil"/>
              <w:left w:val="nil"/>
              <w:bottom w:val="nil"/>
              <w:right w:val="nil"/>
            </w:tcBorders>
          </w:tcPr>
          <w:p w14:paraId="3674C058" w14:textId="77777777" w:rsidR="004E0646" w:rsidRDefault="004E0646">
            <w:pPr>
              <w:ind w:left="215"/>
            </w:pPr>
            <w:r>
              <w:rPr>
                <w:rFonts w:ascii="Times New Roman" w:eastAsia="Times New Roman" w:hAnsi="Times New Roman" w:cs="Times New Roman"/>
                <w:sz w:val="18"/>
              </w:rPr>
              <w:t>398,996</w:t>
            </w:r>
          </w:p>
        </w:tc>
        <w:tc>
          <w:tcPr>
            <w:tcW w:w="1156" w:type="dxa"/>
            <w:tcBorders>
              <w:top w:val="nil"/>
              <w:left w:val="nil"/>
              <w:bottom w:val="nil"/>
              <w:right w:val="nil"/>
            </w:tcBorders>
          </w:tcPr>
          <w:p w14:paraId="3803BCD9" w14:textId="77777777" w:rsidR="004E0646" w:rsidRDefault="004E0646"/>
        </w:tc>
        <w:tc>
          <w:tcPr>
            <w:tcW w:w="797" w:type="dxa"/>
            <w:tcBorders>
              <w:top w:val="nil"/>
              <w:left w:val="nil"/>
              <w:bottom w:val="nil"/>
              <w:right w:val="nil"/>
            </w:tcBorders>
          </w:tcPr>
          <w:p w14:paraId="02709240" w14:textId="77777777" w:rsidR="004E0646" w:rsidRDefault="004E0646">
            <w:pPr>
              <w:jc w:val="right"/>
            </w:pPr>
            <w:r>
              <w:rPr>
                <w:rFonts w:ascii="Times New Roman" w:eastAsia="Times New Roman" w:hAnsi="Times New Roman" w:cs="Times New Roman"/>
                <w:sz w:val="18"/>
              </w:rPr>
              <w:t>398,996</w:t>
            </w:r>
          </w:p>
        </w:tc>
      </w:tr>
      <w:tr w:rsidR="004E0646" w14:paraId="66F2EEF0" w14:textId="77777777">
        <w:trPr>
          <w:trHeight w:val="195"/>
        </w:trPr>
        <w:tc>
          <w:tcPr>
            <w:tcW w:w="3656" w:type="dxa"/>
            <w:tcBorders>
              <w:top w:val="nil"/>
              <w:left w:val="nil"/>
              <w:bottom w:val="nil"/>
              <w:right w:val="nil"/>
            </w:tcBorders>
          </w:tcPr>
          <w:p w14:paraId="32F4B191" w14:textId="77777777" w:rsidR="004E0646" w:rsidRDefault="004E0646">
            <w:pPr>
              <w:ind w:left="14"/>
            </w:pPr>
            <w:r>
              <w:rPr>
                <w:sz w:val="18"/>
              </w:rPr>
              <w:t>Prepaid Expenses</w:t>
            </w:r>
          </w:p>
        </w:tc>
        <w:tc>
          <w:tcPr>
            <w:tcW w:w="1386" w:type="dxa"/>
            <w:tcBorders>
              <w:top w:val="nil"/>
              <w:left w:val="nil"/>
              <w:bottom w:val="nil"/>
              <w:right w:val="nil"/>
            </w:tcBorders>
          </w:tcPr>
          <w:p w14:paraId="704CE5DC" w14:textId="77777777" w:rsidR="004E0646" w:rsidRDefault="004E0646">
            <w:pPr>
              <w:ind w:left="295"/>
            </w:pPr>
            <w:r>
              <w:rPr>
                <w:rFonts w:ascii="Times New Roman" w:eastAsia="Times New Roman" w:hAnsi="Times New Roman" w:cs="Times New Roman"/>
                <w:sz w:val="18"/>
              </w:rPr>
              <w:t>80,924</w:t>
            </w:r>
          </w:p>
        </w:tc>
        <w:tc>
          <w:tcPr>
            <w:tcW w:w="1156" w:type="dxa"/>
            <w:tcBorders>
              <w:top w:val="nil"/>
              <w:left w:val="nil"/>
              <w:bottom w:val="nil"/>
              <w:right w:val="nil"/>
            </w:tcBorders>
          </w:tcPr>
          <w:p w14:paraId="511B0F20" w14:textId="77777777" w:rsidR="004E0646" w:rsidRDefault="004E0646"/>
        </w:tc>
        <w:tc>
          <w:tcPr>
            <w:tcW w:w="797" w:type="dxa"/>
            <w:tcBorders>
              <w:top w:val="nil"/>
              <w:left w:val="nil"/>
              <w:bottom w:val="nil"/>
              <w:right w:val="nil"/>
            </w:tcBorders>
          </w:tcPr>
          <w:p w14:paraId="16200F2D" w14:textId="77777777" w:rsidR="004E0646" w:rsidRDefault="004E0646">
            <w:pPr>
              <w:ind w:right="7"/>
              <w:jc w:val="right"/>
            </w:pPr>
            <w:r>
              <w:rPr>
                <w:rFonts w:ascii="Times New Roman" w:eastAsia="Times New Roman" w:hAnsi="Times New Roman" w:cs="Times New Roman"/>
                <w:sz w:val="18"/>
              </w:rPr>
              <w:t>80,924</w:t>
            </w:r>
          </w:p>
        </w:tc>
      </w:tr>
      <w:tr w:rsidR="004E0646" w14:paraId="549EE895" w14:textId="77777777">
        <w:trPr>
          <w:trHeight w:val="188"/>
        </w:trPr>
        <w:tc>
          <w:tcPr>
            <w:tcW w:w="3656" w:type="dxa"/>
            <w:tcBorders>
              <w:top w:val="nil"/>
              <w:left w:val="nil"/>
              <w:bottom w:val="nil"/>
              <w:right w:val="nil"/>
            </w:tcBorders>
          </w:tcPr>
          <w:p w14:paraId="10C552DE" w14:textId="77777777" w:rsidR="004E0646" w:rsidRDefault="004E0646">
            <w:pPr>
              <w:ind w:left="14"/>
            </w:pPr>
            <w:r>
              <w:rPr>
                <w:sz w:val="18"/>
              </w:rPr>
              <w:t>Internal Balances</w:t>
            </w:r>
          </w:p>
        </w:tc>
        <w:tc>
          <w:tcPr>
            <w:tcW w:w="1386" w:type="dxa"/>
            <w:tcBorders>
              <w:top w:val="nil"/>
              <w:left w:val="nil"/>
              <w:bottom w:val="nil"/>
              <w:right w:val="nil"/>
            </w:tcBorders>
          </w:tcPr>
          <w:p w14:paraId="7D08D4C7" w14:textId="77777777" w:rsidR="004E0646" w:rsidRDefault="004E0646">
            <w:pPr>
              <w:ind w:left="244"/>
            </w:pPr>
            <w:r>
              <w:rPr>
                <w:rFonts w:ascii="Times New Roman" w:eastAsia="Times New Roman" w:hAnsi="Times New Roman" w:cs="Times New Roman"/>
                <w:sz w:val="18"/>
              </w:rPr>
              <w:t>(50,000)</w:t>
            </w:r>
          </w:p>
        </w:tc>
        <w:tc>
          <w:tcPr>
            <w:tcW w:w="1156" w:type="dxa"/>
            <w:tcBorders>
              <w:top w:val="nil"/>
              <w:left w:val="nil"/>
              <w:bottom w:val="nil"/>
              <w:right w:val="nil"/>
            </w:tcBorders>
          </w:tcPr>
          <w:p w14:paraId="56D7D718" w14:textId="77777777" w:rsidR="004E0646" w:rsidRDefault="004E0646">
            <w:pPr>
              <w:ind w:left="244"/>
            </w:pPr>
            <w:r>
              <w:rPr>
                <w:rFonts w:ascii="Times New Roman" w:eastAsia="Times New Roman" w:hAnsi="Times New Roman" w:cs="Times New Roman"/>
                <w:sz w:val="18"/>
              </w:rPr>
              <w:t>50.000</w:t>
            </w:r>
          </w:p>
        </w:tc>
        <w:tc>
          <w:tcPr>
            <w:tcW w:w="797" w:type="dxa"/>
            <w:tcBorders>
              <w:top w:val="nil"/>
              <w:left w:val="nil"/>
              <w:bottom w:val="nil"/>
              <w:right w:val="nil"/>
            </w:tcBorders>
          </w:tcPr>
          <w:p w14:paraId="316396DA" w14:textId="77777777" w:rsidR="004E0646" w:rsidRDefault="004E0646"/>
        </w:tc>
      </w:tr>
      <w:tr w:rsidR="004E0646" w14:paraId="29E1AD9A" w14:textId="77777777">
        <w:trPr>
          <w:trHeight w:val="398"/>
        </w:trPr>
        <w:tc>
          <w:tcPr>
            <w:tcW w:w="3656" w:type="dxa"/>
            <w:tcBorders>
              <w:top w:val="nil"/>
              <w:left w:val="nil"/>
              <w:bottom w:val="nil"/>
              <w:right w:val="nil"/>
            </w:tcBorders>
          </w:tcPr>
          <w:p w14:paraId="6F4D8F97" w14:textId="77777777" w:rsidR="004E0646" w:rsidRDefault="004E0646">
            <w:pPr>
              <w:ind w:left="14"/>
            </w:pPr>
            <w:r>
              <w:rPr>
                <w:sz w:val="18"/>
              </w:rPr>
              <w:t>Net Pension Asset</w:t>
            </w:r>
          </w:p>
          <w:p w14:paraId="0D8A908A" w14:textId="77777777" w:rsidR="004E0646" w:rsidRDefault="004E0646">
            <w:r>
              <w:rPr>
                <w:sz w:val="18"/>
              </w:rPr>
              <w:t>Capital Assets, Net of</w:t>
            </w:r>
          </w:p>
        </w:tc>
        <w:tc>
          <w:tcPr>
            <w:tcW w:w="1386" w:type="dxa"/>
            <w:tcBorders>
              <w:top w:val="nil"/>
              <w:left w:val="nil"/>
              <w:bottom w:val="nil"/>
              <w:right w:val="nil"/>
            </w:tcBorders>
          </w:tcPr>
          <w:p w14:paraId="17D7BB34" w14:textId="77777777" w:rsidR="004E0646" w:rsidRDefault="004E0646">
            <w:pPr>
              <w:ind w:left="215"/>
            </w:pPr>
            <w:r>
              <w:rPr>
                <w:rFonts w:ascii="Times New Roman" w:eastAsia="Times New Roman" w:hAnsi="Times New Roman" w:cs="Times New Roman"/>
                <w:sz w:val="18"/>
              </w:rPr>
              <w:t>278,016</w:t>
            </w:r>
          </w:p>
        </w:tc>
        <w:tc>
          <w:tcPr>
            <w:tcW w:w="1156" w:type="dxa"/>
            <w:tcBorders>
              <w:top w:val="nil"/>
              <w:left w:val="nil"/>
              <w:bottom w:val="nil"/>
              <w:right w:val="nil"/>
            </w:tcBorders>
          </w:tcPr>
          <w:p w14:paraId="4A356ECA" w14:textId="77777777" w:rsidR="004E0646" w:rsidRDefault="004E0646">
            <w:pPr>
              <w:ind w:left="244"/>
            </w:pPr>
            <w:r>
              <w:rPr>
                <w:rFonts w:ascii="Times New Roman" w:eastAsia="Times New Roman" w:hAnsi="Times New Roman" w:cs="Times New Roman"/>
                <w:sz w:val="16"/>
              </w:rPr>
              <w:t>511349</w:t>
            </w:r>
          </w:p>
        </w:tc>
        <w:tc>
          <w:tcPr>
            <w:tcW w:w="797" w:type="dxa"/>
            <w:tcBorders>
              <w:top w:val="nil"/>
              <w:left w:val="nil"/>
              <w:bottom w:val="nil"/>
              <w:right w:val="nil"/>
            </w:tcBorders>
          </w:tcPr>
          <w:p w14:paraId="7EE81E5C" w14:textId="77777777" w:rsidR="004E0646" w:rsidRDefault="004E0646">
            <w:pPr>
              <w:ind w:right="7"/>
              <w:jc w:val="right"/>
            </w:pPr>
            <w:r>
              <w:rPr>
                <w:rFonts w:ascii="Times New Roman" w:eastAsia="Times New Roman" w:hAnsi="Times New Roman" w:cs="Times New Roman"/>
                <w:sz w:val="18"/>
              </w:rPr>
              <w:t>329,365</w:t>
            </w:r>
          </w:p>
        </w:tc>
      </w:tr>
      <w:tr w:rsidR="004E0646" w14:paraId="647EEAB3" w14:textId="77777777">
        <w:trPr>
          <w:trHeight w:val="248"/>
        </w:trPr>
        <w:tc>
          <w:tcPr>
            <w:tcW w:w="3656" w:type="dxa"/>
            <w:tcBorders>
              <w:top w:val="nil"/>
              <w:left w:val="nil"/>
              <w:bottom w:val="nil"/>
              <w:right w:val="nil"/>
            </w:tcBorders>
          </w:tcPr>
          <w:p w14:paraId="51CDC24A" w14:textId="77777777" w:rsidR="004E0646" w:rsidRDefault="004E0646">
            <w:pPr>
              <w:ind w:left="237"/>
            </w:pPr>
            <w:r>
              <w:rPr>
                <w:sz w:val="18"/>
              </w:rPr>
              <w:t>Accumulated Depreclatlon</w:t>
            </w:r>
          </w:p>
        </w:tc>
        <w:tc>
          <w:tcPr>
            <w:tcW w:w="1386" w:type="dxa"/>
            <w:tcBorders>
              <w:top w:val="nil"/>
              <w:left w:val="nil"/>
              <w:bottom w:val="nil"/>
              <w:right w:val="nil"/>
            </w:tcBorders>
          </w:tcPr>
          <w:p w14:paraId="5DA36673" w14:textId="77777777" w:rsidR="004E0646" w:rsidRDefault="004E0646">
            <w:r>
              <w:rPr>
                <w:rFonts w:ascii="Times New Roman" w:eastAsia="Times New Roman" w:hAnsi="Times New Roman" w:cs="Times New Roman"/>
                <w:sz w:val="18"/>
              </w:rPr>
              <w:t xml:space="preserve">10 525 206 </w:t>
            </w:r>
            <w:r>
              <w:rPr>
                <w:noProof/>
              </w:rPr>
              <w:drawing>
                <wp:inline distT="0" distB="0" distL="0" distR="0" wp14:anchorId="106F1101" wp14:editId="0FEBFAB4">
                  <wp:extent cx="9122" cy="9123"/>
                  <wp:effectExtent l="0" t="0" r="0" b="0"/>
                  <wp:docPr id="26682" name="Picture 26682"/>
                  <wp:cNvGraphicFramePr/>
                  <a:graphic xmlns:a="http://schemas.openxmlformats.org/drawingml/2006/main">
                    <a:graphicData uri="http://schemas.openxmlformats.org/drawingml/2006/picture">
                      <pic:pic xmlns:pic="http://schemas.openxmlformats.org/drawingml/2006/picture">
                        <pic:nvPicPr>
                          <pic:cNvPr id="26682" name="Picture 26682"/>
                          <pic:cNvPicPr/>
                        </pic:nvPicPr>
                        <pic:blipFill>
                          <a:blip r:embed="rId30"/>
                          <a:stretch>
                            <a:fillRect/>
                          </a:stretch>
                        </pic:blipFill>
                        <pic:spPr>
                          <a:xfrm>
                            <a:off x="0" y="0"/>
                            <a:ext cx="9122" cy="9123"/>
                          </a:xfrm>
                          <a:prstGeom prst="rect">
                            <a:avLst/>
                          </a:prstGeom>
                        </pic:spPr>
                      </pic:pic>
                    </a:graphicData>
                  </a:graphic>
                </wp:inline>
              </w:drawing>
            </w:r>
          </w:p>
        </w:tc>
        <w:tc>
          <w:tcPr>
            <w:tcW w:w="1156" w:type="dxa"/>
            <w:tcBorders>
              <w:top w:val="nil"/>
              <w:left w:val="nil"/>
              <w:bottom w:val="nil"/>
              <w:right w:val="nil"/>
            </w:tcBorders>
          </w:tcPr>
          <w:p w14:paraId="609E3440" w14:textId="77777777" w:rsidR="004E0646" w:rsidRDefault="004E0646">
            <w:pPr>
              <w:ind w:left="14"/>
            </w:pPr>
            <w:r>
              <w:rPr>
                <w:rFonts w:ascii="Times New Roman" w:eastAsia="Times New Roman" w:hAnsi="Times New Roman" w:cs="Times New Roman"/>
                <w:sz w:val="18"/>
              </w:rPr>
              <w:t>1 276 114</w:t>
            </w:r>
          </w:p>
          <w:p w14:paraId="3047595C" w14:textId="77777777" w:rsidR="004E0646" w:rsidRDefault="004E0646">
            <w:pPr>
              <w:ind w:left="-596"/>
            </w:pPr>
            <w:r>
              <w:rPr>
                <w:noProof/>
              </w:rPr>
              <mc:AlternateContent>
                <mc:Choice Requires="wpg">
                  <w:drawing>
                    <wp:inline distT="0" distB="0" distL="0" distR="0" wp14:anchorId="6AFD8CBA" wp14:editId="1C0CA466">
                      <wp:extent cx="1108388" cy="4562"/>
                      <wp:effectExtent l="0" t="0" r="0" b="0"/>
                      <wp:docPr id="180358" name="Group 180358"/>
                      <wp:cNvGraphicFramePr/>
                      <a:graphic xmlns:a="http://schemas.openxmlformats.org/drawingml/2006/main">
                        <a:graphicData uri="http://schemas.microsoft.com/office/word/2010/wordprocessingGroup">
                          <wpg:wgp>
                            <wpg:cNvGrpSpPr/>
                            <wpg:grpSpPr>
                              <a:xfrm>
                                <a:off x="0" y="0"/>
                                <a:ext cx="1108388" cy="4562"/>
                                <a:chOff x="0" y="0"/>
                                <a:chExt cx="1108388" cy="4562"/>
                              </a:xfrm>
                            </wpg:grpSpPr>
                            <wps:wsp>
                              <wps:cNvPr id="180357" name="Shape 180357"/>
                              <wps:cNvSpPr/>
                              <wps:spPr>
                                <a:xfrm>
                                  <a:off x="0" y="0"/>
                                  <a:ext cx="1108388" cy="4562"/>
                                </a:xfrm>
                                <a:custGeom>
                                  <a:avLst/>
                                  <a:gdLst/>
                                  <a:ahLst/>
                                  <a:cxnLst/>
                                  <a:rect l="0" t="0" r="0" b="0"/>
                                  <a:pathLst>
                                    <a:path w="1108388" h="4562">
                                      <a:moveTo>
                                        <a:pt x="0" y="2281"/>
                                      </a:moveTo>
                                      <a:lnTo>
                                        <a:pt x="1108388"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4E04A1B" id="Group 180358" o:spid="_x0000_s1026" style="width:87.25pt;height:.35pt;mso-position-horizontal-relative:char;mso-position-vertical-relative:line" coordsize="110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">
                      <v:shape id="Shape 180357" o:spid="_x0000_s1027" style="position:absolute;width:11083;height:45;visibility:visible;mso-wrap-style:square;v-text-anchor:top" coordsize="1108388,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" path="m,2281r1108388,e" filled="f" strokeweight=".1267mm">
                        <v:stroke miterlimit="1" joinstyle="miter"/>
                        <v:path arrowok="t" textboxrect="0,0,1108388,4562"/>
                      </v:shape>
                      <w10:anchorlock/>
                    </v:group>
                  </w:pict>
                </mc:Fallback>
              </mc:AlternateContent>
            </w:r>
          </w:p>
        </w:tc>
        <w:tc>
          <w:tcPr>
            <w:tcW w:w="797" w:type="dxa"/>
            <w:tcBorders>
              <w:top w:val="nil"/>
              <w:left w:val="nil"/>
              <w:bottom w:val="nil"/>
              <w:right w:val="nil"/>
            </w:tcBorders>
          </w:tcPr>
          <w:p w14:paraId="3C3BFDA8" w14:textId="77777777" w:rsidR="004E0646" w:rsidRDefault="004E0646">
            <w:pPr>
              <w:ind w:left="14"/>
              <w:jc w:val="both"/>
            </w:pPr>
            <w:r>
              <w:rPr>
                <w:rFonts w:ascii="Times New Roman" w:eastAsia="Times New Roman" w:hAnsi="Times New Roman" w:cs="Times New Roman"/>
                <w:sz w:val="18"/>
              </w:rPr>
              <w:t>11 801 320</w:t>
            </w:r>
          </w:p>
        </w:tc>
      </w:tr>
      <w:tr w:rsidR="004E0646" w14:paraId="4409C1E9" w14:textId="77777777">
        <w:trPr>
          <w:trHeight w:val="269"/>
        </w:trPr>
        <w:tc>
          <w:tcPr>
            <w:tcW w:w="3656" w:type="dxa"/>
            <w:tcBorders>
              <w:top w:val="nil"/>
              <w:left w:val="nil"/>
              <w:bottom w:val="nil"/>
              <w:right w:val="nil"/>
            </w:tcBorders>
            <w:vAlign w:val="bottom"/>
          </w:tcPr>
          <w:p w14:paraId="73FEB89B" w14:textId="77777777" w:rsidR="004E0646" w:rsidRDefault="004E0646">
            <w:pPr>
              <w:ind w:left="244"/>
            </w:pPr>
            <w:r>
              <w:rPr>
                <w:sz w:val="18"/>
              </w:rPr>
              <w:t>Total Assets</w:t>
            </w:r>
          </w:p>
        </w:tc>
        <w:tc>
          <w:tcPr>
            <w:tcW w:w="1386" w:type="dxa"/>
            <w:tcBorders>
              <w:top w:val="nil"/>
              <w:left w:val="nil"/>
              <w:bottom w:val="nil"/>
              <w:right w:val="nil"/>
            </w:tcBorders>
          </w:tcPr>
          <w:p w14:paraId="0DFCFB83" w14:textId="77777777" w:rsidR="004E0646" w:rsidRDefault="004E0646">
            <w:r>
              <w:rPr>
                <w:rFonts w:ascii="Times New Roman" w:eastAsia="Times New Roman" w:hAnsi="Times New Roman" w:cs="Times New Roman"/>
                <w:sz w:val="18"/>
              </w:rPr>
              <w:t>17 819 155</w:t>
            </w:r>
          </w:p>
        </w:tc>
        <w:tc>
          <w:tcPr>
            <w:tcW w:w="1156" w:type="dxa"/>
            <w:tcBorders>
              <w:top w:val="nil"/>
              <w:left w:val="nil"/>
              <w:bottom w:val="nil"/>
              <w:right w:val="nil"/>
            </w:tcBorders>
          </w:tcPr>
          <w:p w14:paraId="3D4984F7" w14:textId="77777777" w:rsidR="004E0646" w:rsidRDefault="004E0646">
            <w:r>
              <w:rPr>
                <w:rFonts w:ascii="Times New Roman" w:eastAsia="Times New Roman" w:hAnsi="Times New Roman" w:cs="Times New Roman"/>
              </w:rPr>
              <w:t>2 110415</w:t>
            </w:r>
          </w:p>
        </w:tc>
        <w:tc>
          <w:tcPr>
            <w:tcW w:w="797" w:type="dxa"/>
            <w:tcBorders>
              <w:top w:val="nil"/>
              <w:left w:val="nil"/>
              <w:bottom w:val="nil"/>
              <w:right w:val="nil"/>
            </w:tcBorders>
          </w:tcPr>
          <w:p w14:paraId="487ED04C" w14:textId="77777777" w:rsidR="004E0646" w:rsidRDefault="004E0646">
            <w:pPr>
              <w:ind w:left="14"/>
              <w:jc w:val="both"/>
            </w:pPr>
            <w:r>
              <w:rPr>
                <w:rFonts w:ascii="Times New Roman" w:eastAsia="Times New Roman" w:hAnsi="Times New Roman" w:cs="Times New Roman"/>
                <w:sz w:val="18"/>
              </w:rPr>
              <w:t>19 929 570</w:t>
            </w:r>
          </w:p>
        </w:tc>
      </w:tr>
    </w:tbl>
    <w:p w14:paraId="4560DA5E" w14:textId="77777777" w:rsidR="004E0646" w:rsidRDefault="004E0646">
      <w:pPr>
        <w:spacing w:after="10" w:line="265" w:lineRule="auto"/>
        <w:ind w:left="3472" w:hanging="10"/>
      </w:pPr>
      <w:r>
        <w:rPr>
          <w:noProof/>
        </w:rPr>
        <w:drawing>
          <wp:anchor distT="0" distB="0" distL="114300" distR="114300" simplePos="0" relativeHeight="251661312" behindDoc="0" locked="0" layoutInCell="1" allowOverlap="0" wp14:anchorId="2C0B9507" wp14:editId="5360FB51">
            <wp:simplePos x="0" y="0"/>
            <wp:positionH relativeFrom="page">
              <wp:posOffset>1295400</wp:posOffset>
            </wp:positionH>
            <wp:positionV relativeFrom="page">
              <wp:posOffset>6577875</wp:posOffset>
            </wp:positionV>
            <wp:extent cx="13684" cy="4562"/>
            <wp:effectExtent l="0" t="0" r="0" b="0"/>
            <wp:wrapTopAndBottom/>
            <wp:docPr id="26684" name="Picture 26684"/>
            <wp:cNvGraphicFramePr/>
            <a:graphic xmlns:a="http://schemas.openxmlformats.org/drawingml/2006/main">
              <a:graphicData uri="http://schemas.openxmlformats.org/drawingml/2006/picture">
                <pic:pic xmlns:pic="http://schemas.openxmlformats.org/drawingml/2006/picture">
                  <pic:nvPicPr>
                    <pic:cNvPr id="26684" name="Picture 26684"/>
                    <pic:cNvPicPr/>
                  </pic:nvPicPr>
                  <pic:blipFill>
                    <a:blip r:embed="rId31"/>
                    <a:stretch>
                      <a:fillRect/>
                    </a:stretch>
                  </pic:blipFill>
                  <pic:spPr>
                    <a:xfrm>
                      <a:off x="0" y="0"/>
                      <a:ext cx="13684" cy="4562"/>
                    </a:xfrm>
                    <a:prstGeom prst="rect">
                      <a:avLst/>
                    </a:prstGeom>
                  </pic:spPr>
                </pic:pic>
              </a:graphicData>
            </a:graphic>
          </wp:anchor>
        </w:drawing>
      </w:r>
      <w:r>
        <w:rPr>
          <w:noProof/>
        </w:rPr>
        <w:drawing>
          <wp:anchor distT="0" distB="0" distL="114300" distR="114300" simplePos="0" relativeHeight="251662336" behindDoc="0" locked="0" layoutInCell="1" allowOverlap="0" wp14:anchorId="4A964118" wp14:editId="014C1A6D">
            <wp:simplePos x="0" y="0"/>
            <wp:positionH relativeFrom="page">
              <wp:posOffset>1236104</wp:posOffset>
            </wp:positionH>
            <wp:positionV relativeFrom="page">
              <wp:posOffset>6883504</wp:posOffset>
            </wp:positionV>
            <wp:extent cx="18245" cy="9123"/>
            <wp:effectExtent l="0" t="0" r="0" b="0"/>
            <wp:wrapTopAndBottom/>
            <wp:docPr id="26685" name="Picture 26685"/>
            <wp:cNvGraphicFramePr/>
            <a:graphic xmlns:a="http://schemas.openxmlformats.org/drawingml/2006/main">
              <a:graphicData uri="http://schemas.openxmlformats.org/drawingml/2006/picture">
                <pic:pic xmlns:pic="http://schemas.openxmlformats.org/drawingml/2006/picture">
                  <pic:nvPicPr>
                    <pic:cNvPr id="26685" name="Picture 26685"/>
                    <pic:cNvPicPr/>
                  </pic:nvPicPr>
                  <pic:blipFill>
                    <a:blip r:embed="rId32"/>
                    <a:stretch>
                      <a:fillRect/>
                    </a:stretch>
                  </pic:blipFill>
                  <pic:spPr>
                    <a:xfrm>
                      <a:off x="0" y="0"/>
                      <a:ext cx="18245" cy="9123"/>
                    </a:xfrm>
                    <a:prstGeom prst="rect">
                      <a:avLst/>
                    </a:prstGeom>
                  </pic:spPr>
                </pic:pic>
              </a:graphicData>
            </a:graphic>
          </wp:anchor>
        </w:drawing>
      </w:r>
      <w:r>
        <w:rPr>
          <w:noProof/>
        </w:rPr>
        <w:drawing>
          <wp:anchor distT="0" distB="0" distL="114300" distR="114300" simplePos="0" relativeHeight="251663360" behindDoc="0" locked="0" layoutInCell="1" allowOverlap="0" wp14:anchorId="5F9E7FDE" wp14:editId="5E9C514C">
            <wp:simplePos x="0" y="0"/>
            <wp:positionH relativeFrom="page">
              <wp:posOffset>3133591</wp:posOffset>
            </wp:positionH>
            <wp:positionV relativeFrom="page">
              <wp:posOffset>241767</wp:posOffset>
            </wp:positionV>
            <wp:extent cx="1154000" cy="72986"/>
            <wp:effectExtent l="0" t="0" r="0" b="0"/>
            <wp:wrapTopAndBottom/>
            <wp:docPr id="27037" name="Picture 27037"/>
            <wp:cNvGraphicFramePr/>
            <a:graphic xmlns:a="http://schemas.openxmlformats.org/drawingml/2006/main">
              <a:graphicData uri="http://schemas.openxmlformats.org/drawingml/2006/picture">
                <pic:pic xmlns:pic="http://schemas.openxmlformats.org/drawingml/2006/picture">
                  <pic:nvPicPr>
                    <pic:cNvPr id="27037" name="Picture 27037"/>
                    <pic:cNvPicPr/>
                  </pic:nvPicPr>
                  <pic:blipFill>
                    <a:blip r:embed="rId33"/>
                    <a:stretch>
                      <a:fillRect/>
                    </a:stretch>
                  </pic:blipFill>
                  <pic:spPr>
                    <a:xfrm>
                      <a:off x="0" y="0"/>
                      <a:ext cx="1154000" cy="72986"/>
                    </a:xfrm>
                    <a:prstGeom prst="rect">
                      <a:avLst/>
                    </a:prstGeom>
                  </pic:spPr>
                </pic:pic>
              </a:graphicData>
            </a:graphic>
          </wp:anchor>
        </w:drawing>
      </w:r>
      <w:r>
        <w:rPr>
          <w:noProof/>
        </w:rPr>
        <w:drawing>
          <wp:anchor distT="0" distB="0" distL="114300" distR="114300" simplePos="0" relativeHeight="251664384" behindDoc="0" locked="0" layoutInCell="1" allowOverlap="0" wp14:anchorId="2DE7BA42" wp14:editId="2DE1542A">
            <wp:simplePos x="0" y="0"/>
            <wp:positionH relativeFrom="page">
              <wp:posOffset>7526092</wp:posOffset>
            </wp:positionH>
            <wp:positionV relativeFrom="page">
              <wp:posOffset>196150</wp:posOffset>
            </wp:positionV>
            <wp:extent cx="86664" cy="9625046"/>
            <wp:effectExtent l="0" t="0" r="0" b="0"/>
            <wp:wrapSquare wrapText="bothSides"/>
            <wp:docPr id="27036" name="Picture 27036"/>
            <wp:cNvGraphicFramePr/>
            <a:graphic xmlns:a="http://schemas.openxmlformats.org/drawingml/2006/main">
              <a:graphicData uri="http://schemas.openxmlformats.org/drawingml/2006/picture">
                <pic:pic xmlns:pic="http://schemas.openxmlformats.org/drawingml/2006/picture">
                  <pic:nvPicPr>
                    <pic:cNvPr id="27036" name="Picture 27036"/>
                    <pic:cNvPicPr/>
                  </pic:nvPicPr>
                  <pic:blipFill>
                    <a:blip r:embed="rId34"/>
                    <a:stretch>
                      <a:fillRect/>
                    </a:stretch>
                  </pic:blipFill>
                  <pic:spPr>
                    <a:xfrm>
                      <a:off x="0" y="0"/>
                      <a:ext cx="86664" cy="9625046"/>
                    </a:xfrm>
                    <a:prstGeom prst="rect">
                      <a:avLst/>
                    </a:prstGeom>
                  </pic:spPr>
                </pic:pic>
              </a:graphicData>
            </a:graphic>
          </wp:anchor>
        </w:drawing>
      </w:r>
      <w:r>
        <w:rPr>
          <w:noProof/>
        </w:rPr>
        <w:drawing>
          <wp:anchor distT="0" distB="0" distL="114300" distR="114300" simplePos="0" relativeHeight="251665408" behindDoc="0" locked="0" layoutInCell="1" allowOverlap="0" wp14:anchorId="38668F19" wp14:editId="518C82A1">
            <wp:simplePos x="0" y="0"/>
            <wp:positionH relativeFrom="column">
              <wp:posOffset>2171164</wp:posOffset>
            </wp:positionH>
            <wp:positionV relativeFrom="paragraph">
              <wp:posOffset>2070981</wp:posOffset>
            </wp:positionV>
            <wp:extent cx="2330808" cy="41055"/>
            <wp:effectExtent l="0" t="0" r="0" b="0"/>
            <wp:wrapSquare wrapText="bothSides"/>
            <wp:docPr id="180348" name="Picture 180348"/>
            <wp:cNvGraphicFramePr/>
            <a:graphic xmlns:a="http://schemas.openxmlformats.org/drawingml/2006/main">
              <a:graphicData uri="http://schemas.openxmlformats.org/drawingml/2006/picture">
                <pic:pic xmlns:pic="http://schemas.openxmlformats.org/drawingml/2006/picture">
                  <pic:nvPicPr>
                    <pic:cNvPr id="180348" name="Picture 180348"/>
                    <pic:cNvPicPr/>
                  </pic:nvPicPr>
                  <pic:blipFill>
                    <a:blip r:embed="rId35"/>
                    <a:stretch>
                      <a:fillRect/>
                    </a:stretch>
                  </pic:blipFill>
                  <pic:spPr>
                    <a:xfrm>
                      <a:off x="0" y="0"/>
                      <a:ext cx="2330808" cy="41055"/>
                    </a:xfrm>
                    <a:prstGeom prst="rect">
                      <a:avLst/>
                    </a:prstGeom>
                  </pic:spPr>
                </pic:pic>
              </a:graphicData>
            </a:graphic>
          </wp:anchor>
        </w:drawing>
      </w:r>
      <w:r>
        <w:rPr>
          <w:sz w:val="18"/>
        </w:rPr>
        <w:t>Governmental Business-Type</w:t>
      </w:r>
    </w:p>
    <w:tbl>
      <w:tblPr>
        <w:tblStyle w:val="TableGrid"/>
        <w:tblpPr w:vertAnchor="text" w:tblpX="-14" w:tblpY="-8901"/>
        <w:tblOverlap w:val="never"/>
        <w:tblW w:w="7054" w:type="dxa"/>
        <w:tblInd w:w="0" w:type="dxa"/>
        <w:tblLook w:val="04A0" w:firstRow="1" w:lastRow="0" w:firstColumn="1" w:lastColumn="0" w:noHBand="0" w:noVBand="1"/>
      </w:tblPr>
      <w:tblGrid>
        <w:gridCol w:w="3124"/>
        <w:gridCol w:w="1947"/>
        <w:gridCol w:w="1222"/>
        <w:gridCol w:w="761"/>
      </w:tblGrid>
      <w:tr w:rsidR="004E0646" w14:paraId="10C0D7A0" w14:textId="77777777">
        <w:trPr>
          <w:trHeight w:val="182"/>
        </w:trPr>
        <w:tc>
          <w:tcPr>
            <w:tcW w:w="7054" w:type="dxa"/>
            <w:gridSpan w:val="4"/>
            <w:tcBorders>
              <w:top w:val="nil"/>
              <w:left w:val="nil"/>
              <w:bottom w:val="nil"/>
              <w:right w:val="nil"/>
            </w:tcBorders>
          </w:tcPr>
          <w:p w14:paraId="2FA61002" w14:textId="77777777" w:rsidR="004E0646" w:rsidRDefault="004E0646">
            <w:pPr>
              <w:ind w:left="14"/>
            </w:pPr>
            <w:r>
              <w:lastRenderedPageBreak/>
              <w:t>DEFERRED OUTFLOWS OF RESOURCES</w:t>
            </w:r>
          </w:p>
        </w:tc>
      </w:tr>
      <w:tr w:rsidR="004E0646" w14:paraId="56F55CE0" w14:textId="77777777">
        <w:trPr>
          <w:trHeight w:val="180"/>
        </w:trPr>
        <w:tc>
          <w:tcPr>
            <w:tcW w:w="7054" w:type="dxa"/>
            <w:gridSpan w:val="4"/>
            <w:tcBorders>
              <w:top w:val="nil"/>
              <w:left w:val="nil"/>
              <w:bottom w:val="nil"/>
              <w:right w:val="nil"/>
            </w:tcBorders>
          </w:tcPr>
          <w:p w14:paraId="511CBFC2" w14:textId="77777777" w:rsidR="004E0646" w:rsidRDefault="004E0646">
            <w:pPr>
              <w:tabs>
                <w:tab w:val="center" w:pos="4094"/>
                <w:tab w:val="center" w:pos="5481"/>
                <w:tab w:val="right" w:pos="7054"/>
              </w:tabs>
            </w:pPr>
            <w:r>
              <w:rPr>
                <w:sz w:val="18"/>
              </w:rPr>
              <w:t>Deferred outnows Related to Pensions</w:t>
            </w:r>
            <w:r>
              <w:rPr>
                <w:sz w:val="18"/>
              </w:rPr>
              <w:tab/>
            </w:r>
            <w:r>
              <w:rPr>
                <w:rFonts w:ascii="Times New Roman" w:eastAsia="Times New Roman" w:hAnsi="Times New Roman" w:cs="Times New Roman"/>
                <w:sz w:val="18"/>
              </w:rPr>
              <w:t>1 456 217</w:t>
            </w:r>
            <w:r>
              <w:rPr>
                <w:rFonts w:ascii="Times New Roman" w:eastAsia="Times New Roman" w:hAnsi="Times New Roman" w:cs="Times New Roman"/>
                <w:sz w:val="18"/>
              </w:rPr>
              <w:tab/>
            </w:r>
            <w:r>
              <w:rPr>
                <w:sz w:val="18"/>
              </w:rPr>
              <w:t>26B 954</w:t>
            </w:r>
            <w:r>
              <w:rPr>
                <w:sz w:val="18"/>
              </w:rPr>
              <w:tab/>
            </w:r>
            <w:r>
              <w:rPr>
                <w:rFonts w:ascii="Times New Roman" w:eastAsia="Times New Roman" w:hAnsi="Times New Roman" w:cs="Times New Roman"/>
                <w:sz w:val="18"/>
              </w:rPr>
              <w:t>1 725 171</w:t>
            </w:r>
          </w:p>
        </w:tc>
      </w:tr>
      <w:tr w:rsidR="004E0646" w14:paraId="72367EAE" w14:textId="77777777">
        <w:trPr>
          <w:trHeight w:val="268"/>
        </w:trPr>
        <w:tc>
          <w:tcPr>
            <w:tcW w:w="7054" w:type="dxa"/>
            <w:gridSpan w:val="4"/>
            <w:tcBorders>
              <w:top w:val="nil"/>
              <w:left w:val="nil"/>
              <w:bottom w:val="nil"/>
              <w:right w:val="nil"/>
            </w:tcBorders>
          </w:tcPr>
          <w:p w14:paraId="1DF8F0B1" w14:textId="77777777" w:rsidR="004E0646" w:rsidRDefault="004E0646">
            <w:pPr>
              <w:tabs>
                <w:tab w:val="center" w:pos="1602"/>
                <w:tab w:val="center" w:pos="4094"/>
                <w:tab w:val="center" w:pos="5481"/>
                <w:tab w:val="right" w:pos="7054"/>
              </w:tabs>
            </w:pPr>
            <w:r>
              <w:rPr>
                <w:sz w:val="18"/>
              </w:rPr>
              <w:tab/>
              <w:t>Total Deferred Outflows of Resources</w:t>
            </w:r>
            <w:r>
              <w:rPr>
                <w:sz w:val="18"/>
              </w:rPr>
              <w:tab/>
            </w:r>
            <w:r>
              <w:rPr>
                <w:rFonts w:ascii="Times New Roman" w:eastAsia="Times New Roman" w:hAnsi="Times New Roman" w:cs="Times New Roman"/>
                <w:sz w:val="18"/>
              </w:rPr>
              <w:t>1.453.217</w:t>
            </w:r>
            <w:r>
              <w:rPr>
                <w:rFonts w:ascii="Times New Roman" w:eastAsia="Times New Roman" w:hAnsi="Times New Roman" w:cs="Times New Roman"/>
                <w:sz w:val="18"/>
              </w:rPr>
              <w:tab/>
              <w:t>268 954</w:t>
            </w:r>
            <w:r>
              <w:rPr>
                <w:rFonts w:ascii="Times New Roman" w:eastAsia="Times New Roman" w:hAnsi="Times New Roman" w:cs="Times New Roman"/>
                <w:sz w:val="18"/>
              </w:rPr>
              <w:tab/>
              <w:t>1 726 171</w:t>
            </w:r>
          </w:p>
        </w:tc>
      </w:tr>
      <w:tr w:rsidR="004E0646" w14:paraId="2BDBECB1" w14:textId="77777777">
        <w:trPr>
          <w:trHeight w:val="263"/>
        </w:trPr>
        <w:tc>
          <w:tcPr>
            <w:tcW w:w="7054" w:type="dxa"/>
            <w:gridSpan w:val="4"/>
            <w:tcBorders>
              <w:top w:val="nil"/>
              <w:left w:val="nil"/>
              <w:bottom w:val="nil"/>
              <w:right w:val="nil"/>
            </w:tcBorders>
          </w:tcPr>
          <w:p w14:paraId="2FA6C4E2" w14:textId="77777777" w:rsidR="004E0646" w:rsidRDefault="004E0646">
            <w:pPr>
              <w:ind w:left="481"/>
            </w:pPr>
            <w:r>
              <w:rPr>
                <w:sz w:val="18"/>
              </w:rPr>
              <w:t>Total Assets and Deferred</w:t>
            </w:r>
          </w:p>
        </w:tc>
      </w:tr>
      <w:tr w:rsidR="004E0646" w14:paraId="2F40DD01" w14:textId="77777777">
        <w:trPr>
          <w:trHeight w:val="315"/>
        </w:trPr>
        <w:tc>
          <w:tcPr>
            <w:tcW w:w="7054" w:type="dxa"/>
            <w:gridSpan w:val="4"/>
            <w:tcBorders>
              <w:top w:val="nil"/>
              <w:left w:val="nil"/>
              <w:bottom w:val="nil"/>
              <w:right w:val="nil"/>
            </w:tcBorders>
          </w:tcPr>
          <w:p w14:paraId="2F140CEE" w14:textId="77777777" w:rsidR="004E0646" w:rsidRDefault="004E0646">
            <w:pPr>
              <w:tabs>
                <w:tab w:val="center" w:pos="1473"/>
                <w:tab w:val="center" w:pos="4051"/>
              </w:tabs>
            </w:pPr>
            <w:r>
              <w:rPr>
                <w:sz w:val="18"/>
              </w:rPr>
              <w:tab/>
            </w:r>
            <w:r>
              <w:rPr>
                <w:noProof/>
              </w:rPr>
              <w:drawing>
                <wp:inline distT="0" distB="0" distL="0" distR="0" wp14:anchorId="167C3E72" wp14:editId="37745ABB">
                  <wp:extent cx="13684" cy="9123"/>
                  <wp:effectExtent l="0" t="0" r="0" b="0"/>
                  <wp:docPr id="26683" name="Picture 26683"/>
                  <wp:cNvGraphicFramePr/>
                  <a:graphic xmlns:a="http://schemas.openxmlformats.org/drawingml/2006/main">
                    <a:graphicData uri="http://schemas.openxmlformats.org/drawingml/2006/picture">
                      <pic:pic xmlns:pic="http://schemas.openxmlformats.org/drawingml/2006/picture">
                        <pic:nvPicPr>
                          <pic:cNvPr id="26683" name="Picture 26683"/>
                          <pic:cNvPicPr/>
                        </pic:nvPicPr>
                        <pic:blipFill>
                          <a:blip r:embed="rId36"/>
                          <a:stretch>
                            <a:fillRect/>
                          </a:stretch>
                        </pic:blipFill>
                        <pic:spPr>
                          <a:xfrm>
                            <a:off x="0" y="0"/>
                            <a:ext cx="13684" cy="9123"/>
                          </a:xfrm>
                          <a:prstGeom prst="rect">
                            <a:avLst/>
                          </a:prstGeom>
                        </pic:spPr>
                      </pic:pic>
                    </a:graphicData>
                  </a:graphic>
                </wp:inline>
              </w:drawing>
            </w:r>
            <w:r>
              <w:rPr>
                <w:sz w:val="18"/>
              </w:rPr>
              <w:t xml:space="preserve"> Outflows of Resources</w:t>
            </w:r>
            <w:r>
              <w:rPr>
                <w:sz w:val="18"/>
              </w:rPr>
              <w:tab/>
            </w:r>
            <w:r>
              <w:rPr>
                <w:rFonts w:ascii="Times New Roman" w:eastAsia="Times New Roman" w:hAnsi="Times New Roman" w:cs="Times New Roman"/>
                <w:sz w:val="18"/>
              </w:rPr>
              <w:t>19 275 372</w:t>
            </w:r>
          </w:p>
        </w:tc>
      </w:tr>
      <w:tr w:rsidR="004E0646" w14:paraId="5C06FC2E" w14:textId="77777777">
        <w:trPr>
          <w:trHeight w:val="388"/>
        </w:trPr>
        <w:tc>
          <w:tcPr>
            <w:tcW w:w="6292" w:type="dxa"/>
            <w:gridSpan w:val="3"/>
            <w:tcBorders>
              <w:top w:val="nil"/>
              <w:left w:val="nil"/>
              <w:bottom w:val="nil"/>
              <w:right w:val="nil"/>
            </w:tcBorders>
          </w:tcPr>
          <w:p w14:paraId="666B4155" w14:textId="77777777" w:rsidR="004E0646" w:rsidRDefault="004E0646">
            <w:pPr>
              <w:ind w:right="79"/>
              <w:jc w:val="right"/>
            </w:pPr>
            <w:r>
              <w:t>LIABILITIES, DEFERRED INFLOWS OF RESOURCES AND NET POSITION</w:t>
            </w:r>
          </w:p>
        </w:tc>
        <w:tc>
          <w:tcPr>
            <w:tcW w:w="761" w:type="dxa"/>
            <w:vMerge w:val="restart"/>
            <w:tcBorders>
              <w:top w:val="nil"/>
              <w:left w:val="nil"/>
              <w:bottom w:val="nil"/>
              <w:right w:val="nil"/>
            </w:tcBorders>
          </w:tcPr>
          <w:p w14:paraId="3BB64F24" w14:textId="77777777" w:rsidR="004E0646" w:rsidRDefault="004E0646"/>
        </w:tc>
      </w:tr>
      <w:tr w:rsidR="004E0646" w14:paraId="00E64DC0" w14:textId="77777777">
        <w:trPr>
          <w:trHeight w:val="149"/>
        </w:trPr>
        <w:tc>
          <w:tcPr>
            <w:tcW w:w="3125" w:type="dxa"/>
            <w:tcBorders>
              <w:top w:val="nil"/>
              <w:left w:val="nil"/>
              <w:bottom w:val="nil"/>
              <w:right w:val="nil"/>
            </w:tcBorders>
          </w:tcPr>
          <w:p w14:paraId="13056454" w14:textId="77777777" w:rsidR="004E0646" w:rsidRDefault="004E0646">
            <w:pPr>
              <w:ind w:left="14"/>
            </w:pPr>
            <w:r>
              <w:rPr>
                <w:sz w:val="20"/>
              </w:rPr>
              <w:t>LIABILTIES</w:t>
            </w:r>
          </w:p>
        </w:tc>
        <w:tc>
          <w:tcPr>
            <w:tcW w:w="1947" w:type="dxa"/>
            <w:tcBorders>
              <w:top w:val="nil"/>
              <w:left w:val="nil"/>
              <w:bottom w:val="nil"/>
              <w:right w:val="nil"/>
            </w:tcBorders>
          </w:tcPr>
          <w:p w14:paraId="50E6A868" w14:textId="77777777" w:rsidR="004E0646" w:rsidRDefault="004E0646"/>
        </w:tc>
        <w:tc>
          <w:tcPr>
            <w:tcW w:w="1221" w:type="dxa"/>
            <w:tcBorders>
              <w:top w:val="nil"/>
              <w:left w:val="nil"/>
              <w:bottom w:val="nil"/>
              <w:right w:val="nil"/>
            </w:tcBorders>
          </w:tcPr>
          <w:p w14:paraId="3BD778F8" w14:textId="77777777" w:rsidR="004E0646" w:rsidRDefault="004E0646"/>
        </w:tc>
        <w:tc>
          <w:tcPr>
            <w:tcW w:w="0" w:type="auto"/>
            <w:vMerge/>
            <w:tcBorders>
              <w:top w:val="nil"/>
              <w:left w:val="nil"/>
              <w:bottom w:val="nil"/>
              <w:right w:val="nil"/>
            </w:tcBorders>
          </w:tcPr>
          <w:p w14:paraId="54489E1B" w14:textId="77777777" w:rsidR="004E0646" w:rsidRDefault="004E0646"/>
        </w:tc>
      </w:tr>
      <w:tr w:rsidR="004E0646" w14:paraId="6D584558" w14:textId="77777777">
        <w:trPr>
          <w:trHeight w:val="185"/>
        </w:trPr>
        <w:tc>
          <w:tcPr>
            <w:tcW w:w="3125" w:type="dxa"/>
            <w:tcBorders>
              <w:top w:val="nil"/>
              <w:left w:val="nil"/>
              <w:bottom w:val="nil"/>
              <w:right w:val="nil"/>
            </w:tcBorders>
          </w:tcPr>
          <w:p w14:paraId="1E416D5C" w14:textId="77777777" w:rsidR="004E0646" w:rsidRDefault="004E0646">
            <w:r>
              <w:rPr>
                <w:sz w:val="18"/>
              </w:rPr>
              <w:t>Accounts Payable</w:t>
            </w:r>
          </w:p>
        </w:tc>
        <w:tc>
          <w:tcPr>
            <w:tcW w:w="1947" w:type="dxa"/>
            <w:tcBorders>
              <w:top w:val="nil"/>
              <w:left w:val="nil"/>
              <w:bottom w:val="nil"/>
              <w:right w:val="nil"/>
            </w:tcBorders>
          </w:tcPr>
          <w:p w14:paraId="4F0D1526" w14:textId="77777777" w:rsidR="004E0646" w:rsidRDefault="004E0646">
            <w:pPr>
              <w:ind w:left="115"/>
              <w:jc w:val="center"/>
            </w:pPr>
            <w:r>
              <w:rPr>
                <w:rFonts w:ascii="Times New Roman" w:eastAsia="Times New Roman" w:hAnsi="Times New Roman" w:cs="Times New Roman"/>
                <w:sz w:val="18"/>
              </w:rPr>
              <w:t>232,302</w:t>
            </w:r>
          </w:p>
        </w:tc>
        <w:tc>
          <w:tcPr>
            <w:tcW w:w="1221" w:type="dxa"/>
            <w:tcBorders>
              <w:top w:val="nil"/>
              <w:left w:val="nil"/>
              <w:bottom w:val="nil"/>
              <w:right w:val="nil"/>
            </w:tcBorders>
          </w:tcPr>
          <w:p w14:paraId="43F13705" w14:textId="77777777" w:rsidR="004E0646" w:rsidRDefault="004E0646">
            <w:pPr>
              <w:ind w:left="215"/>
            </w:pPr>
            <w:r>
              <w:rPr>
                <w:rFonts w:ascii="Times New Roman" w:eastAsia="Times New Roman" w:hAnsi="Times New Roman" w:cs="Times New Roman"/>
                <w:sz w:val="18"/>
              </w:rPr>
              <w:t>22,617</w:t>
            </w:r>
          </w:p>
        </w:tc>
        <w:tc>
          <w:tcPr>
            <w:tcW w:w="761" w:type="dxa"/>
            <w:tcBorders>
              <w:top w:val="nil"/>
              <w:left w:val="nil"/>
              <w:bottom w:val="nil"/>
              <w:right w:val="nil"/>
            </w:tcBorders>
          </w:tcPr>
          <w:p w14:paraId="17D8A5AB" w14:textId="77777777" w:rsidR="004E0646" w:rsidRDefault="004E0646">
            <w:pPr>
              <w:ind w:left="136"/>
            </w:pPr>
            <w:r>
              <w:rPr>
                <w:rFonts w:ascii="Times New Roman" w:eastAsia="Times New Roman" w:hAnsi="Times New Roman" w:cs="Times New Roman"/>
                <w:sz w:val="18"/>
              </w:rPr>
              <w:t>254,919</w:t>
            </w:r>
          </w:p>
        </w:tc>
      </w:tr>
      <w:tr w:rsidR="004E0646" w14:paraId="25B6D99B" w14:textId="77777777">
        <w:trPr>
          <w:trHeight w:val="197"/>
        </w:trPr>
        <w:tc>
          <w:tcPr>
            <w:tcW w:w="3125" w:type="dxa"/>
            <w:tcBorders>
              <w:top w:val="nil"/>
              <w:left w:val="nil"/>
              <w:bottom w:val="nil"/>
              <w:right w:val="nil"/>
            </w:tcBorders>
          </w:tcPr>
          <w:p w14:paraId="6E6931F5" w14:textId="77777777" w:rsidR="004E0646" w:rsidRDefault="004E0646">
            <w:pPr>
              <w:ind w:left="7"/>
            </w:pPr>
            <w:r>
              <w:rPr>
                <w:sz w:val="18"/>
              </w:rPr>
              <w:t>Accrued interest Payable</w:t>
            </w:r>
          </w:p>
        </w:tc>
        <w:tc>
          <w:tcPr>
            <w:tcW w:w="1947" w:type="dxa"/>
            <w:tcBorders>
              <w:top w:val="nil"/>
              <w:left w:val="nil"/>
              <w:bottom w:val="nil"/>
              <w:right w:val="nil"/>
            </w:tcBorders>
          </w:tcPr>
          <w:p w14:paraId="54AE80E9" w14:textId="77777777" w:rsidR="004E0646" w:rsidRDefault="004E0646">
            <w:pPr>
              <w:ind w:left="295"/>
              <w:jc w:val="center"/>
            </w:pPr>
            <w:r>
              <w:rPr>
                <w:rFonts w:ascii="Times New Roman" w:eastAsia="Times New Roman" w:hAnsi="Times New Roman" w:cs="Times New Roman"/>
                <w:sz w:val="18"/>
              </w:rPr>
              <w:t>4,628</w:t>
            </w:r>
          </w:p>
        </w:tc>
        <w:tc>
          <w:tcPr>
            <w:tcW w:w="1221" w:type="dxa"/>
            <w:tcBorders>
              <w:top w:val="nil"/>
              <w:left w:val="nil"/>
              <w:bottom w:val="nil"/>
              <w:right w:val="nil"/>
            </w:tcBorders>
          </w:tcPr>
          <w:p w14:paraId="45943CB1" w14:textId="77777777" w:rsidR="004E0646" w:rsidRDefault="004E0646"/>
        </w:tc>
        <w:tc>
          <w:tcPr>
            <w:tcW w:w="761" w:type="dxa"/>
            <w:tcBorders>
              <w:top w:val="nil"/>
              <w:left w:val="nil"/>
              <w:bottom w:val="nil"/>
              <w:right w:val="nil"/>
            </w:tcBorders>
          </w:tcPr>
          <w:p w14:paraId="62E9282B" w14:textId="77777777" w:rsidR="004E0646" w:rsidRDefault="004E0646">
            <w:pPr>
              <w:ind w:right="57"/>
              <w:jc w:val="right"/>
            </w:pPr>
            <w:r>
              <w:rPr>
                <w:rFonts w:ascii="Times New Roman" w:eastAsia="Times New Roman" w:hAnsi="Times New Roman" w:cs="Times New Roman"/>
                <w:sz w:val="18"/>
              </w:rPr>
              <w:t>4,628</w:t>
            </w:r>
          </w:p>
        </w:tc>
      </w:tr>
      <w:tr w:rsidR="004E0646" w14:paraId="5A243977" w14:textId="77777777">
        <w:trPr>
          <w:trHeight w:val="188"/>
        </w:trPr>
        <w:tc>
          <w:tcPr>
            <w:tcW w:w="3125" w:type="dxa"/>
            <w:tcBorders>
              <w:top w:val="nil"/>
              <w:left w:val="nil"/>
              <w:bottom w:val="nil"/>
              <w:right w:val="nil"/>
            </w:tcBorders>
          </w:tcPr>
          <w:p w14:paraId="72C6DCEE" w14:textId="77777777" w:rsidR="004E0646" w:rsidRDefault="004E0646">
            <w:pPr>
              <w:ind w:left="14"/>
            </w:pPr>
            <w:r>
              <w:rPr>
                <w:sz w:val="18"/>
              </w:rPr>
              <w:t>Unearned Revenue</w:t>
            </w:r>
          </w:p>
        </w:tc>
        <w:tc>
          <w:tcPr>
            <w:tcW w:w="1947" w:type="dxa"/>
            <w:tcBorders>
              <w:top w:val="nil"/>
              <w:left w:val="nil"/>
              <w:bottom w:val="nil"/>
              <w:right w:val="nil"/>
            </w:tcBorders>
          </w:tcPr>
          <w:p w14:paraId="52169D8E" w14:textId="77777777" w:rsidR="004E0646" w:rsidRDefault="004E0646">
            <w:pPr>
              <w:ind w:left="223"/>
              <w:jc w:val="center"/>
            </w:pPr>
            <w:r>
              <w:rPr>
                <w:rFonts w:ascii="Times New Roman" w:eastAsia="Times New Roman" w:hAnsi="Times New Roman" w:cs="Times New Roman"/>
                <w:sz w:val="18"/>
              </w:rPr>
              <w:t>16,349</w:t>
            </w:r>
          </w:p>
        </w:tc>
        <w:tc>
          <w:tcPr>
            <w:tcW w:w="1221" w:type="dxa"/>
            <w:tcBorders>
              <w:top w:val="nil"/>
              <w:left w:val="nil"/>
              <w:bottom w:val="nil"/>
              <w:right w:val="nil"/>
            </w:tcBorders>
          </w:tcPr>
          <w:p w14:paraId="48A73D9B" w14:textId="77777777" w:rsidR="004E0646" w:rsidRDefault="004E0646"/>
        </w:tc>
        <w:tc>
          <w:tcPr>
            <w:tcW w:w="761" w:type="dxa"/>
            <w:tcBorders>
              <w:top w:val="nil"/>
              <w:left w:val="nil"/>
              <w:bottom w:val="nil"/>
              <w:right w:val="nil"/>
            </w:tcBorders>
          </w:tcPr>
          <w:p w14:paraId="52F34829" w14:textId="77777777" w:rsidR="004E0646" w:rsidRDefault="004E0646">
            <w:pPr>
              <w:ind w:right="57"/>
              <w:jc w:val="right"/>
            </w:pPr>
            <w:r>
              <w:rPr>
                <w:rFonts w:ascii="Times New Roman" w:eastAsia="Times New Roman" w:hAnsi="Times New Roman" w:cs="Times New Roman"/>
                <w:sz w:val="18"/>
              </w:rPr>
              <w:t>16,349</w:t>
            </w:r>
          </w:p>
        </w:tc>
      </w:tr>
      <w:tr w:rsidR="004E0646" w14:paraId="2E2A3D9B" w14:textId="77777777">
        <w:trPr>
          <w:trHeight w:val="580"/>
        </w:trPr>
        <w:tc>
          <w:tcPr>
            <w:tcW w:w="3125" w:type="dxa"/>
            <w:tcBorders>
              <w:top w:val="nil"/>
              <w:left w:val="nil"/>
              <w:bottom w:val="nil"/>
              <w:right w:val="nil"/>
            </w:tcBorders>
          </w:tcPr>
          <w:p w14:paraId="3ABD6BA3" w14:textId="77777777" w:rsidR="004E0646" w:rsidRDefault="004E0646">
            <w:pPr>
              <w:ind w:left="14"/>
            </w:pPr>
            <w:r>
              <w:rPr>
                <w:sz w:val="18"/>
              </w:rPr>
              <w:t>Held for Others</w:t>
            </w:r>
          </w:p>
          <w:p w14:paraId="0FD72B27" w14:textId="77777777" w:rsidR="004E0646" w:rsidRDefault="004E0646">
            <w:pPr>
              <w:ind w:left="14"/>
            </w:pPr>
            <w:r>
              <w:rPr>
                <w:sz w:val="18"/>
              </w:rPr>
              <w:t>Noncurrent Llab"itles:</w:t>
            </w:r>
          </w:p>
          <w:p w14:paraId="4C9F2FF7" w14:textId="77777777" w:rsidR="004E0646" w:rsidRDefault="004E0646">
            <w:pPr>
              <w:ind w:left="259"/>
            </w:pPr>
            <w:r>
              <w:rPr>
                <w:sz w:val="18"/>
              </w:rPr>
              <w:t>Due Within One Year:</w:t>
            </w:r>
          </w:p>
        </w:tc>
        <w:tc>
          <w:tcPr>
            <w:tcW w:w="1947" w:type="dxa"/>
            <w:tcBorders>
              <w:top w:val="nil"/>
              <w:left w:val="nil"/>
              <w:bottom w:val="nil"/>
              <w:right w:val="nil"/>
            </w:tcBorders>
          </w:tcPr>
          <w:p w14:paraId="11FFE46F" w14:textId="77777777" w:rsidR="004E0646" w:rsidRDefault="004E0646">
            <w:pPr>
              <w:ind w:left="302"/>
              <w:jc w:val="center"/>
            </w:pPr>
            <w:r>
              <w:rPr>
                <w:rFonts w:ascii="Times New Roman" w:eastAsia="Times New Roman" w:hAnsi="Times New Roman" w:cs="Times New Roman"/>
                <w:sz w:val="18"/>
              </w:rPr>
              <w:t>1,727</w:t>
            </w:r>
          </w:p>
        </w:tc>
        <w:tc>
          <w:tcPr>
            <w:tcW w:w="1221" w:type="dxa"/>
            <w:tcBorders>
              <w:top w:val="nil"/>
              <w:left w:val="nil"/>
              <w:bottom w:val="nil"/>
              <w:right w:val="nil"/>
            </w:tcBorders>
          </w:tcPr>
          <w:p w14:paraId="20EB37AA" w14:textId="77777777" w:rsidR="004E0646" w:rsidRDefault="004E0646"/>
        </w:tc>
        <w:tc>
          <w:tcPr>
            <w:tcW w:w="761" w:type="dxa"/>
            <w:tcBorders>
              <w:top w:val="nil"/>
              <w:left w:val="nil"/>
              <w:bottom w:val="nil"/>
              <w:right w:val="nil"/>
            </w:tcBorders>
          </w:tcPr>
          <w:p w14:paraId="7AC33737" w14:textId="77777777" w:rsidR="004E0646" w:rsidRDefault="004E0646">
            <w:pPr>
              <w:ind w:right="65"/>
              <w:jc w:val="right"/>
            </w:pPr>
            <w:r>
              <w:rPr>
                <w:rFonts w:ascii="Times New Roman" w:eastAsia="Times New Roman" w:hAnsi="Times New Roman" w:cs="Times New Roman"/>
                <w:sz w:val="18"/>
              </w:rPr>
              <w:t>1,727</w:t>
            </w:r>
          </w:p>
        </w:tc>
      </w:tr>
      <w:tr w:rsidR="004E0646" w14:paraId="263683BC" w14:textId="77777777">
        <w:trPr>
          <w:trHeight w:val="182"/>
        </w:trPr>
        <w:tc>
          <w:tcPr>
            <w:tcW w:w="3125" w:type="dxa"/>
            <w:tcBorders>
              <w:top w:val="nil"/>
              <w:left w:val="nil"/>
              <w:bottom w:val="nil"/>
              <w:right w:val="nil"/>
            </w:tcBorders>
          </w:tcPr>
          <w:p w14:paraId="258A2A45" w14:textId="77777777" w:rsidR="004E0646" w:rsidRDefault="004E0646">
            <w:pPr>
              <w:ind w:left="474"/>
            </w:pPr>
            <w:r>
              <w:rPr>
                <w:sz w:val="18"/>
              </w:rPr>
              <w:t>Ambulance Loan</w:t>
            </w:r>
          </w:p>
        </w:tc>
        <w:tc>
          <w:tcPr>
            <w:tcW w:w="1947" w:type="dxa"/>
            <w:tcBorders>
              <w:top w:val="nil"/>
              <w:left w:val="nil"/>
              <w:bottom w:val="nil"/>
              <w:right w:val="nil"/>
            </w:tcBorders>
          </w:tcPr>
          <w:p w14:paraId="40844D11" w14:textId="77777777" w:rsidR="004E0646" w:rsidRDefault="004E0646"/>
        </w:tc>
        <w:tc>
          <w:tcPr>
            <w:tcW w:w="1221" w:type="dxa"/>
            <w:tcBorders>
              <w:top w:val="nil"/>
              <w:left w:val="nil"/>
              <w:bottom w:val="nil"/>
              <w:right w:val="nil"/>
            </w:tcBorders>
          </w:tcPr>
          <w:p w14:paraId="2E8D6144" w14:textId="77777777" w:rsidR="004E0646" w:rsidRDefault="004E0646">
            <w:pPr>
              <w:ind w:left="115"/>
            </w:pPr>
            <w:r>
              <w:rPr>
                <w:rFonts w:ascii="Times New Roman" w:eastAsia="Times New Roman" w:hAnsi="Times New Roman" w:cs="Times New Roman"/>
                <w:sz w:val="18"/>
              </w:rPr>
              <w:t>262.591</w:t>
            </w:r>
          </w:p>
        </w:tc>
        <w:tc>
          <w:tcPr>
            <w:tcW w:w="761" w:type="dxa"/>
            <w:tcBorders>
              <w:top w:val="nil"/>
              <w:left w:val="nil"/>
              <w:bottom w:val="nil"/>
              <w:right w:val="nil"/>
            </w:tcBorders>
          </w:tcPr>
          <w:p w14:paraId="00D92A40" w14:textId="77777777" w:rsidR="004E0646" w:rsidRDefault="004E0646">
            <w:pPr>
              <w:ind w:left="57"/>
              <w:jc w:val="center"/>
            </w:pPr>
            <w:r>
              <w:rPr>
                <w:rFonts w:ascii="Times New Roman" w:eastAsia="Times New Roman" w:hAnsi="Times New Roman" w:cs="Times New Roman"/>
                <w:sz w:val="18"/>
              </w:rPr>
              <w:t>262.591</w:t>
            </w:r>
          </w:p>
        </w:tc>
      </w:tr>
      <w:tr w:rsidR="004E0646" w14:paraId="77F38F96" w14:textId="77777777">
        <w:trPr>
          <w:trHeight w:val="197"/>
        </w:trPr>
        <w:tc>
          <w:tcPr>
            <w:tcW w:w="3125" w:type="dxa"/>
            <w:tcBorders>
              <w:top w:val="nil"/>
              <w:left w:val="nil"/>
              <w:bottom w:val="nil"/>
              <w:right w:val="nil"/>
            </w:tcBorders>
          </w:tcPr>
          <w:p w14:paraId="14689CC4" w14:textId="77777777" w:rsidR="004E0646" w:rsidRDefault="004E0646">
            <w:pPr>
              <w:ind w:left="481"/>
            </w:pPr>
            <w:r>
              <w:rPr>
                <w:sz w:val="20"/>
              </w:rPr>
              <w:t>CapRal Lease</w:t>
            </w:r>
          </w:p>
        </w:tc>
        <w:tc>
          <w:tcPr>
            <w:tcW w:w="1947" w:type="dxa"/>
            <w:tcBorders>
              <w:top w:val="nil"/>
              <w:left w:val="nil"/>
              <w:bottom w:val="nil"/>
              <w:right w:val="nil"/>
            </w:tcBorders>
          </w:tcPr>
          <w:p w14:paraId="0C52C58A" w14:textId="77777777" w:rsidR="004E0646" w:rsidRDefault="004E0646">
            <w:pPr>
              <w:ind w:left="208"/>
              <w:jc w:val="center"/>
            </w:pPr>
            <w:r>
              <w:rPr>
                <w:rFonts w:ascii="Times New Roman" w:eastAsia="Times New Roman" w:hAnsi="Times New Roman" w:cs="Times New Roman"/>
                <w:sz w:val="18"/>
              </w:rPr>
              <w:t>48,360</w:t>
            </w:r>
          </w:p>
        </w:tc>
        <w:tc>
          <w:tcPr>
            <w:tcW w:w="1221" w:type="dxa"/>
            <w:tcBorders>
              <w:top w:val="nil"/>
              <w:left w:val="nil"/>
              <w:bottom w:val="nil"/>
              <w:right w:val="nil"/>
            </w:tcBorders>
          </w:tcPr>
          <w:p w14:paraId="5E70EF0C" w14:textId="77777777" w:rsidR="004E0646" w:rsidRDefault="004E0646"/>
        </w:tc>
        <w:tc>
          <w:tcPr>
            <w:tcW w:w="761" w:type="dxa"/>
            <w:tcBorders>
              <w:top w:val="nil"/>
              <w:left w:val="nil"/>
              <w:bottom w:val="nil"/>
              <w:right w:val="nil"/>
            </w:tcBorders>
          </w:tcPr>
          <w:p w14:paraId="2D8F927D" w14:textId="77777777" w:rsidR="004E0646" w:rsidRDefault="004E0646">
            <w:pPr>
              <w:ind w:right="57"/>
              <w:jc w:val="right"/>
            </w:pPr>
            <w:r>
              <w:rPr>
                <w:rFonts w:ascii="Times New Roman" w:eastAsia="Times New Roman" w:hAnsi="Times New Roman" w:cs="Times New Roman"/>
                <w:sz w:val="18"/>
              </w:rPr>
              <w:t>48,360</w:t>
            </w:r>
          </w:p>
        </w:tc>
      </w:tr>
      <w:tr w:rsidR="004E0646" w14:paraId="38291403" w14:textId="77777777">
        <w:trPr>
          <w:trHeight w:val="190"/>
        </w:trPr>
        <w:tc>
          <w:tcPr>
            <w:tcW w:w="3125" w:type="dxa"/>
            <w:tcBorders>
              <w:top w:val="nil"/>
              <w:left w:val="nil"/>
              <w:bottom w:val="nil"/>
              <w:right w:val="nil"/>
            </w:tcBorders>
          </w:tcPr>
          <w:p w14:paraId="55D866F3" w14:textId="77777777" w:rsidR="004E0646" w:rsidRDefault="004E0646">
            <w:pPr>
              <w:ind w:left="488"/>
            </w:pPr>
            <w:r>
              <w:rPr>
                <w:sz w:val="18"/>
              </w:rPr>
              <w:t>Bulldlng Renovation Loan</w:t>
            </w:r>
          </w:p>
        </w:tc>
        <w:tc>
          <w:tcPr>
            <w:tcW w:w="1947" w:type="dxa"/>
            <w:tcBorders>
              <w:top w:val="nil"/>
              <w:left w:val="nil"/>
              <w:bottom w:val="nil"/>
              <w:right w:val="nil"/>
            </w:tcBorders>
          </w:tcPr>
          <w:p w14:paraId="69F2630C" w14:textId="77777777" w:rsidR="004E0646" w:rsidRDefault="004E0646">
            <w:pPr>
              <w:ind w:left="201"/>
              <w:jc w:val="center"/>
            </w:pPr>
            <w:r>
              <w:rPr>
                <w:rFonts w:ascii="Times New Roman" w:eastAsia="Times New Roman" w:hAnsi="Times New Roman" w:cs="Times New Roman"/>
                <w:sz w:val="18"/>
              </w:rPr>
              <w:t>60,617</w:t>
            </w:r>
          </w:p>
        </w:tc>
        <w:tc>
          <w:tcPr>
            <w:tcW w:w="1221" w:type="dxa"/>
            <w:tcBorders>
              <w:top w:val="nil"/>
              <w:left w:val="nil"/>
              <w:bottom w:val="nil"/>
              <w:right w:val="nil"/>
            </w:tcBorders>
          </w:tcPr>
          <w:p w14:paraId="12CEBD59" w14:textId="77777777" w:rsidR="004E0646" w:rsidRDefault="004E0646"/>
        </w:tc>
        <w:tc>
          <w:tcPr>
            <w:tcW w:w="761" w:type="dxa"/>
            <w:tcBorders>
              <w:top w:val="nil"/>
              <w:left w:val="nil"/>
              <w:bottom w:val="nil"/>
              <w:right w:val="nil"/>
            </w:tcBorders>
          </w:tcPr>
          <w:p w14:paraId="2042A7B8" w14:textId="77777777" w:rsidR="004E0646" w:rsidRDefault="004E0646">
            <w:pPr>
              <w:ind w:left="223"/>
            </w:pPr>
            <w:r>
              <w:rPr>
                <w:rFonts w:ascii="Times New Roman" w:eastAsia="Times New Roman" w:hAnsi="Times New Roman" w:cs="Times New Roman"/>
                <w:sz w:val="18"/>
              </w:rPr>
              <w:t>60,617</w:t>
            </w:r>
          </w:p>
        </w:tc>
      </w:tr>
      <w:tr w:rsidR="004E0646" w14:paraId="352A979A" w14:textId="77777777">
        <w:trPr>
          <w:trHeight w:val="195"/>
        </w:trPr>
        <w:tc>
          <w:tcPr>
            <w:tcW w:w="3125" w:type="dxa"/>
            <w:tcBorders>
              <w:top w:val="nil"/>
              <w:left w:val="nil"/>
              <w:bottom w:val="nil"/>
              <w:right w:val="nil"/>
            </w:tcBorders>
          </w:tcPr>
          <w:p w14:paraId="1AF18C96" w14:textId="77777777" w:rsidR="004E0646" w:rsidRDefault="004E0646">
            <w:pPr>
              <w:ind w:left="488"/>
            </w:pPr>
            <w:r>
              <w:rPr>
                <w:sz w:val="18"/>
              </w:rPr>
              <w:t>Health Department Loan</w:t>
            </w:r>
          </w:p>
        </w:tc>
        <w:tc>
          <w:tcPr>
            <w:tcW w:w="1947" w:type="dxa"/>
            <w:tcBorders>
              <w:top w:val="nil"/>
              <w:left w:val="nil"/>
              <w:bottom w:val="nil"/>
              <w:right w:val="nil"/>
            </w:tcBorders>
          </w:tcPr>
          <w:p w14:paraId="3FAB13A2" w14:textId="77777777" w:rsidR="004E0646" w:rsidRDefault="004E0646">
            <w:pPr>
              <w:ind w:left="208"/>
              <w:jc w:val="center"/>
            </w:pPr>
            <w:r>
              <w:rPr>
                <w:rFonts w:ascii="Times New Roman" w:eastAsia="Times New Roman" w:hAnsi="Times New Roman" w:cs="Times New Roman"/>
                <w:sz w:val="18"/>
              </w:rPr>
              <w:t>20,090</w:t>
            </w:r>
          </w:p>
        </w:tc>
        <w:tc>
          <w:tcPr>
            <w:tcW w:w="1221" w:type="dxa"/>
            <w:tcBorders>
              <w:top w:val="nil"/>
              <w:left w:val="nil"/>
              <w:bottom w:val="nil"/>
              <w:right w:val="nil"/>
            </w:tcBorders>
          </w:tcPr>
          <w:p w14:paraId="211D1016" w14:textId="77777777" w:rsidR="004E0646" w:rsidRDefault="004E0646"/>
        </w:tc>
        <w:tc>
          <w:tcPr>
            <w:tcW w:w="761" w:type="dxa"/>
            <w:tcBorders>
              <w:top w:val="nil"/>
              <w:left w:val="nil"/>
              <w:bottom w:val="nil"/>
              <w:right w:val="nil"/>
            </w:tcBorders>
          </w:tcPr>
          <w:p w14:paraId="72FED47C" w14:textId="77777777" w:rsidR="004E0646" w:rsidRDefault="004E0646">
            <w:pPr>
              <w:ind w:right="57"/>
              <w:jc w:val="right"/>
            </w:pPr>
            <w:r>
              <w:rPr>
                <w:rFonts w:ascii="Times New Roman" w:eastAsia="Times New Roman" w:hAnsi="Times New Roman" w:cs="Times New Roman"/>
                <w:sz w:val="18"/>
              </w:rPr>
              <w:t>20,090</w:t>
            </w:r>
          </w:p>
        </w:tc>
      </w:tr>
      <w:tr w:rsidR="004E0646" w14:paraId="15ADECAF" w14:textId="77777777">
        <w:trPr>
          <w:trHeight w:val="185"/>
        </w:trPr>
        <w:tc>
          <w:tcPr>
            <w:tcW w:w="3125" w:type="dxa"/>
            <w:tcBorders>
              <w:top w:val="nil"/>
              <w:left w:val="nil"/>
              <w:bottom w:val="nil"/>
              <w:right w:val="nil"/>
            </w:tcBorders>
          </w:tcPr>
          <w:p w14:paraId="3E06C0D8" w14:textId="77777777" w:rsidR="004E0646" w:rsidRDefault="004E0646">
            <w:pPr>
              <w:ind w:left="488"/>
            </w:pPr>
            <w:r>
              <w:rPr>
                <w:sz w:val="18"/>
              </w:rPr>
              <w:t>Boiler Loan</w:t>
            </w:r>
          </w:p>
        </w:tc>
        <w:tc>
          <w:tcPr>
            <w:tcW w:w="1947" w:type="dxa"/>
            <w:tcBorders>
              <w:top w:val="nil"/>
              <w:left w:val="nil"/>
              <w:bottom w:val="nil"/>
              <w:right w:val="nil"/>
            </w:tcBorders>
          </w:tcPr>
          <w:p w14:paraId="2420E667" w14:textId="77777777" w:rsidR="004E0646" w:rsidRDefault="004E0646">
            <w:pPr>
              <w:ind w:left="208"/>
              <w:jc w:val="center"/>
            </w:pPr>
            <w:r>
              <w:rPr>
                <w:rFonts w:ascii="Times New Roman" w:eastAsia="Times New Roman" w:hAnsi="Times New Roman" w:cs="Times New Roman"/>
                <w:sz w:val="18"/>
              </w:rPr>
              <w:t>70,000</w:t>
            </w:r>
          </w:p>
        </w:tc>
        <w:tc>
          <w:tcPr>
            <w:tcW w:w="1221" w:type="dxa"/>
            <w:tcBorders>
              <w:top w:val="nil"/>
              <w:left w:val="nil"/>
              <w:bottom w:val="nil"/>
              <w:right w:val="nil"/>
            </w:tcBorders>
          </w:tcPr>
          <w:p w14:paraId="1D33BF48" w14:textId="77777777" w:rsidR="004E0646" w:rsidRDefault="004E0646"/>
        </w:tc>
        <w:tc>
          <w:tcPr>
            <w:tcW w:w="761" w:type="dxa"/>
            <w:tcBorders>
              <w:top w:val="nil"/>
              <w:left w:val="nil"/>
              <w:bottom w:val="nil"/>
              <w:right w:val="nil"/>
            </w:tcBorders>
          </w:tcPr>
          <w:p w14:paraId="653DFA08" w14:textId="77777777" w:rsidR="004E0646" w:rsidRDefault="004E0646">
            <w:pPr>
              <w:ind w:right="57"/>
              <w:jc w:val="right"/>
            </w:pPr>
            <w:r>
              <w:rPr>
                <w:rFonts w:ascii="Times New Roman" w:eastAsia="Times New Roman" w:hAnsi="Times New Roman" w:cs="Times New Roman"/>
                <w:sz w:val="18"/>
              </w:rPr>
              <w:t>70,000</w:t>
            </w:r>
          </w:p>
        </w:tc>
      </w:tr>
      <w:tr w:rsidR="004E0646" w14:paraId="1E060C6E" w14:textId="77777777">
        <w:trPr>
          <w:trHeight w:val="201"/>
        </w:trPr>
        <w:tc>
          <w:tcPr>
            <w:tcW w:w="3125" w:type="dxa"/>
            <w:tcBorders>
              <w:top w:val="nil"/>
              <w:left w:val="nil"/>
              <w:bottom w:val="nil"/>
              <w:right w:val="nil"/>
            </w:tcBorders>
          </w:tcPr>
          <w:p w14:paraId="4C5DBF01" w14:textId="77777777" w:rsidR="004E0646" w:rsidRDefault="004E0646">
            <w:pPr>
              <w:ind w:left="488"/>
            </w:pPr>
            <w:r>
              <w:rPr>
                <w:sz w:val="18"/>
              </w:rPr>
              <w:t>Llghtlng Loan</w:t>
            </w:r>
          </w:p>
        </w:tc>
        <w:tc>
          <w:tcPr>
            <w:tcW w:w="1947" w:type="dxa"/>
            <w:tcBorders>
              <w:top w:val="nil"/>
              <w:left w:val="nil"/>
              <w:bottom w:val="nil"/>
              <w:right w:val="nil"/>
            </w:tcBorders>
          </w:tcPr>
          <w:p w14:paraId="43756381" w14:textId="77777777" w:rsidR="004E0646" w:rsidRDefault="004E0646">
            <w:pPr>
              <w:ind w:left="129"/>
              <w:jc w:val="center"/>
            </w:pPr>
            <w:r>
              <w:rPr>
                <w:rFonts w:ascii="Times New Roman" w:eastAsia="Times New Roman" w:hAnsi="Times New Roman" w:cs="Times New Roman"/>
                <w:sz w:val="18"/>
              </w:rPr>
              <w:t>260,000</w:t>
            </w:r>
          </w:p>
        </w:tc>
        <w:tc>
          <w:tcPr>
            <w:tcW w:w="1221" w:type="dxa"/>
            <w:tcBorders>
              <w:top w:val="nil"/>
              <w:left w:val="nil"/>
              <w:bottom w:val="nil"/>
              <w:right w:val="nil"/>
            </w:tcBorders>
          </w:tcPr>
          <w:p w14:paraId="0977130C" w14:textId="77777777" w:rsidR="004E0646" w:rsidRDefault="004E0646"/>
        </w:tc>
        <w:tc>
          <w:tcPr>
            <w:tcW w:w="761" w:type="dxa"/>
            <w:tcBorders>
              <w:top w:val="nil"/>
              <w:left w:val="nil"/>
              <w:bottom w:val="nil"/>
              <w:right w:val="nil"/>
            </w:tcBorders>
          </w:tcPr>
          <w:p w14:paraId="38227C44" w14:textId="77777777" w:rsidR="004E0646" w:rsidRDefault="004E0646">
            <w:pPr>
              <w:ind w:left="136"/>
            </w:pPr>
            <w:r>
              <w:rPr>
                <w:rFonts w:ascii="Times New Roman" w:eastAsia="Times New Roman" w:hAnsi="Times New Roman" w:cs="Times New Roman"/>
                <w:sz w:val="18"/>
              </w:rPr>
              <w:t>260.000</w:t>
            </w:r>
          </w:p>
        </w:tc>
      </w:tr>
      <w:tr w:rsidR="004E0646" w14:paraId="1F01D6F8" w14:textId="77777777">
        <w:trPr>
          <w:trHeight w:val="384"/>
        </w:trPr>
        <w:tc>
          <w:tcPr>
            <w:tcW w:w="3125" w:type="dxa"/>
            <w:tcBorders>
              <w:top w:val="nil"/>
              <w:left w:val="nil"/>
              <w:bottom w:val="nil"/>
              <w:right w:val="nil"/>
            </w:tcBorders>
          </w:tcPr>
          <w:p w14:paraId="691795A0" w14:textId="77777777" w:rsidR="004E0646" w:rsidRDefault="004E0646">
            <w:pPr>
              <w:ind w:left="488"/>
            </w:pPr>
            <w:r>
              <w:rPr>
                <w:sz w:val="20"/>
              </w:rPr>
              <w:t>Emergency Telephone</w:t>
            </w:r>
          </w:p>
          <w:p w14:paraId="48D407C5" w14:textId="77777777" w:rsidR="004E0646" w:rsidRDefault="004E0646">
            <w:pPr>
              <w:ind w:left="259"/>
            </w:pPr>
            <w:r>
              <w:rPr>
                <w:sz w:val="18"/>
              </w:rPr>
              <w:t>Due In More than One Year:</w:t>
            </w:r>
          </w:p>
        </w:tc>
        <w:tc>
          <w:tcPr>
            <w:tcW w:w="1947" w:type="dxa"/>
            <w:tcBorders>
              <w:top w:val="nil"/>
              <w:left w:val="nil"/>
              <w:bottom w:val="nil"/>
              <w:right w:val="nil"/>
            </w:tcBorders>
          </w:tcPr>
          <w:p w14:paraId="093AF8F2" w14:textId="77777777" w:rsidR="004E0646" w:rsidRDefault="004E0646">
            <w:pPr>
              <w:ind w:left="215"/>
              <w:jc w:val="center"/>
            </w:pPr>
            <w:r>
              <w:rPr>
                <w:rFonts w:ascii="Times New Roman" w:eastAsia="Times New Roman" w:hAnsi="Times New Roman" w:cs="Times New Roman"/>
                <w:sz w:val="18"/>
              </w:rPr>
              <w:t>55,863</w:t>
            </w:r>
          </w:p>
        </w:tc>
        <w:tc>
          <w:tcPr>
            <w:tcW w:w="1221" w:type="dxa"/>
            <w:tcBorders>
              <w:top w:val="nil"/>
              <w:left w:val="nil"/>
              <w:bottom w:val="nil"/>
              <w:right w:val="nil"/>
            </w:tcBorders>
          </w:tcPr>
          <w:p w14:paraId="366D105D" w14:textId="77777777" w:rsidR="004E0646" w:rsidRDefault="004E0646"/>
        </w:tc>
        <w:tc>
          <w:tcPr>
            <w:tcW w:w="761" w:type="dxa"/>
            <w:tcBorders>
              <w:top w:val="nil"/>
              <w:left w:val="nil"/>
              <w:bottom w:val="nil"/>
              <w:right w:val="nil"/>
            </w:tcBorders>
          </w:tcPr>
          <w:p w14:paraId="11199F52" w14:textId="77777777" w:rsidR="004E0646" w:rsidRDefault="004E0646">
            <w:pPr>
              <w:ind w:right="57"/>
              <w:jc w:val="right"/>
            </w:pPr>
            <w:r>
              <w:rPr>
                <w:rFonts w:ascii="Times New Roman" w:eastAsia="Times New Roman" w:hAnsi="Times New Roman" w:cs="Times New Roman"/>
                <w:sz w:val="18"/>
              </w:rPr>
              <w:t>55.863</w:t>
            </w:r>
          </w:p>
        </w:tc>
      </w:tr>
      <w:tr w:rsidR="004E0646" w14:paraId="7E6E149B" w14:textId="77777777">
        <w:trPr>
          <w:trHeight w:val="196"/>
        </w:trPr>
        <w:tc>
          <w:tcPr>
            <w:tcW w:w="3125" w:type="dxa"/>
            <w:tcBorders>
              <w:top w:val="nil"/>
              <w:left w:val="nil"/>
              <w:bottom w:val="nil"/>
              <w:right w:val="nil"/>
            </w:tcBorders>
          </w:tcPr>
          <w:p w14:paraId="24A0BB31" w14:textId="77777777" w:rsidR="004E0646" w:rsidRDefault="004E0646">
            <w:pPr>
              <w:ind w:left="488"/>
            </w:pPr>
            <w:r>
              <w:rPr>
                <w:sz w:val="18"/>
              </w:rPr>
              <w:t>Compensated Absences</w:t>
            </w:r>
          </w:p>
        </w:tc>
        <w:tc>
          <w:tcPr>
            <w:tcW w:w="1947" w:type="dxa"/>
            <w:tcBorders>
              <w:top w:val="nil"/>
              <w:left w:val="nil"/>
              <w:bottom w:val="nil"/>
              <w:right w:val="nil"/>
            </w:tcBorders>
          </w:tcPr>
          <w:p w14:paraId="453A0B23" w14:textId="77777777" w:rsidR="004E0646" w:rsidRDefault="004E0646">
            <w:pPr>
              <w:ind w:left="136"/>
              <w:jc w:val="center"/>
            </w:pPr>
            <w:r>
              <w:rPr>
                <w:rFonts w:ascii="Times New Roman" w:eastAsia="Times New Roman" w:hAnsi="Times New Roman" w:cs="Times New Roman"/>
                <w:sz w:val="18"/>
              </w:rPr>
              <w:t>208,976</w:t>
            </w:r>
          </w:p>
        </w:tc>
        <w:tc>
          <w:tcPr>
            <w:tcW w:w="1221" w:type="dxa"/>
            <w:tcBorders>
              <w:top w:val="nil"/>
              <w:left w:val="nil"/>
              <w:bottom w:val="nil"/>
              <w:right w:val="nil"/>
            </w:tcBorders>
          </w:tcPr>
          <w:p w14:paraId="5ECA0A5D" w14:textId="77777777" w:rsidR="004E0646" w:rsidRDefault="004E0646">
            <w:pPr>
              <w:ind w:left="237"/>
            </w:pPr>
            <w:r>
              <w:rPr>
                <w:rFonts w:ascii="Times New Roman" w:eastAsia="Times New Roman" w:hAnsi="Times New Roman" w:cs="Times New Roman"/>
                <w:sz w:val="18"/>
              </w:rPr>
              <w:t>14,325</w:t>
            </w:r>
          </w:p>
        </w:tc>
        <w:tc>
          <w:tcPr>
            <w:tcW w:w="761" w:type="dxa"/>
            <w:tcBorders>
              <w:top w:val="nil"/>
              <w:left w:val="nil"/>
              <w:bottom w:val="nil"/>
              <w:right w:val="nil"/>
            </w:tcBorders>
          </w:tcPr>
          <w:p w14:paraId="07FC8B06" w14:textId="77777777" w:rsidR="004E0646" w:rsidRDefault="004E0646">
            <w:pPr>
              <w:ind w:left="136"/>
            </w:pPr>
            <w:r>
              <w:rPr>
                <w:rFonts w:ascii="Times New Roman" w:eastAsia="Times New Roman" w:hAnsi="Times New Roman" w:cs="Times New Roman"/>
                <w:sz w:val="18"/>
              </w:rPr>
              <w:t>223.301</w:t>
            </w:r>
          </w:p>
        </w:tc>
      </w:tr>
      <w:tr w:rsidR="004E0646" w14:paraId="68020B96" w14:textId="77777777">
        <w:trPr>
          <w:trHeight w:val="194"/>
        </w:trPr>
        <w:tc>
          <w:tcPr>
            <w:tcW w:w="3125" w:type="dxa"/>
            <w:tcBorders>
              <w:top w:val="nil"/>
              <w:left w:val="nil"/>
              <w:bottom w:val="nil"/>
              <w:right w:val="nil"/>
            </w:tcBorders>
          </w:tcPr>
          <w:p w14:paraId="60197DAF" w14:textId="77777777" w:rsidR="004E0646" w:rsidRDefault="004E0646">
            <w:pPr>
              <w:ind w:left="488"/>
            </w:pPr>
            <w:r>
              <w:rPr>
                <w:sz w:val="20"/>
              </w:rPr>
              <w:t>Capital Lease</w:t>
            </w:r>
          </w:p>
        </w:tc>
        <w:tc>
          <w:tcPr>
            <w:tcW w:w="1947" w:type="dxa"/>
            <w:tcBorders>
              <w:top w:val="nil"/>
              <w:left w:val="nil"/>
              <w:bottom w:val="nil"/>
              <w:right w:val="nil"/>
            </w:tcBorders>
          </w:tcPr>
          <w:p w14:paraId="4CF79AAF" w14:textId="77777777" w:rsidR="004E0646" w:rsidRDefault="004E0646">
            <w:pPr>
              <w:ind w:left="215"/>
              <w:jc w:val="center"/>
            </w:pPr>
            <w:r>
              <w:rPr>
                <w:rFonts w:ascii="Times New Roman" w:eastAsia="Times New Roman" w:hAnsi="Times New Roman" w:cs="Times New Roman"/>
                <w:sz w:val="18"/>
              </w:rPr>
              <w:t>60,876</w:t>
            </w:r>
          </w:p>
        </w:tc>
        <w:tc>
          <w:tcPr>
            <w:tcW w:w="1221" w:type="dxa"/>
            <w:tcBorders>
              <w:top w:val="nil"/>
              <w:left w:val="nil"/>
              <w:bottom w:val="nil"/>
              <w:right w:val="nil"/>
            </w:tcBorders>
          </w:tcPr>
          <w:p w14:paraId="51F60BEE" w14:textId="77777777" w:rsidR="004E0646" w:rsidRDefault="004E0646"/>
        </w:tc>
        <w:tc>
          <w:tcPr>
            <w:tcW w:w="761" w:type="dxa"/>
            <w:tcBorders>
              <w:top w:val="nil"/>
              <w:left w:val="nil"/>
              <w:bottom w:val="nil"/>
              <w:right w:val="nil"/>
            </w:tcBorders>
          </w:tcPr>
          <w:p w14:paraId="673499ED" w14:textId="77777777" w:rsidR="004E0646" w:rsidRDefault="004E0646">
            <w:pPr>
              <w:ind w:right="57"/>
              <w:jc w:val="right"/>
            </w:pPr>
            <w:r>
              <w:rPr>
                <w:rFonts w:ascii="Times New Roman" w:eastAsia="Times New Roman" w:hAnsi="Times New Roman" w:cs="Times New Roman"/>
                <w:sz w:val="18"/>
              </w:rPr>
              <w:t>50.875</w:t>
            </w:r>
          </w:p>
        </w:tc>
      </w:tr>
      <w:tr w:rsidR="004E0646" w14:paraId="301E196A" w14:textId="77777777">
        <w:trPr>
          <w:trHeight w:val="193"/>
        </w:trPr>
        <w:tc>
          <w:tcPr>
            <w:tcW w:w="3125" w:type="dxa"/>
            <w:tcBorders>
              <w:top w:val="nil"/>
              <w:left w:val="nil"/>
              <w:bottom w:val="nil"/>
              <w:right w:val="nil"/>
            </w:tcBorders>
          </w:tcPr>
          <w:p w14:paraId="31836850" w14:textId="77777777" w:rsidR="004E0646" w:rsidRDefault="004E0646">
            <w:pPr>
              <w:ind w:left="488"/>
            </w:pPr>
            <w:r>
              <w:rPr>
                <w:sz w:val="18"/>
              </w:rPr>
              <w:t>Health Department Loan</w:t>
            </w:r>
          </w:p>
        </w:tc>
        <w:tc>
          <w:tcPr>
            <w:tcW w:w="1947" w:type="dxa"/>
            <w:tcBorders>
              <w:top w:val="nil"/>
              <w:left w:val="nil"/>
              <w:bottom w:val="nil"/>
              <w:right w:val="nil"/>
            </w:tcBorders>
          </w:tcPr>
          <w:p w14:paraId="19459158" w14:textId="77777777" w:rsidR="004E0646" w:rsidRDefault="004E0646">
            <w:pPr>
              <w:ind w:left="215"/>
              <w:jc w:val="center"/>
            </w:pPr>
            <w:r>
              <w:rPr>
                <w:sz w:val="18"/>
              </w:rPr>
              <w:t>9B,776</w:t>
            </w:r>
          </w:p>
        </w:tc>
        <w:tc>
          <w:tcPr>
            <w:tcW w:w="1221" w:type="dxa"/>
            <w:tcBorders>
              <w:top w:val="nil"/>
              <w:left w:val="nil"/>
              <w:bottom w:val="nil"/>
              <w:right w:val="nil"/>
            </w:tcBorders>
          </w:tcPr>
          <w:p w14:paraId="1CE58D00" w14:textId="77777777" w:rsidR="004E0646" w:rsidRDefault="004E0646"/>
        </w:tc>
        <w:tc>
          <w:tcPr>
            <w:tcW w:w="761" w:type="dxa"/>
            <w:tcBorders>
              <w:top w:val="nil"/>
              <w:left w:val="nil"/>
              <w:bottom w:val="nil"/>
              <w:right w:val="nil"/>
            </w:tcBorders>
          </w:tcPr>
          <w:p w14:paraId="2D5EFD09" w14:textId="77777777" w:rsidR="004E0646" w:rsidRDefault="004E0646">
            <w:pPr>
              <w:ind w:right="50"/>
              <w:jc w:val="right"/>
            </w:pPr>
            <w:r>
              <w:rPr>
                <w:rFonts w:ascii="Times New Roman" w:eastAsia="Times New Roman" w:hAnsi="Times New Roman" w:cs="Times New Roman"/>
                <w:sz w:val="18"/>
              </w:rPr>
              <w:t>98.776</w:t>
            </w:r>
          </w:p>
        </w:tc>
      </w:tr>
      <w:tr w:rsidR="004E0646" w14:paraId="0E87224C" w14:textId="77777777">
        <w:trPr>
          <w:trHeight w:val="283"/>
        </w:trPr>
        <w:tc>
          <w:tcPr>
            <w:tcW w:w="3125" w:type="dxa"/>
            <w:tcBorders>
              <w:top w:val="nil"/>
              <w:left w:val="nil"/>
              <w:bottom w:val="nil"/>
              <w:right w:val="nil"/>
            </w:tcBorders>
          </w:tcPr>
          <w:p w14:paraId="0DC1B481" w14:textId="77777777" w:rsidR="004E0646" w:rsidRDefault="004E0646">
            <w:pPr>
              <w:ind w:left="496"/>
            </w:pPr>
            <w:r>
              <w:rPr>
                <w:sz w:val="18"/>
              </w:rPr>
              <w:t>Emergency Telephone</w:t>
            </w:r>
          </w:p>
        </w:tc>
        <w:tc>
          <w:tcPr>
            <w:tcW w:w="1947" w:type="dxa"/>
            <w:tcBorders>
              <w:top w:val="nil"/>
              <w:left w:val="nil"/>
              <w:bottom w:val="nil"/>
              <w:right w:val="nil"/>
            </w:tcBorders>
          </w:tcPr>
          <w:p w14:paraId="5B3666CB" w14:textId="77777777" w:rsidR="004E0646" w:rsidRDefault="004E0646">
            <w:pPr>
              <w:ind w:left="223"/>
              <w:jc w:val="center"/>
            </w:pPr>
            <w:r>
              <w:rPr>
                <w:rFonts w:ascii="Times New Roman" w:eastAsia="Times New Roman" w:hAnsi="Times New Roman" w:cs="Times New Roman"/>
                <w:sz w:val="18"/>
              </w:rPr>
              <w:t>57 637</w:t>
            </w:r>
          </w:p>
        </w:tc>
        <w:tc>
          <w:tcPr>
            <w:tcW w:w="1221" w:type="dxa"/>
            <w:tcBorders>
              <w:top w:val="nil"/>
              <w:left w:val="nil"/>
              <w:bottom w:val="nil"/>
              <w:right w:val="nil"/>
            </w:tcBorders>
          </w:tcPr>
          <w:p w14:paraId="511260D9" w14:textId="77777777" w:rsidR="004E0646" w:rsidRDefault="004E0646"/>
        </w:tc>
        <w:tc>
          <w:tcPr>
            <w:tcW w:w="761" w:type="dxa"/>
            <w:tcBorders>
              <w:top w:val="nil"/>
              <w:left w:val="nil"/>
              <w:bottom w:val="nil"/>
              <w:right w:val="nil"/>
            </w:tcBorders>
          </w:tcPr>
          <w:p w14:paraId="491A3C46" w14:textId="77777777" w:rsidR="004E0646" w:rsidRDefault="004E0646">
            <w:pPr>
              <w:ind w:right="50"/>
              <w:jc w:val="right"/>
            </w:pPr>
            <w:r>
              <w:rPr>
                <w:rFonts w:ascii="Times New Roman" w:eastAsia="Times New Roman" w:hAnsi="Times New Roman" w:cs="Times New Roman"/>
                <w:sz w:val="18"/>
              </w:rPr>
              <w:t>57 637</w:t>
            </w:r>
          </w:p>
        </w:tc>
      </w:tr>
      <w:tr w:rsidR="004E0646" w14:paraId="1E9C9511" w14:textId="77777777">
        <w:trPr>
          <w:trHeight w:val="628"/>
        </w:trPr>
        <w:tc>
          <w:tcPr>
            <w:tcW w:w="3125" w:type="dxa"/>
            <w:tcBorders>
              <w:top w:val="nil"/>
              <w:left w:val="nil"/>
              <w:bottom w:val="nil"/>
              <w:right w:val="nil"/>
            </w:tcBorders>
            <w:vAlign w:val="bottom"/>
          </w:tcPr>
          <w:p w14:paraId="713B816B" w14:textId="77777777" w:rsidR="004E0646" w:rsidRDefault="004E0646">
            <w:pPr>
              <w:spacing w:after="114"/>
              <w:ind w:left="244"/>
            </w:pPr>
            <w:r>
              <w:rPr>
                <w:sz w:val="18"/>
              </w:rPr>
              <w:t>Total Liabilltles</w:t>
            </w:r>
          </w:p>
          <w:p w14:paraId="12E0CE79" w14:textId="77777777" w:rsidR="004E0646" w:rsidRDefault="004E0646">
            <w:pPr>
              <w:ind w:left="7"/>
            </w:pPr>
            <w:r>
              <w:t>DEFERRED INFLOWS OF RESOURCES</w:t>
            </w:r>
          </w:p>
        </w:tc>
        <w:tc>
          <w:tcPr>
            <w:tcW w:w="1947" w:type="dxa"/>
            <w:tcBorders>
              <w:top w:val="nil"/>
              <w:left w:val="nil"/>
              <w:bottom w:val="nil"/>
              <w:right w:val="nil"/>
            </w:tcBorders>
          </w:tcPr>
          <w:p w14:paraId="555DC150" w14:textId="77777777" w:rsidR="004E0646" w:rsidRDefault="004E0646">
            <w:pPr>
              <w:ind w:left="7"/>
              <w:jc w:val="center"/>
            </w:pPr>
            <w:r>
              <w:rPr>
                <w:rFonts w:ascii="Times New Roman" w:eastAsia="Times New Roman" w:hAnsi="Times New Roman" w:cs="Times New Roman"/>
                <w:sz w:val="18"/>
              </w:rPr>
              <w:t>1 186 200</w:t>
            </w:r>
          </w:p>
        </w:tc>
        <w:tc>
          <w:tcPr>
            <w:tcW w:w="1221" w:type="dxa"/>
            <w:tcBorders>
              <w:top w:val="nil"/>
              <w:left w:val="nil"/>
              <w:bottom w:val="nil"/>
              <w:right w:val="nil"/>
            </w:tcBorders>
          </w:tcPr>
          <w:p w14:paraId="08CDED3D" w14:textId="77777777" w:rsidR="004E0646" w:rsidRDefault="004E0646">
            <w:pPr>
              <w:ind w:left="129"/>
            </w:pPr>
            <w:r>
              <w:rPr>
                <w:rFonts w:ascii="Times New Roman" w:eastAsia="Times New Roman" w:hAnsi="Times New Roman" w:cs="Times New Roman"/>
                <w:sz w:val="20"/>
              </w:rPr>
              <w:t>299 533</w:t>
            </w:r>
          </w:p>
          <w:p w14:paraId="5F12E219" w14:textId="77777777" w:rsidR="004E0646" w:rsidRDefault="004E0646">
            <w:pPr>
              <w:ind w:left="-869"/>
            </w:pPr>
            <w:r>
              <w:rPr>
                <w:noProof/>
              </w:rPr>
              <mc:AlternateContent>
                <mc:Choice Requires="wpg">
                  <w:drawing>
                    <wp:inline distT="0" distB="0" distL="0" distR="0" wp14:anchorId="05C97E12" wp14:editId="1DF62C9E">
                      <wp:extent cx="1327329" cy="4562"/>
                      <wp:effectExtent l="0" t="0" r="0" b="0"/>
                      <wp:docPr id="180360" name="Group 180360"/>
                      <wp:cNvGraphicFramePr/>
                      <a:graphic xmlns:a="http://schemas.openxmlformats.org/drawingml/2006/main">
                        <a:graphicData uri="http://schemas.microsoft.com/office/word/2010/wordprocessingGroup">
                          <wpg:wgp>
                            <wpg:cNvGrpSpPr/>
                            <wpg:grpSpPr>
                              <a:xfrm>
                                <a:off x="0" y="0"/>
                                <a:ext cx="1327329" cy="4562"/>
                                <a:chOff x="0" y="0"/>
                                <a:chExt cx="1327329" cy="4562"/>
                              </a:xfrm>
                            </wpg:grpSpPr>
                            <wps:wsp>
                              <wps:cNvPr id="180359" name="Shape 180359"/>
                              <wps:cNvSpPr/>
                              <wps:spPr>
                                <a:xfrm>
                                  <a:off x="0" y="0"/>
                                  <a:ext cx="1327329" cy="4562"/>
                                </a:xfrm>
                                <a:custGeom>
                                  <a:avLst/>
                                  <a:gdLst/>
                                  <a:ahLst/>
                                  <a:cxnLst/>
                                  <a:rect l="0" t="0" r="0" b="0"/>
                                  <a:pathLst>
                                    <a:path w="1327329" h="4562">
                                      <a:moveTo>
                                        <a:pt x="0" y="2280"/>
                                      </a:moveTo>
                                      <a:lnTo>
                                        <a:pt x="1327329" y="2280"/>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7A2F38F" id="Group 180360" o:spid="_x0000_s1026" style="width:104.5pt;height:.35pt;mso-position-horizontal-relative:char;mso-position-vertical-relative:line" coordsize="132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">
                      <v:shape id="Shape 180359" o:spid="_x0000_s1027" style="position:absolute;width:13273;height:45;visibility:visible;mso-wrap-style:square;v-text-anchor:top" coordsize="1327329,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" path="m,2280r1327329,e" filled="f" strokeweight=".1267mm">
                        <v:stroke miterlimit="1" joinstyle="miter"/>
                        <v:path arrowok="t" textboxrect="0,0,1327329,4562"/>
                      </v:shape>
                      <w10:anchorlock/>
                    </v:group>
                  </w:pict>
                </mc:Fallback>
              </mc:AlternateContent>
            </w:r>
          </w:p>
        </w:tc>
        <w:tc>
          <w:tcPr>
            <w:tcW w:w="761" w:type="dxa"/>
            <w:tcBorders>
              <w:top w:val="nil"/>
              <w:left w:val="nil"/>
              <w:bottom w:val="nil"/>
              <w:right w:val="nil"/>
            </w:tcBorders>
          </w:tcPr>
          <w:p w14:paraId="7278C7F9" w14:textId="77777777" w:rsidR="004E0646" w:rsidRDefault="004E0646">
            <w:pPr>
              <w:ind w:left="22"/>
              <w:jc w:val="both"/>
            </w:pPr>
            <w:r>
              <w:rPr>
                <w:rFonts w:ascii="Times New Roman" w:eastAsia="Times New Roman" w:hAnsi="Times New Roman" w:cs="Times New Roman"/>
                <w:sz w:val="18"/>
              </w:rPr>
              <w:t>1 485 733</w:t>
            </w:r>
          </w:p>
        </w:tc>
      </w:tr>
      <w:tr w:rsidR="004E0646" w14:paraId="6C8CD7D8" w14:textId="77777777">
        <w:trPr>
          <w:trHeight w:val="179"/>
        </w:trPr>
        <w:tc>
          <w:tcPr>
            <w:tcW w:w="3125" w:type="dxa"/>
            <w:tcBorders>
              <w:top w:val="nil"/>
              <w:left w:val="nil"/>
              <w:bottom w:val="nil"/>
              <w:right w:val="nil"/>
            </w:tcBorders>
          </w:tcPr>
          <w:p w14:paraId="780F7F85" w14:textId="77777777" w:rsidR="004E0646" w:rsidRDefault="004E0646">
            <w:pPr>
              <w:ind w:left="7"/>
            </w:pPr>
            <w:r>
              <w:rPr>
                <w:sz w:val="18"/>
              </w:rPr>
              <w:t>Deferred Inflows Related to Penslons</w:t>
            </w:r>
          </w:p>
        </w:tc>
        <w:tc>
          <w:tcPr>
            <w:tcW w:w="1947" w:type="dxa"/>
            <w:tcBorders>
              <w:top w:val="nil"/>
              <w:left w:val="nil"/>
              <w:bottom w:val="nil"/>
              <w:right w:val="nil"/>
            </w:tcBorders>
          </w:tcPr>
          <w:p w14:paraId="059C0310" w14:textId="77777777" w:rsidR="004E0646" w:rsidRDefault="004E0646">
            <w:pPr>
              <w:jc w:val="center"/>
            </w:pPr>
            <w:r>
              <w:rPr>
                <w:rFonts w:ascii="Times New Roman" w:eastAsia="Times New Roman" w:hAnsi="Times New Roman" w:cs="Times New Roman"/>
                <w:sz w:val="18"/>
              </w:rPr>
              <w:t>2 540 346</w:t>
            </w:r>
          </w:p>
        </w:tc>
        <w:tc>
          <w:tcPr>
            <w:tcW w:w="1221" w:type="dxa"/>
            <w:tcBorders>
              <w:top w:val="nil"/>
              <w:left w:val="nil"/>
              <w:bottom w:val="nil"/>
              <w:right w:val="nil"/>
            </w:tcBorders>
          </w:tcPr>
          <w:p w14:paraId="4D2E2619" w14:textId="77777777" w:rsidR="004E0646" w:rsidRDefault="004E0646">
            <w:pPr>
              <w:ind w:left="122"/>
            </w:pPr>
            <w:r>
              <w:rPr>
                <w:rFonts w:ascii="Times New Roman" w:eastAsia="Times New Roman" w:hAnsi="Times New Roman" w:cs="Times New Roman"/>
                <w:sz w:val="20"/>
              </w:rPr>
              <w:t>469 186</w:t>
            </w:r>
          </w:p>
        </w:tc>
        <w:tc>
          <w:tcPr>
            <w:tcW w:w="761" w:type="dxa"/>
            <w:tcBorders>
              <w:top w:val="nil"/>
              <w:left w:val="nil"/>
              <w:bottom w:val="nil"/>
              <w:right w:val="nil"/>
            </w:tcBorders>
          </w:tcPr>
          <w:p w14:paraId="7E786A24" w14:textId="77777777" w:rsidR="004E0646" w:rsidRDefault="004E0646">
            <w:pPr>
              <w:ind w:left="7"/>
              <w:jc w:val="both"/>
            </w:pPr>
            <w:r>
              <w:rPr>
                <w:rFonts w:ascii="Times New Roman" w:eastAsia="Times New Roman" w:hAnsi="Times New Roman" w:cs="Times New Roman"/>
                <w:sz w:val="18"/>
              </w:rPr>
              <w:t>3 009 632</w:t>
            </w:r>
          </w:p>
        </w:tc>
      </w:tr>
      <w:tr w:rsidR="004E0646" w14:paraId="1188E8F1" w14:textId="77777777">
        <w:trPr>
          <w:trHeight w:val="515"/>
        </w:trPr>
        <w:tc>
          <w:tcPr>
            <w:tcW w:w="3125" w:type="dxa"/>
            <w:tcBorders>
              <w:top w:val="nil"/>
              <w:left w:val="nil"/>
              <w:bottom w:val="nil"/>
              <w:right w:val="nil"/>
            </w:tcBorders>
          </w:tcPr>
          <w:p w14:paraId="7241618B" w14:textId="77777777" w:rsidR="004E0646" w:rsidRDefault="004E0646">
            <w:pPr>
              <w:spacing w:after="83"/>
              <w:ind w:right="29"/>
              <w:jc w:val="center"/>
            </w:pPr>
            <w:r>
              <w:rPr>
                <w:sz w:val="18"/>
              </w:rPr>
              <w:t>Total Deferred inflows of Resources</w:t>
            </w:r>
          </w:p>
          <w:p w14:paraId="5147F6E0" w14:textId="77777777" w:rsidR="004E0646" w:rsidRDefault="004E0646">
            <w:pPr>
              <w:ind w:left="481"/>
            </w:pPr>
            <w:r>
              <w:rPr>
                <w:sz w:val="18"/>
              </w:rPr>
              <w:t>Total Liabilites and Deferred Inflow</w:t>
            </w:r>
          </w:p>
        </w:tc>
        <w:tc>
          <w:tcPr>
            <w:tcW w:w="1947" w:type="dxa"/>
            <w:tcBorders>
              <w:top w:val="nil"/>
              <w:left w:val="nil"/>
              <w:bottom w:val="nil"/>
              <w:right w:val="nil"/>
            </w:tcBorders>
          </w:tcPr>
          <w:p w14:paraId="50D6C012" w14:textId="77777777" w:rsidR="004E0646" w:rsidRDefault="004E0646">
            <w:pPr>
              <w:ind w:right="7"/>
              <w:jc w:val="center"/>
            </w:pPr>
            <w:r>
              <w:rPr>
                <w:rFonts w:ascii="Times New Roman" w:eastAsia="Times New Roman" w:hAnsi="Times New Roman" w:cs="Times New Roman"/>
                <w:sz w:val="18"/>
              </w:rPr>
              <w:t>2 640 346</w:t>
            </w:r>
          </w:p>
        </w:tc>
        <w:tc>
          <w:tcPr>
            <w:tcW w:w="1221" w:type="dxa"/>
            <w:tcBorders>
              <w:top w:val="nil"/>
              <w:left w:val="nil"/>
              <w:bottom w:val="nil"/>
              <w:right w:val="nil"/>
            </w:tcBorders>
          </w:tcPr>
          <w:p w14:paraId="5993646E" w14:textId="77777777" w:rsidR="004E0646" w:rsidRDefault="004E0646">
            <w:pPr>
              <w:ind w:left="122"/>
            </w:pPr>
            <w:r>
              <w:rPr>
                <w:rFonts w:ascii="Times New Roman" w:eastAsia="Times New Roman" w:hAnsi="Times New Roman" w:cs="Times New Roman"/>
                <w:sz w:val="20"/>
              </w:rPr>
              <w:t>469 186</w:t>
            </w:r>
          </w:p>
        </w:tc>
        <w:tc>
          <w:tcPr>
            <w:tcW w:w="761" w:type="dxa"/>
            <w:tcBorders>
              <w:top w:val="nil"/>
              <w:left w:val="nil"/>
              <w:bottom w:val="nil"/>
              <w:right w:val="nil"/>
            </w:tcBorders>
          </w:tcPr>
          <w:p w14:paraId="0680AD66" w14:textId="77777777" w:rsidR="004E0646" w:rsidRDefault="004E0646">
            <w:pPr>
              <w:ind w:left="7"/>
              <w:jc w:val="both"/>
            </w:pPr>
            <w:r>
              <w:rPr>
                <w:rFonts w:ascii="Times New Roman" w:eastAsia="Times New Roman" w:hAnsi="Times New Roman" w:cs="Times New Roman"/>
                <w:sz w:val="18"/>
              </w:rPr>
              <w:t>3 009 532</w:t>
            </w:r>
          </w:p>
        </w:tc>
      </w:tr>
      <w:tr w:rsidR="004E0646" w14:paraId="6554CA87" w14:textId="77777777">
        <w:trPr>
          <w:trHeight w:val="727"/>
        </w:trPr>
        <w:tc>
          <w:tcPr>
            <w:tcW w:w="3125" w:type="dxa"/>
            <w:tcBorders>
              <w:top w:val="nil"/>
              <w:left w:val="nil"/>
              <w:bottom w:val="nil"/>
              <w:right w:val="nil"/>
            </w:tcBorders>
          </w:tcPr>
          <w:p w14:paraId="4C5D1295" w14:textId="77777777" w:rsidR="004E0646" w:rsidRDefault="004E0646">
            <w:pPr>
              <w:spacing w:line="338" w:lineRule="auto"/>
              <w:ind w:left="7" w:right="955" w:firstLine="733"/>
              <w:jc w:val="both"/>
            </w:pPr>
            <w:r>
              <w:rPr>
                <w:sz w:val="20"/>
              </w:rPr>
              <w:t xml:space="preserve">of Resources </w:t>
            </w:r>
            <w:r>
              <w:rPr>
                <w:noProof/>
              </w:rPr>
              <w:drawing>
                <wp:inline distT="0" distB="0" distL="0" distR="0" wp14:anchorId="081A6618" wp14:editId="77CB5F23">
                  <wp:extent cx="9123" cy="9123"/>
                  <wp:effectExtent l="0" t="0" r="0" b="0"/>
                  <wp:docPr id="26686" name="Picture 26686"/>
                  <wp:cNvGraphicFramePr/>
                  <a:graphic xmlns:a="http://schemas.openxmlformats.org/drawingml/2006/main">
                    <a:graphicData uri="http://schemas.openxmlformats.org/drawingml/2006/picture">
                      <pic:pic xmlns:pic="http://schemas.openxmlformats.org/drawingml/2006/picture">
                        <pic:nvPicPr>
                          <pic:cNvPr id="26686" name="Picture 26686"/>
                          <pic:cNvPicPr/>
                        </pic:nvPicPr>
                        <pic:blipFill>
                          <a:blip r:embed="rId24"/>
                          <a:stretch>
                            <a:fillRect/>
                          </a:stretch>
                        </pic:blipFill>
                        <pic:spPr>
                          <a:xfrm>
                            <a:off x="0" y="0"/>
                            <a:ext cx="9123" cy="9123"/>
                          </a:xfrm>
                          <a:prstGeom prst="rect">
                            <a:avLst/>
                          </a:prstGeom>
                        </pic:spPr>
                      </pic:pic>
                    </a:graphicData>
                  </a:graphic>
                </wp:inline>
              </w:drawing>
            </w:r>
            <w:r>
              <w:rPr>
                <w:sz w:val="20"/>
              </w:rPr>
              <w:t>NET POSITION (DEFICIT)</w:t>
            </w:r>
          </w:p>
          <w:p w14:paraId="299EBE57" w14:textId="77777777" w:rsidR="004E0646" w:rsidRDefault="004E0646">
            <w:pPr>
              <w:ind w:left="7"/>
            </w:pPr>
            <w:r>
              <w:rPr>
                <w:sz w:val="18"/>
              </w:rPr>
              <w:t>Net Investment In</w:t>
            </w:r>
          </w:p>
        </w:tc>
        <w:tc>
          <w:tcPr>
            <w:tcW w:w="1947" w:type="dxa"/>
            <w:tcBorders>
              <w:top w:val="nil"/>
              <w:left w:val="nil"/>
              <w:bottom w:val="nil"/>
              <w:right w:val="nil"/>
            </w:tcBorders>
          </w:tcPr>
          <w:p w14:paraId="49F8CBC6" w14:textId="77777777" w:rsidR="004E0646" w:rsidRDefault="004E0646">
            <w:pPr>
              <w:jc w:val="center"/>
            </w:pPr>
            <w:r>
              <w:rPr>
                <w:rFonts w:ascii="Times New Roman" w:eastAsia="Times New Roman" w:hAnsi="Times New Roman" w:cs="Times New Roman"/>
                <w:sz w:val="18"/>
              </w:rPr>
              <w:t>3 726 546</w:t>
            </w:r>
          </w:p>
        </w:tc>
        <w:tc>
          <w:tcPr>
            <w:tcW w:w="1221" w:type="dxa"/>
            <w:tcBorders>
              <w:top w:val="nil"/>
              <w:left w:val="nil"/>
              <w:bottom w:val="nil"/>
              <w:right w:val="nil"/>
            </w:tcBorders>
          </w:tcPr>
          <w:p w14:paraId="68AE3F4C" w14:textId="77777777" w:rsidR="004E0646" w:rsidRDefault="004E0646">
            <w:pPr>
              <w:ind w:left="129"/>
            </w:pPr>
            <w:r>
              <w:rPr>
                <w:rFonts w:ascii="Times New Roman" w:eastAsia="Times New Roman" w:hAnsi="Times New Roman" w:cs="Times New Roman"/>
                <w:sz w:val="20"/>
              </w:rPr>
              <w:t>768 719</w:t>
            </w:r>
          </w:p>
        </w:tc>
        <w:tc>
          <w:tcPr>
            <w:tcW w:w="761" w:type="dxa"/>
            <w:tcBorders>
              <w:top w:val="nil"/>
              <w:left w:val="nil"/>
              <w:bottom w:val="nil"/>
              <w:right w:val="nil"/>
            </w:tcBorders>
          </w:tcPr>
          <w:p w14:paraId="7FBF34AD" w14:textId="77777777" w:rsidR="004E0646" w:rsidRDefault="004E0646">
            <w:pPr>
              <w:jc w:val="both"/>
            </w:pPr>
            <w:r>
              <w:rPr>
                <w:rFonts w:ascii="Times New Roman" w:eastAsia="Times New Roman" w:hAnsi="Times New Roman" w:cs="Times New Roman"/>
                <w:sz w:val="18"/>
              </w:rPr>
              <w:t>4 495 265</w:t>
            </w:r>
          </w:p>
        </w:tc>
      </w:tr>
      <w:tr w:rsidR="004E0646" w14:paraId="41341965" w14:textId="77777777">
        <w:trPr>
          <w:trHeight w:val="372"/>
        </w:trPr>
        <w:tc>
          <w:tcPr>
            <w:tcW w:w="3125" w:type="dxa"/>
            <w:tcBorders>
              <w:top w:val="nil"/>
              <w:left w:val="nil"/>
              <w:bottom w:val="nil"/>
              <w:right w:val="nil"/>
            </w:tcBorders>
          </w:tcPr>
          <w:p w14:paraId="00EA9CA6" w14:textId="77777777" w:rsidR="004E0646" w:rsidRDefault="004E0646">
            <w:pPr>
              <w:ind w:left="14" w:right="1113" w:firstLine="230"/>
              <w:jc w:val="both"/>
            </w:pPr>
            <w:r>
              <w:rPr>
                <w:sz w:val="18"/>
              </w:rPr>
              <w:t>Capital Assets Restrlcled for:</w:t>
            </w:r>
          </w:p>
        </w:tc>
        <w:tc>
          <w:tcPr>
            <w:tcW w:w="1947" w:type="dxa"/>
            <w:tcBorders>
              <w:top w:val="nil"/>
              <w:left w:val="nil"/>
              <w:bottom w:val="nil"/>
              <w:right w:val="nil"/>
            </w:tcBorders>
          </w:tcPr>
          <w:p w14:paraId="43884C98" w14:textId="77777777" w:rsidR="004E0646" w:rsidRDefault="004E0646">
            <w:pPr>
              <w:ind w:left="1250"/>
            </w:pPr>
            <w:r>
              <w:rPr>
                <w:noProof/>
              </w:rPr>
              <w:drawing>
                <wp:inline distT="0" distB="0" distL="0" distR="0" wp14:anchorId="500DB94D" wp14:editId="398A94EB">
                  <wp:extent cx="50174" cy="86671"/>
                  <wp:effectExtent l="0" t="0" r="0" b="0"/>
                  <wp:docPr id="26690" name="Picture 26690"/>
                  <wp:cNvGraphicFramePr/>
                  <a:graphic xmlns:a="http://schemas.openxmlformats.org/drawingml/2006/main">
                    <a:graphicData uri="http://schemas.openxmlformats.org/drawingml/2006/picture">
                      <pic:pic xmlns:pic="http://schemas.openxmlformats.org/drawingml/2006/picture">
                        <pic:nvPicPr>
                          <pic:cNvPr id="26690" name="Picture 26690"/>
                          <pic:cNvPicPr/>
                        </pic:nvPicPr>
                        <pic:blipFill>
                          <a:blip r:embed="rId37"/>
                          <a:stretch>
                            <a:fillRect/>
                          </a:stretch>
                        </pic:blipFill>
                        <pic:spPr>
                          <a:xfrm>
                            <a:off x="0" y="0"/>
                            <a:ext cx="50174" cy="86671"/>
                          </a:xfrm>
                          <a:prstGeom prst="rect">
                            <a:avLst/>
                          </a:prstGeom>
                        </pic:spPr>
                      </pic:pic>
                    </a:graphicData>
                  </a:graphic>
                </wp:inline>
              </w:drawing>
            </w:r>
          </w:p>
        </w:tc>
        <w:tc>
          <w:tcPr>
            <w:tcW w:w="1221" w:type="dxa"/>
            <w:tcBorders>
              <w:top w:val="nil"/>
              <w:left w:val="nil"/>
              <w:bottom w:val="nil"/>
              <w:right w:val="nil"/>
            </w:tcBorders>
          </w:tcPr>
          <w:p w14:paraId="5EEF3737" w14:textId="77777777" w:rsidR="004E0646" w:rsidRDefault="004E0646">
            <w:pPr>
              <w:tabs>
                <w:tab w:val="right" w:pos="1221"/>
              </w:tabs>
            </w:pPr>
            <w:r>
              <w:rPr>
                <w:rFonts w:ascii="Times New Roman" w:eastAsia="Times New Roman" w:hAnsi="Times New Roman" w:cs="Times New Roman"/>
                <w:sz w:val="18"/>
              </w:rPr>
              <w:t>1,013.523</w:t>
            </w:r>
            <w:r>
              <w:rPr>
                <w:rFonts w:ascii="Times New Roman" w:eastAsia="Times New Roman" w:hAnsi="Times New Roman" w:cs="Times New Roman"/>
                <w:sz w:val="18"/>
              </w:rPr>
              <w:tab/>
            </w:r>
            <w:r>
              <w:rPr>
                <w:noProof/>
              </w:rPr>
              <w:drawing>
                <wp:inline distT="0" distB="0" distL="0" distR="0" wp14:anchorId="147FBBF6" wp14:editId="035A95E0">
                  <wp:extent cx="36490" cy="86671"/>
                  <wp:effectExtent l="0" t="0" r="0" b="0"/>
                  <wp:docPr id="26689" name="Picture 26689"/>
                  <wp:cNvGraphicFramePr/>
                  <a:graphic xmlns:a="http://schemas.openxmlformats.org/drawingml/2006/main">
                    <a:graphicData uri="http://schemas.openxmlformats.org/drawingml/2006/picture">
                      <pic:pic xmlns:pic="http://schemas.openxmlformats.org/drawingml/2006/picture">
                        <pic:nvPicPr>
                          <pic:cNvPr id="26689" name="Picture 26689"/>
                          <pic:cNvPicPr/>
                        </pic:nvPicPr>
                        <pic:blipFill>
                          <a:blip r:embed="rId38"/>
                          <a:stretch>
                            <a:fillRect/>
                          </a:stretch>
                        </pic:blipFill>
                        <pic:spPr>
                          <a:xfrm>
                            <a:off x="0" y="0"/>
                            <a:ext cx="36490" cy="86671"/>
                          </a:xfrm>
                          <a:prstGeom prst="rect">
                            <a:avLst/>
                          </a:prstGeom>
                        </pic:spPr>
                      </pic:pic>
                    </a:graphicData>
                  </a:graphic>
                </wp:inline>
              </w:drawing>
            </w:r>
          </w:p>
        </w:tc>
        <w:tc>
          <w:tcPr>
            <w:tcW w:w="761" w:type="dxa"/>
            <w:tcBorders>
              <w:top w:val="nil"/>
              <w:left w:val="nil"/>
              <w:bottom w:val="nil"/>
              <w:right w:val="nil"/>
            </w:tcBorders>
          </w:tcPr>
          <w:p w14:paraId="1A260FAD" w14:textId="77777777" w:rsidR="004E0646" w:rsidRDefault="004E0646">
            <w:pPr>
              <w:ind w:left="7"/>
            </w:pPr>
            <w:r>
              <w:rPr>
                <w:noProof/>
              </w:rPr>
              <w:drawing>
                <wp:inline distT="0" distB="0" distL="0" distR="0" wp14:anchorId="45346D1E" wp14:editId="074B0154">
                  <wp:extent cx="132276" cy="100356"/>
                  <wp:effectExtent l="0" t="0" r="0" b="0"/>
                  <wp:docPr id="180350" name="Picture 180350"/>
                  <wp:cNvGraphicFramePr/>
                  <a:graphic xmlns:a="http://schemas.openxmlformats.org/drawingml/2006/main">
                    <a:graphicData uri="http://schemas.openxmlformats.org/drawingml/2006/picture">
                      <pic:pic xmlns:pic="http://schemas.openxmlformats.org/drawingml/2006/picture">
                        <pic:nvPicPr>
                          <pic:cNvPr id="180350" name="Picture 180350"/>
                          <pic:cNvPicPr/>
                        </pic:nvPicPr>
                        <pic:blipFill>
                          <a:blip r:embed="rId39"/>
                          <a:stretch>
                            <a:fillRect/>
                          </a:stretch>
                        </pic:blipFill>
                        <pic:spPr>
                          <a:xfrm>
                            <a:off x="0" y="0"/>
                            <a:ext cx="132276" cy="100356"/>
                          </a:xfrm>
                          <a:prstGeom prst="rect">
                            <a:avLst/>
                          </a:prstGeom>
                        </pic:spPr>
                      </pic:pic>
                    </a:graphicData>
                  </a:graphic>
                </wp:inline>
              </w:drawing>
            </w:r>
          </w:p>
        </w:tc>
      </w:tr>
      <w:tr w:rsidR="004E0646" w14:paraId="1687F845" w14:textId="77777777">
        <w:trPr>
          <w:trHeight w:val="183"/>
        </w:trPr>
        <w:tc>
          <w:tcPr>
            <w:tcW w:w="3125" w:type="dxa"/>
            <w:tcBorders>
              <w:top w:val="nil"/>
              <w:left w:val="nil"/>
              <w:bottom w:val="nil"/>
              <w:right w:val="nil"/>
            </w:tcBorders>
          </w:tcPr>
          <w:p w14:paraId="06BEFE5A" w14:textId="77777777" w:rsidR="004E0646" w:rsidRDefault="004E0646">
            <w:pPr>
              <w:ind w:left="251"/>
            </w:pPr>
            <w:r>
              <w:rPr>
                <w:sz w:val="20"/>
              </w:rPr>
              <w:t>Public Safety</w:t>
            </w:r>
          </w:p>
        </w:tc>
        <w:tc>
          <w:tcPr>
            <w:tcW w:w="1947" w:type="dxa"/>
            <w:tcBorders>
              <w:top w:val="nil"/>
              <w:left w:val="nil"/>
              <w:bottom w:val="nil"/>
              <w:right w:val="nil"/>
            </w:tcBorders>
          </w:tcPr>
          <w:p w14:paraId="6830812F" w14:textId="77777777" w:rsidR="004E0646" w:rsidRDefault="004E0646">
            <w:pPr>
              <w:ind w:left="122"/>
              <w:jc w:val="center"/>
            </w:pPr>
            <w:r>
              <w:rPr>
                <w:rFonts w:ascii="Times New Roman" w:eastAsia="Times New Roman" w:hAnsi="Times New Roman" w:cs="Times New Roman"/>
                <w:sz w:val="18"/>
              </w:rPr>
              <w:t>757,771</w:t>
            </w:r>
          </w:p>
        </w:tc>
        <w:tc>
          <w:tcPr>
            <w:tcW w:w="1221" w:type="dxa"/>
            <w:tcBorders>
              <w:top w:val="nil"/>
              <w:left w:val="nil"/>
              <w:bottom w:val="nil"/>
              <w:right w:val="nil"/>
            </w:tcBorders>
          </w:tcPr>
          <w:p w14:paraId="27D8D4A6" w14:textId="77777777" w:rsidR="004E0646" w:rsidRDefault="004E0646">
            <w:pPr>
              <w:ind w:left="129"/>
            </w:pPr>
            <w:r>
              <w:rPr>
                <w:rFonts w:ascii="Times New Roman" w:eastAsia="Times New Roman" w:hAnsi="Times New Roman" w:cs="Times New Roman"/>
                <w:sz w:val="18"/>
              </w:rPr>
              <w:t>597.127</w:t>
            </w:r>
          </w:p>
        </w:tc>
        <w:tc>
          <w:tcPr>
            <w:tcW w:w="761" w:type="dxa"/>
            <w:tcBorders>
              <w:top w:val="nil"/>
              <w:left w:val="nil"/>
              <w:bottom w:val="nil"/>
              <w:right w:val="nil"/>
            </w:tcBorders>
          </w:tcPr>
          <w:p w14:paraId="44629F59" w14:textId="77777777" w:rsidR="004E0646" w:rsidRDefault="004E0646">
            <w:pPr>
              <w:ind w:left="14"/>
              <w:jc w:val="both"/>
            </w:pPr>
            <w:r>
              <w:rPr>
                <w:sz w:val="18"/>
              </w:rPr>
              <w:t>1.35489B</w:t>
            </w:r>
          </w:p>
        </w:tc>
      </w:tr>
      <w:tr w:rsidR="004E0646" w14:paraId="2D277424" w14:textId="77777777">
        <w:trPr>
          <w:trHeight w:val="190"/>
        </w:trPr>
        <w:tc>
          <w:tcPr>
            <w:tcW w:w="3125" w:type="dxa"/>
            <w:tcBorders>
              <w:top w:val="nil"/>
              <w:left w:val="nil"/>
              <w:bottom w:val="nil"/>
              <w:right w:val="nil"/>
            </w:tcBorders>
          </w:tcPr>
          <w:p w14:paraId="794C27DC" w14:textId="77777777" w:rsidR="004E0646" w:rsidRDefault="004E0646">
            <w:pPr>
              <w:ind w:left="251"/>
            </w:pPr>
            <w:r>
              <w:rPr>
                <w:sz w:val="18"/>
              </w:rPr>
              <w:t>Law and Judlolal</w:t>
            </w:r>
          </w:p>
        </w:tc>
        <w:tc>
          <w:tcPr>
            <w:tcW w:w="1947" w:type="dxa"/>
            <w:tcBorders>
              <w:top w:val="nil"/>
              <w:left w:val="nil"/>
              <w:bottom w:val="nil"/>
              <w:right w:val="nil"/>
            </w:tcBorders>
          </w:tcPr>
          <w:p w14:paraId="79A216FC" w14:textId="77777777" w:rsidR="004E0646" w:rsidRDefault="004E0646">
            <w:pPr>
              <w:ind w:left="144"/>
              <w:jc w:val="center"/>
            </w:pPr>
            <w:r>
              <w:rPr>
                <w:rFonts w:ascii="Times New Roman" w:eastAsia="Times New Roman" w:hAnsi="Times New Roman" w:cs="Times New Roman"/>
                <w:sz w:val="18"/>
              </w:rPr>
              <w:t>715,535</w:t>
            </w:r>
          </w:p>
        </w:tc>
        <w:tc>
          <w:tcPr>
            <w:tcW w:w="1221" w:type="dxa"/>
            <w:tcBorders>
              <w:top w:val="nil"/>
              <w:left w:val="nil"/>
              <w:bottom w:val="nil"/>
              <w:right w:val="nil"/>
            </w:tcBorders>
          </w:tcPr>
          <w:p w14:paraId="5A58A952" w14:textId="77777777" w:rsidR="004E0646" w:rsidRDefault="004E0646"/>
        </w:tc>
        <w:tc>
          <w:tcPr>
            <w:tcW w:w="761" w:type="dxa"/>
            <w:tcBorders>
              <w:top w:val="nil"/>
              <w:left w:val="nil"/>
              <w:bottom w:val="nil"/>
              <w:right w:val="nil"/>
            </w:tcBorders>
          </w:tcPr>
          <w:p w14:paraId="16649EA9" w14:textId="77777777" w:rsidR="004E0646" w:rsidRDefault="004E0646">
            <w:pPr>
              <w:ind w:right="57"/>
              <w:jc w:val="right"/>
            </w:pPr>
            <w:r>
              <w:rPr>
                <w:rFonts w:ascii="Times New Roman" w:eastAsia="Times New Roman" w:hAnsi="Times New Roman" w:cs="Times New Roman"/>
                <w:sz w:val="16"/>
              </w:rPr>
              <w:t>7151535</w:t>
            </w:r>
          </w:p>
        </w:tc>
      </w:tr>
      <w:tr w:rsidR="004E0646" w14:paraId="2C20DD61" w14:textId="77777777">
        <w:trPr>
          <w:trHeight w:val="200"/>
        </w:trPr>
        <w:tc>
          <w:tcPr>
            <w:tcW w:w="3125" w:type="dxa"/>
            <w:tcBorders>
              <w:top w:val="nil"/>
              <w:left w:val="nil"/>
              <w:bottom w:val="nil"/>
              <w:right w:val="nil"/>
            </w:tcBorders>
          </w:tcPr>
          <w:p w14:paraId="5D9F4C23" w14:textId="77777777" w:rsidR="004E0646" w:rsidRDefault="004E0646">
            <w:pPr>
              <w:ind w:left="251"/>
            </w:pPr>
            <w:r>
              <w:rPr>
                <w:sz w:val="18"/>
              </w:rPr>
              <w:t>Health and Welfare</w:t>
            </w:r>
          </w:p>
        </w:tc>
        <w:tc>
          <w:tcPr>
            <w:tcW w:w="1947" w:type="dxa"/>
            <w:tcBorders>
              <w:top w:val="nil"/>
              <w:left w:val="nil"/>
              <w:bottom w:val="nil"/>
              <w:right w:val="nil"/>
            </w:tcBorders>
          </w:tcPr>
          <w:p w14:paraId="4338CA5C" w14:textId="77777777" w:rsidR="004E0646" w:rsidRDefault="004E0646">
            <w:pPr>
              <w:tabs>
                <w:tab w:val="center" w:pos="955"/>
                <w:tab w:val="center" w:pos="1203"/>
                <w:tab w:val="center" w:pos="1293"/>
              </w:tabs>
            </w:pPr>
            <w:r>
              <w:rPr>
                <w:sz w:val="18"/>
              </w:rPr>
              <w:tab/>
            </w:r>
            <w:r>
              <w:rPr>
                <w:rFonts w:ascii="Times New Roman" w:eastAsia="Times New Roman" w:hAnsi="Times New Roman" w:cs="Times New Roman"/>
                <w:sz w:val="18"/>
              </w:rPr>
              <w:t xml:space="preserve">311 </w:t>
            </w:r>
            <w:r>
              <w:rPr>
                <w:noProof/>
              </w:rPr>
              <w:drawing>
                <wp:inline distT="0" distB="0" distL="0" distR="0" wp14:anchorId="637E966E" wp14:editId="0A5DEC88">
                  <wp:extent cx="54735" cy="82109"/>
                  <wp:effectExtent l="0" t="0" r="0" b="0"/>
                  <wp:docPr id="26694" name="Picture 26694"/>
                  <wp:cNvGraphicFramePr/>
                  <a:graphic xmlns:a="http://schemas.openxmlformats.org/drawingml/2006/main">
                    <a:graphicData uri="http://schemas.openxmlformats.org/drawingml/2006/picture">
                      <pic:pic xmlns:pic="http://schemas.openxmlformats.org/drawingml/2006/picture">
                        <pic:nvPicPr>
                          <pic:cNvPr id="26694" name="Picture 26694"/>
                          <pic:cNvPicPr/>
                        </pic:nvPicPr>
                        <pic:blipFill>
                          <a:blip r:embed="rId40"/>
                          <a:stretch>
                            <a:fillRect/>
                          </a:stretch>
                        </pic:blipFill>
                        <pic:spPr>
                          <a:xfrm>
                            <a:off x="0" y="0"/>
                            <a:ext cx="54735" cy="82109"/>
                          </a:xfrm>
                          <a:prstGeom prst="rect">
                            <a:avLst/>
                          </a:prstGeom>
                        </pic:spPr>
                      </pic:pic>
                    </a:graphicData>
                  </a:graphic>
                </wp:inline>
              </w:drawing>
            </w:r>
            <w:r>
              <w:rPr>
                <w:sz w:val="18"/>
              </w:rPr>
              <w:tab/>
            </w:r>
            <w:r>
              <w:rPr>
                <w:noProof/>
              </w:rPr>
              <w:drawing>
                <wp:inline distT="0" distB="0" distL="0" distR="0" wp14:anchorId="5047C677" wp14:editId="6C95B1BF">
                  <wp:extent cx="50174" cy="82109"/>
                  <wp:effectExtent l="0" t="0" r="0" b="0"/>
                  <wp:docPr id="26695" name="Picture 26695"/>
                  <wp:cNvGraphicFramePr/>
                  <a:graphic xmlns:a="http://schemas.openxmlformats.org/drawingml/2006/main">
                    <a:graphicData uri="http://schemas.openxmlformats.org/drawingml/2006/picture">
                      <pic:pic xmlns:pic="http://schemas.openxmlformats.org/drawingml/2006/picture">
                        <pic:nvPicPr>
                          <pic:cNvPr id="26695" name="Picture 26695"/>
                          <pic:cNvPicPr/>
                        </pic:nvPicPr>
                        <pic:blipFill>
                          <a:blip r:embed="rId41"/>
                          <a:stretch>
                            <a:fillRect/>
                          </a:stretch>
                        </pic:blipFill>
                        <pic:spPr>
                          <a:xfrm>
                            <a:off x="0" y="0"/>
                            <a:ext cx="50174" cy="82109"/>
                          </a:xfrm>
                          <a:prstGeom prst="rect">
                            <a:avLst/>
                          </a:prstGeom>
                        </pic:spPr>
                      </pic:pic>
                    </a:graphicData>
                  </a:graphic>
                </wp:inline>
              </w:drawing>
            </w:r>
            <w:r>
              <w:rPr>
                <w:sz w:val="18"/>
              </w:rPr>
              <w:tab/>
            </w:r>
            <w:r>
              <w:rPr>
                <w:noProof/>
              </w:rPr>
              <w:drawing>
                <wp:inline distT="0" distB="0" distL="0" distR="0" wp14:anchorId="45D0E984" wp14:editId="7A9B53FA">
                  <wp:extent cx="54735" cy="82109"/>
                  <wp:effectExtent l="0" t="0" r="0" b="0"/>
                  <wp:docPr id="26693" name="Picture 26693"/>
                  <wp:cNvGraphicFramePr/>
                  <a:graphic xmlns:a="http://schemas.openxmlformats.org/drawingml/2006/main">
                    <a:graphicData uri="http://schemas.openxmlformats.org/drawingml/2006/picture">
                      <pic:pic xmlns:pic="http://schemas.openxmlformats.org/drawingml/2006/picture">
                        <pic:nvPicPr>
                          <pic:cNvPr id="26693" name="Picture 26693"/>
                          <pic:cNvPicPr/>
                        </pic:nvPicPr>
                        <pic:blipFill>
                          <a:blip r:embed="rId42"/>
                          <a:stretch>
                            <a:fillRect/>
                          </a:stretch>
                        </pic:blipFill>
                        <pic:spPr>
                          <a:xfrm>
                            <a:off x="0" y="0"/>
                            <a:ext cx="54735" cy="82109"/>
                          </a:xfrm>
                          <a:prstGeom prst="rect">
                            <a:avLst/>
                          </a:prstGeom>
                        </pic:spPr>
                      </pic:pic>
                    </a:graphicData>
                  </a:graphic>
                </wp:inline>
              </w:drawing>
            </w:r>
          </w:p>
        </w:tc>
        <w:tc>
          <w:tcPr>
            <w:tcW w:w="1221" w:type="dxa"/>
            <w:tcBorders>
              <w:top w:val="nil"/>
              <w:left w:val="nil"/>
              <w:bottom w:val="nil"/>
              <w:right w:val="nil"/>
            </w:tcBorders>
          </w:tcPr>
          <w:p w14:paraId="74B7F79F" w14:textId="77777777" w:rsidR="004E0646" w:rsidRDefault="004E0646"/>
        </w:tc>
        <w:tc>
          <w:tcPr>
            <w:tcW w:w="761" w:type="dxa"/>
            <w:tcBorders>
              <w:top w:val="nil"/>
              <w:left w:val="nil"/>
              <w:bottom w:val="nil"/>
              <w:right w:val="nil"/>
            </w:tcBorders>
          </w:tcPr>
          <w:p w14:paraId="50A3848C" w14:textId="77777777" w:rsidR="004E0646" w:rsidRDefault="004E0646">
            <w:pPr>
              <w:ind w:right="57"/>
              <w:jc w:val="right"/>
            </w:pPr>
            <w:r>
              <w:rPr>
                <w:rFonts w:ascii="Times New Roman" w:eastAsia="Times New Roman" w:hAnsi="Times New Roman" w:cs="Times New Roman"/>
                <w:sz w:val="16"/>
              </w:rPr>
              <w:t>3111085</w:t>
            </w:r>
          </w:p>
        </w:tc>
      </w:tr>
      <w:tr w:rsidR="004E0646" w14:paraId="360358E6" w14:textId="77777777">
        <w:trPr>
          <w:trHeight w:val="370"/>
        </w:trPr>
        <w:tc>
          <w:tcPr>
            <w:tcW w:w="3125" w:type="dxa"/>
            <w:tcBorders>
              <w:top w:val="nil"/>
              <w:left w:val="nil"/>
              <w:bottom w:val="nil"/>
              <w:right w:val="nil"/>
            </w:tcBorders>
          </w:tcPr>
          <w:p w14:paraId="03D9A902" w14:textId="77777777" w:rsidR="004E0646" w:rsidRDefault="004E0646">
            <w:pPr>
              <w:ind w:left="251" w:right="1027" w:hanging="7"/>
            </w:pPr>
            <w:r>
              <w:rPr>
                <w:sz w:val="18"/>
              </w:rPr>
              <w:t>Transportation Retlrement</w:t>
            </w:r>
          </w:p>
        </w:tc>
        <w:tc>
          <w:tcPr>
            <w:tcW w:w="1947" w:type="dxa"/>
            <w:tcBorders>
              <w:top w:val="nil"/>
              <w:left w:val="nil"/>
              <w:bottom w:val="nil"/>
              <w:right w:val="nil"/>
            </w:tcBorders>
            <w:vAlign w:val="bottom"/>
          </w:tcPr>
          <w:p w14:paraId="5035723D" w14:textId="77777777" w:rsidR="004E0646" w:rsidRDefault="004E0646">
            <w:pPr>
              <w:ind w:left="122"/>
              <w:jc w:val="center"/>
            </w:pPr>
            <w:r>
              <w:rPr>
                <w:rFonts w:ascii="Times New Roman" w:eastAsia="Times New Roman" w:hAnsi="Times New Roman" w:cs="Times New Roman"/>
                <w:sz w:val="18"/>
              </w:rPr>
              <w:t>792,101</w:t>
            </w:r>
          </w:p>
        </w:tc>
        <w:tc>
          <w:tcPr>
            <w:tcW w:w="1221" w:type="dxa"/>
            <w:tcBorders>
              <w:top w:val="nil"/>
              <w:left w:val="nil"/>
              <w:bottom w:val="nil"/>
              <w:right w:val="nil"/>
            </w:tcBorders>
          </w:tcPr>
          <w:p w14:paraId="2D6C7710" w14:textId="77777777" w:rsidR="004E0646" w:rsidRDefault="004E0646"/>
        </w:tc>
        <w:tc>
          <w:tcPr>
            <w:tcW w:w="761" w:type="dxa"/>
            <w:tcBorders>
              <w:top w:val="nil"/>
              <w:left w:val="nil"/>
              <w:bottom w:val="nil"/>
              <w:right w:val="nil"/>
            </w:tcBorders>
            <w:vAlign w:val="bottom"/>
          </w:tcPr>
          <w:p w14:paraId="35205FAE" w14:textId="77777777" w:rsidR="004E0646" w:rsidRDefault="004E0646">
            <w:pPr>
              <w:ind w:left="65"/>
              <w:jc w:val="center"/>
            </w:pPr>
            <w:r>
              <w:rPr>
                <w:rFonts w:ascii="Times New Roman" w:eastAsia="Times New Roman" w:hAnsi="Times New Roman" w:cs="Times New Roman"/>
                <w:sz w:val="18"/>
              </w:rPr>
              <w:t>792,101</w:t>
            </w:r>
          </w:p>
        </w:tc>
      </w:tr>
      <w:tr w:rsidR="004E0646" w14:paraId="773B7AF2" w14:textId="77777777">
        <w:trPr>
          <w:trHeight w:val="186"/>
        </w:trPr>
        <w:tc>
          <w:tcPr>
            <w:tcW w:w="3125" w:type="dxa"/>
            <w:tcBorders>
              <w:top w:val="nil"/>
              <w:left w:val="nil"/>
              <w:bottom w:val="nil"/>
              <w:right w:val="nil"/>
            </w:tcBorders>
          </w:tcPr>
          <w:p w14:paraId="39763C5B" w14:textId="77777777" w:rsidR="004E0646" w:rsidRDefault="004E0646">
            <w:pPr>
              <w:ind w:left="244"/>
            </w:pPr>
            <w:r>
              <w:rPr>
                <w:sz w:val="20"/>
              </w:rPr>
              <w:t>Other Purposes</w:t>
            </w:r>
          </w:p>
        </w:tc>
        <w:tc>
          <w:tcPr>
            <w:tcW w:w="1947" w:type="dxa"/>
            <w:tcBorders>
              <w:top w:val="nil"/>
              <w:left w:val="nil"/>
              <w:bottom w:val="nil"/>
              <w:right w:val="nil"/>
            </w:tcBorders>
          </w:tcPr>
          <w:p w14:paraId="07F64FDF" w14:textId="77777777" w:rsidR="004E0646" w:rsidRDefault="004E0646">
            <w:pPr>
              <w:ind w:left="151"/>
              <w:jc w:val="center"/>
            </w:pPr>
            <w:r>
              <w:rPr>
                <w:rFonts w:ascii="Times New Roman" w:eastAsia="Times New Roman" w:hAnsi="Times New Roman" w:cs="Times New Roman"/>
                <w:sz w:val="16"/>
              </w:rPr>
              <w:t>9011892</w:t>
            </w:r>
          </w:p>
        </w:tc>
        <w:tc>
          <w:tcPr>
            <w:tcW w:w="1221" w:type="dxa"/>
            <w:tcBorders>
              <w:top w:val="nil"/>
              <w:left w:val="nil"/>
              <w:bottom w:val="nil"/>
              <w:right w:val="nil"/>
            </w:tcBorders>
          </w:tcPr>
          <w:p w14:paraId="0F62C534" w14:textId="77777777" w:rsidR="004E0646" w:rsidRDefault="004E0646"/>
        </w:tc>
        <w:tc>
          <w:tcPr>
            <w:tcW w:w="761" w:type="dxa"/>
            <w:tcBorders>
              <w:top w:val="nil"/>
              <w:left w:val="nil"/>
              <w:bottom w:val="nil"/>
              <w:right w:val="nil"/>
            </w:tcBorders>
          </w:tcPr>
          <w:p w14:paraId="5B340F4A" w14:textId="77777777" w:rsidR="004E0646" w:rsidRDefault="004E0646">
            <w:pPr>
              <w:ind w:right="57"/>
              <w:jc w:val="right"/>
            </w:pPr>
            <w:r>
              <w:rPr>
                <w:rFonts w:ascii="Times New Roman" w:eastAsia="Times New Roman" w:hAnsi="Times New Roman" w:cs="Times New Roman"/>
                <w:sz w:val="18"/>
              </w:rPr>
              <w:t>901 ,892</w:t>
            </w:r>
          </w:p>
        </w:tc>
      </w:tr>
      <w:tr w:rsidR="004E0646" w14:paraId="6C22D512" w14:textId="77777777">
        <w:trPr>
          <w:trHeight w:val="188"/>
        </w:trPr>
        <w:tc>
          <w:tcPr>
            <w:tcW w:w="3125" w:type="dxa"/>
            <w:tcBorders>
              <w:top w:val="nil"/>
              <w:left w:val="nil"/>
              <w:bottom w:val="nil"/>
              <w:right w:val="nil"/>
            </w:tcBorders>
          </w:tcPr>
          <w:p w14:paraId="3FE899CA" w14:textId="77777777" w:rsidR="004E0646" w:rsidRDefault="004E0646"/>
        </w:tc>
        <w:tc>
          <w:tcPr>
            <w:tcW w:w="3929" w:type="dxa"/>
            <w:gridSpan w:val="3"/>
            <w:tcBorders>
              <w:top w:val="nil"/>
              <w:left w:val="nil"/>
              <w:bottom w:val="nil"/>
              <w:right w:val="nil"/>
            </w:tcBorders>
          </w:tcPr>
          <w:p w14:paraId="5960A83B" w14:textId="77777777" w:rsidR="004E0646" w:rsidRDefault="004E0646">
            <w:pPr>
              <w:tabs>
                <w:tab w:val="center" w:pos="1052"/>
                <w:tab w:val="right" w:pos="3929"/>
              </w:tabs>
            </w:pPr>
            <w:r>
              <w:rPr>
                <w:sz w:val="18"/>
              </w:rPr>
              <w:tab/>
            </w:r>
            <w:r>
              <w:rPr>
                <w:rFonts w:ascii="Times New Roman" w:eastAsia="Times New Roman" w:hAnsi="Times New Roman" w:cs="Times New Roman"/>
                <w:sz w:val="18"/>
              </w:rPr>
              <w:t>(157,410)</w:t>
            </w:r>
            <w:r>
              <w:rPr>
                <w:rFonts w:ascii="Times New Roman" w:eastAsia="Times New Roman" w:hAnsi="Times New Roman" w:cs="Times New Roman"/>
                <w:sz w:val="18"/>
              </w:rPr>
              <w:tab/>
              <w:t>(157.410)</w:t>
            </w:r>
          </w:p>
        </w:tc>
      </w:tr>
    </w:tbl>
    <w:p w14:paraId="0F54F420" w14:textId="77777777" w:rsidR="004E0646" w:rsidRDefault="004E0646">
      <w:pPr>
        <w:spacing w:before="9041" w:after="92" w:line="265" w:lineRule="auto"/>
        <w:ind w:left="-5" w:hanging="10"/>
      </w:pPr>
      <w:r>
        <w:rPr>
          <w:noProof/>
        </w:rPr>
        <mc:AlternateContent>
          <mc:Choice Requires="wpg">
            <w:drawing>
              <wp:anchor distT="0" distB="0" distL="114300" distR="114300" simplePos="0" relativeHeight="251666432" behindDoc="0" locked="0" layoutInCell="1" allowOverlap="1" wp14:anchorId="33F194A8" wp14:editId="55E0CE2B">
                <wp:simplePos x="0" y="0"/>
                <wp:positionH relativeFrom="column">
                  <wp:posOffset>2171164</wp:posOffset>
                </wp:positionH>
                <wp:positionV relativeFrom="paragraph">
                  <wp:posOffset>-5455712</wp:posOffset>
                </wp:positionV>
                <wp:extent cx="2326247" cy="13685"/>
                <wp:effectExtent l="0" t="0" r="0" b="0"/>
                <wp:wrapSquare wrapText="bothSides"/>
                <wp:docPr id="180362" name="Group 180362"/>
                <wp:cNvGraphicFramePr/>
                <a:graphic xmlns:a="http://schemas.openxmlformats.org/drawingml/2006/main">
                  <a:graphicData uri="http://schemas.microsoft.com/office/word/2010/wordprocessingGroup">
                    <wpg:wgp>
                      <wpg:cNvGrpSpPr/>
                      <wpg:grpSpPr>
                        <a:xfrm>
                          <a:off x="0" y="0"/>
                          <a:ext cx="2326247" cy="13685"/>
                          <a:chOff x="0" y="0"/>
                          <a:chExt cx="2326247" cy="13685"/>
                        </a:xfrm>
                      </wpg:grpSpPr>
                      <wps:wsp>
                        <wps:cNvPr id="180361" name="Shape 180361"/>
                        <wps:cNvSpPr/>
                        <wps:spPr>
                          <a:xfrm>
                            <a:off x="0" y="0"/>
                            <a:ext cx="2326247" cy="13685"/>
                          </a:xfrm>
                          <a:custGeom>
                            <a:avLst/>
                            <a:gdLst/>
                            <a:ahLst/>
                            <a:cxnLst/>
                            <a:rect l="0" t="0" r="0" b="0"/>
                            <a:pathLst>
                              <a:path w="2326247" h="13685">
                                <a:moveTo>
                                  <a:pt x="0" y="6842"/>
                                </a:moveTo>
                                <a:lnTo>
                                  <a:pt x="2326247" y="6842"/>
                                </a:lnTo>
                              </a:path>
                            </a:pathLst>
                          </a:custGeom>
                          <a:ln w="1368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6986F823" id="Group 180362" o:spid="_x0000_s1026" style="position:absolute;margin-left:170.95pt;margin-top:-429.6pt;width:183.15pt;height:1.1pt;z-index:251666432" coordsize="2326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">
                <v:shape id="Shape 180361" o:spid="_x0000_s1027" style="position:absolute;width:23262;height:136;visibility:visible;mso-wrap-style:square;v-text-anchor:top" coordsize="2326247,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" path="m,6842r2326247,e" filled="f" strokeweight=".38014mm">
                  <v:stroke miterlimit="1" joinstyle="miter"/>
                  <v:path arrowok="t" textboxrect="0,0,2326247,13685"/>
                </v:shape>
                <w10:wrap type="square"/>
              </v:group>
            </w:pict>
          </mc:Fallback>
        </mc:AlternateContent>
      </w:r>
      <w:r>
        <w:rPr>
          <w:noProof/>
        </w:rPr>
        <mc:AlternateContent>
          <mc:Choice Requires="wpg">
            <w:drawing>
              <wp:anchor distT="0" distB="0" distL="114300" distR="114300" simplePos="0" relativeHeight="251667456" behindDoc="0" locked="0" layoutInCell="1" allowOverlap="1" wp14:anchorId="2C5218FF" wp14:editId="6495AC27">
                <wp:simplePos x="0" y="0"/>
                <wp:positionH relativeFrom="column">
                  <wp:posOffset>2654658</wp:posOffset>
                </wp:positionH>
                <wp:positionV relativeFrom="paragraph">
                  <wp:posOffset>-5115870</wp:posOffset>
                </wp:positionV>
                <wp:extent cx="1842752" cy="198431"/>
                <wp:effectExtent l="0" t="0" r="0" b="0"/>
                <wp:wrapSquare wrapText="bothSides"/>
                <wp:docPr id="172304" name="Group 172304"/>
                <wp:cNvGraphicFramePr/>
                <a:graphic xmlns:a="http://schemas.openxmlformats.org/drawingml/2006/main">
                  <a:graphicData uri="http://schemas.microsoft.com/office/word/2010/wordprocessingGroup">
                    <wpg:wgp>
                      <wpg:cNvGrpSpPr/>
                      <wpg:grpSpPr>
                        <a:xfrm>
                          <a:off x="0" y="0"/>
                          <a:ext cx="1842752" cy="198431"/>
                          <a:chOff x="0" y="0"/>
                          <a:chExt cx="1842752" cy="198431"/>
                        </a:xfrm>
                      </wpg:grpSpPr>
                      <pic:pic xmlns:pic="http://schemas.openxmlformats.org/drawingml/2006/picture">
                        <pic:nvPicPr>
                          <pic:cNvPr id="180352" name="Picture 180352"/>
                          <pic:cNvPicPr/>
                        </pic:nvPicPr>
                        <pic:blipFill>
                          <a:blip r:embed="rId43"/>
                          <a:stretch>
                            <a:fillRect/>
                          </a:stretch>
                        </pic:blipFill>
                        <pic:spPr>
                          <a:xfrm>
                            <a:off x="0" y="25089"/>
                            <a:ext cx="1842752" cy="173342"/>
                          </a:xfrm>
                          <a:prstGeom prst="rect">
                            <a:avLst/>
                          </a:prstGeom>
                        </pic:spPr>
                      </pic:pic>
                      <wps:wsp>
                        <wps:cNvPr id="24420" name="Rectangle 24420"/>
                        <wps:cNvSpPr/>
                        <wps:spPr>
                          <a:xfrm>
                            <a:off x="1619250" y="0"/>
                            <a:ext cx="194128" cy="142574"/>
                          </a:xfrm>
                          <a:prstGeom prst="rect">
                            <a:avLst/>
                          </a:prstGeom>
                          <a:ln>
                            <a:noFill/>
                          </a:ln>
                        </wps:spPr>
                        <wps:txbx>
                          <w:txbxContent>
                            <w:p w14:paraId="2F836D32" w14:textId="77777777" w:rsidR="004E0646" w:rsidRDefault="004E0646">
                              <w:r>
                                <w:rPr>
                                  <w:rFonts w:ascii="Times New Roman" w:hAnsi="Times New Roman"/>
                                  <w:sz w:val="18"/>
                                </w:rPr>
                                <w:t>741</w:t>
                              </w:r>
                            </w:p>
                          </w:txbxContent>
                        </wps:txbx>
                        <wps:bodyPr horzOverflow="overflow" vert="horz" lIns="0" tIns="0" rIns="0" bIns="0" rtlCol="0">
                          <a:noAutofit/>
                        </wps:bodyPr>
                      </wps:wsp>
                    </wpg:wgp>
                  </a:graphicData>
                </a:graphic>
              </wp:anchor>
            </w:drawing>
          </mc:Choice>
          <mc:Fallback>
            <w:pict>
              <v:group w14:anchorId="2C5218FF" id="Group 172304" o:spid="_x0000_s1026" style="position:absolute;left:0;text-align:left;margin-left:209.05pt;margin-top:-402.8pt;width:145.1pt;height:15.6pt;z-index:251667456" coordsize="18427,19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352" o:spid="_x0000_s1027" type="#_x0000_t75" style="position:absolute;top:250;width:18427;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">
                  <v:imagedata r:id="rId44" o:title=""/>
                </v:shape>
                <v:rect id="Rectangle 24420" o:spid="_x0000_s1028" style="position:absolute;left:16192;width:194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" filled="f" stroked="f">
                  <v:textbox inset="0,0,0,0">
                    <w:txbxContent>
                      <w:p w14:paraId="2F836D32" w14:textId="77777777" w:rsidR="004E0646" w:rsidRDefault="004E0646">
                        <w:r>
                          <w:rPr>
                            <w:rFonts w:ascii="Times New Roman" w:hAnsi="Times New Roman"/>
                            <w:sz w:val="18"/>
                          </w:rPr>
                          <w:t>741</w:t>
                        </w:r>
                      </w:p>
                    </w:txbxContent>
                  </v:textbox>
                </v:rect>
                <w10:wrap type="square"/>
              </v:group>
            </w:pict>
          </mc:Fallback>
        </mc:AlternateContent>
      </w:r>
      <w:r>
        <w:rPr>
          <w:noProof/>
        </w:rPr>
        <mc:AlternateContent>
          <mc:Choice Requires="wpg">
            <w:drawing>
              <wp:anchor distT="0" distB="0" distL="114300" distR="114300" simplePos="0" relativeHeight="251668480" behindDoc="0" locked="0" layoutInCell="1" allowOverlap="1" wp14:anchorId="5CFA32E0" wp14:editId="057EABFF">
                <wp:simplePos x="0" y="0"/>
                <wp:positionH relativeFrom="column">
                  <wp:posOffset>2686587</wp:posOffset>
                </wp:positionH>
                <wp:positionV relativeFrom="paragraph">
                  <wp:posOffset>-2390294</wp:posOffset>
                </wp:positionV>
                <wp:extent cx="1810823" cy="4562"/>
                <wp:effectExtent l="0" t="0" r="0" b="0"/>
                <wp:wrapSquare wrapText="bothSides"/>
                <wp:docPr id="180364" name="Group 180364"/>
                <wp:cNvGraphicFramePr/>
                <a:graphic xmlns:a="http://schemas.openxmlformats.org/drawingml/2006/main">
                  <a:graphicData uri="http://schemas.microsoft.com/office/word/2010/wordprocessingGroup">
                    <wpg:wgp>
                      <wpg:cNvGrpSpPr/>
                      <wpg:grpSpPr>
                        <a:xfrm>
                          <a:off x="0" y="0"/>
                          <a:ext cx="1810823" cy="4562"/>
                          <a:chOff x="0" y="0"/>
                          <a:chExt cx="1810823" cy="4562"/>
                        </a:xfrm>
                      </wpg:grpSpPr>
                      <wps:wsp>
                        <wps:cNvPr id="180363" name="Shape 180363"/>
                        <wps:cNvSpPr/>
                        <wps:spPr>
                          <a:xfrm>
                            <a:off x="0" y="0"/>
                            <a:ext cx="1810823" cy="4562"/>
                          </a:xfrm>
                          <a:custGeom>
                            <a:avLst/>
                            <a:gdLst/>
                            <a:ahLst/>
                            <a:cxnLst/>
                            <a:rect l="0" t="0" r="0" b="0"/>
                            <a:pathLst>
                              <a:path w="1810823" h="4562">
                                <a:moveTo>
                                  <a:pt x="0" y="2281"/>
                                </a:moveTo>
                                <a:lnTo>
                                  <a:pt x="1810823"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05C44464" id="Group 180364" o:spid="_x0000_s1026" style="position:absolute;margin-left:211.55pt;margin-top:-188.2pt;width:142.6pt;height:.35pt;z-index:251668480" coordsize="18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">
                <v:shape id="Shape 180363" o:spid="_x0000_s1027" style="position:absolute;width:18108;height:45;visibility:visible;mso-wrap-style:square;v-text-anchor:top" coordsize="1810823,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" path="m,2281r1810823,e" filled="f" strokeweight=".1267mm">
                  <v:stroke miterlimit="1" joinstyle="miter"/>
                  <v:path arrowok="t" textboxrect="0,0,1810823,4562"/>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67990956" wp14:editId="75080ED1">
                <wp:simplePos x="0" y="0"/>
                <wp:positionH relativeFrom="column">
                  <wp:posOffset>2175725</wp:posOffset>
                </wp:positionH>
                <wp:positionV relativeFrom="paragraph">
                  <wp:posOffset>-1815529</wp:posOffset>
                </wp:positionV>
                <wp:extent cx="2321685" cy="13685"/>
                <wp:effectExtent l="0" t="0" r="0" b="0"/>
                <wp:wrapSquare wrapText="bothSides"/>
                <wp:docPr id="180366" name="Group 180366"/>
                <wp:cNvGraphicFramePr/>
                <a:graphic xmlns:a="http://schemas.openxmlformats.org/drawingml/2006/main">
                  <a:graphicData uri="http://schemas.microsoft.com/office/word/2010/wordprocessingGroup">
                    <wpg:wgp>
                      <wpg:cNvGrpSpPr/>
                      <wpg:grpSpPr>
                        <a:xfrm>
                          <a:off x="0" y="0"/>
                          <a:ext cx="2321685" cy="13685"/>
                          <a:chOff x="0" y="0"/>
                          <a:chExt cx="2321685" cy="13685"/>
                        </a:xfrm>
                      </wpg:grpSpPr>
                      <wps:wsp>
                        <wps:cNvPr id="180365" name="Shape 180365"/>
                        <wps:cNvSpPr/>
                        <wps:spPr>
                          <a:xfrm>
                            <a:off x="0" y="0"/>
                            <a:ext cx="2321685" cy="13685"/>
                          </a:xfrm>
                          <a:custGeom>
                            <a:avLst/>
                            <a:gdLst/>
                            <a:ahLst/>
                            <a:cxnLst/>
                            <a:rect l="0" t="0" r="0" b="0"/>
                            <a:pathLst>
                              <a:path w="2321685" h="13685">
                                <a:moveTo>
                                  <a:pt x="0" y="6843"/>
                                </a:moveTo>
                                <a:lnTo>
                                  <a:pt x="2321685" y="6843"/>
                                </a:lnTo>
                              </a:path>
                            </a:pathLst>
                          </a:custGeom>
                          <a:ln w="1368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250401D0" id="Group 180366" o:spid="_x0000_s1026" style="position:absolute;margin-left:171.3pt;margin-top:-142.95pt;width:182.8pt;height:1.1pt;z-index:251669504" coordsize="2321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">
                <v:shape id="Shape 180365" o:spid="_x0000_s1027" style="position:absolute;width:23216;height:136;visibility:visible;mso-wrap-style:square;v-text-anchor:top" coordsize="2321685,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" path="m,6843r2321685,e" filled="f" strokeweight=".38014mm">
                  <v:stroke miterlimit="1" joinstyle="miter"/>
                  <v:path arrowok="t" textboxrect="0,0,2321685,13685"/>
                </v:shape>
                <w10:wrap type="square"/>
              </v:group>
            </w:pict>
          </mc:Fallback>
        </mc:AlternateContent>
      </w:r>
      <w:r>
        <w:rPr>
          <w:noProof/>
        </w:rPr>
        <w:drawing>
          <wp:anchor distT="0" distB="0" distL="114300" distR="114300" simplePos="0" relativeHeight="251670528" behindDoc="0" locked="0" layoutInCell="1" allowOverlap="0" wp14:anchorId="512D5B51" wp14:editId="541501C6">
            <wp:simplePos x="0" y="0"/>
            <wp:positionH relativeFrom="column">
              <wp:posOffset>2175725</wp:posOffset>
            </wp:positionH>
            <wp:positionV relativeFrom="paragraph">
              <wp:posOffset>-1363927</wp:posOffset>
            </wp:positionV>
            <wp:extent cx="2321685" cy="36493"/>
            <wp:effectExtent l="0" t="0" r="0" b="0"/>
            <wp:wrapSquare wrapText="bothSides"/>
            <wp:docPr id="180353" name="Picture 180353"/>
            <wp:cNvGraphicFramePr/>
            <a:graphic xmlns:a="http://schemas.openxmlformats.org/drawingml/2006/main">
              <a:graphicData uri="http://schemas.openxmlformats.org/drawingml/2006/picture">
                <pic:pic xmlns:pic="http://schemas.openxmlformats.org/drawingml/2006/picture">
                  <pic:nvPicPr>
                    <pic:cNvPr id="180353" name="Picture 180353"/>
                    <pic:cNvPicPr/>
                  </pic:nvPicPr>
                  <pic:blipFill>
                    <a:blip r:embed="rId45"/>
                    <a:stretch>
                      <a:fillRect/>
                    </a:stretch>
                  </pic:blipFill>
                  <pic:spPr>
                    <a:xfrm>
                      <a:off x="0" y="0"/>
                      <a:ext cx="2321685" cy="36493"/>
                    </a:xfrm>
                    <a:prstGeom prst="rect">
                      <a:avLst/>
                    </a:prstGeom>
                  </pic:spPr>
                </pic:pic>
              </a:graphicData>
            </a:graphic>
          </wp:anchor>
        </w:drawing>
      </w:r>
      <w:r>
        <w:rPr>
          <w:noProof/>
        </w:rPr>
        <w:drawing>
          <wp:anchor distT="0" distB="0" distL="114300" distR="114300" simplePos="0" relativeHeight="251671552" behindDoc="0" locked="0" layoutInCell="1" allowOverlap="0" wp14:anchorId="44F1F07B" wp14:editId="10A37993">
            <wp:simplePos x="0" y="0"/>
            <wp:positionH relativeFrom="column">
              <wp:posOffset>4666177</wp:posOffset>
            </wp:positionH>
            <wp:positionV relativeFrom="paragraph">
              <wp:posOffset>-606696</wp:posOffset>
            </wp:positionV>
            <wp:extent cx="18245" cy="9123"/>
            <wp:effectExtent l="0" t="0" r="0" b="0"/>
            <wp:wrapSquare wrapText="bothSides"/>
            <wp:docPr id="26692" name="Picture 26692"/>
            <wp:cNvGraphicFramePr/>
            <a:graphic xmlns:a="http://schemas.openxmlformats.org/drawingml/2006/main">
              <a:graphicData uri="http://schemas.openxmlformats.org/drawingml/2006/picture">
                <pic:pic xmlns:pic="http://schemas.openxmlformats.org/drawingml/2006/picture">
                  <pic:nvPicPr>
                    <pic:cNvPr id="26692" name="Picture 26692"/>
                    <pic:cNvPicPr/>
                  </pic:nvPicPr>
                  <pic:blipFill>
                    <a:blip r:embed="rId46"/>
                    <a:stretch>
                      <a:fillRect/>
                    </a:stretch>
                  </pic:blipFill>
                  <pic:spPr>
                    <a:xfrm>
                      <a:off x="0" y="0"/>
                      <a:ext cx="18245" cy="9123"/>
                    </a:xfrm>
                    <a:prstGeom prst="rect">
                      <a:avLst/>
                    </a:prstGeom>
                  </pic:spPr>
                </pic:pic>
              </a:graphicData>
            </a:graphic>
          </wp:anchor>
        </w:drawing>
      </w:r>
      <w:r>
        <w:rPr>
          <w:noProof/>
        </w:rPr>
        <w:drawing>
          <wp:anchor distT="0" distB="0" distL="114300" distR="114300" simplePos="0" relativeHeight="251672576" behindDoc="0" locked="0" layoutInCell="1" allowOverlap="0" wp14:anchorId="6A7BBC8A" wp14:editId="27FCE68E">
            <wp:simplePos x="0" y="0"/>
            <wp:positionH relativeFrom="column">
              <wp:posOffset>2093622</wp:posOffset>
            </wp:positionH>
            <wp:positionV relativeFrom="paragraph">
              <wp:posOffset>31932</wp:posOffset>
            </wp:positionV>
            <wp:extent cx="2718516" cy="278259"/>
            <wp:effectExtent l="0" t="0" r="0" b="0"/>
            <wp:wrapSquare wrapText="bothSides"/>
            <wp:docPr id="180355" name="Picture 180355"/>
            <wp:cNvGraphicFramePr/>
            <a:graphic xmlns:a="http://schemas.openxmlformats.org/drawingml/2006/main">
              <a:graphicData uri="http://schemas.openxmlformats.org/drawingml/2006/picture">
                <pic:pic xmlns:pic="http://schemas.openxmlformats.org/drawingml/2006/picture">
                  <pic:nvPicPr>
                    <pic:cNvPr id="180355" name="Picture 180355"/>
                    <pic:cNvPicPr/>
                  </pic:nvPicPr>
                  <pic:blipFill>
                    <a:blip r:embed="rId47"/>
                    <a:stretch>
                      <a:fillRect/>
                    </a:stretch>
                  </pic:blipFill>
                  <pic:spPr>
                    <a:xfrm>
                      <a:off x="0" y="0"/>
                      <a:ext cx="2718516" cy="278259"/>
                    </a:xfrm>
                    <a:prstGeom prst="rect">
                      <a:avLst/>
                    </a:prstGeom>
                  </pic:spPr>
                </pic:pic>
              </a:graphicData>
            </a:graphic>
          </wp:anchor>
        </w:drawing>
      </w:r>
      <w:r>
        <w:rPr>
          <w:sz w:val="18"/>
        </w:rPr>
        <w:t>Unrestricted</w:t>
      </w:r>
    </w:p>
    <w:p w14:paraId="49262858" w14:textId="77777777" w:rsidR="004E0646" w:rsidRDefault="004E0646">
      <w:pPr>
        <w:spacing w:after="92" w:line="265" w:lineRule="auto"/>
        <w:ind w:left="484" w:hanging="10"/>
      </w:pPr>
      <w:r>
        <w:rPr>
          <w:sz w:val="18"/>
        </w:rPr>
        <w:t>Total Net Positiori</w:t>
      </w:r>
    </w:p>
    <w:p w14:paraId="57E6A510" w14:textId="77777777" w:rsidR="004E0646" w:rsidRDefault="004E0646">
      <w:pPr>
        <w:tabs>
          <w:tab w:val="center" w:pos="2159"/>
          <w:tab w:val="center" w:pos="4421"/>
        </w:tabs>
        <w:spacing w:after="92" w:line="265" w:lineRule="auto"/>
      </w:pPr>
      <w:r>
        <w:rPr>
          <w:sz w:val="18"/>
        </w:rPr>
        <w:tab/>
      </w:r>
      <w:r>
        <w:rPr>
          <w:noProof/>
        </w:rPr>
        <w:drawing>
          <wp:inline distT="0" distB="0" distL="0" distR="0" wp14:anchorId="2C25A90F" wp14:editId="3BD36543">
            <wp:extent cx="13684" cy="4562"/>
            <wp:effectExtent l="0" t="0" r="0" b="0"/>
            <wp:docPr id="26699" name="Picture 26699"/>
            <wp:cNvGraphicFramePr/>
            <a:graphic xmlns:a="http://schemas.openxmlformats.org/drawingml/2006/main">
              <a:graphicData uri="http://schemas.openxmlformats.org/drawingml/2006/picture">
                <pic:pic xmlns:pic="http://schemas.openxmlformats.org/drawingml/2006/picture">
                  <pic:nvPicPr>
                    <pic:cNvPr id="26699" name="Picture 26699"/>
                    <pic:cNvPicPr/>
                  </pic:nvPicPr>
                  <pic:blipFill>
                    <a:blip r:embed="rId31"/>
                    <a:stretch>
                      <a:fillRect/>
                    </a:stretch>
                  </pic:blipFill>
                  <pic:spPr>
                    <a:xfrm>
                      <a:off x="0" y="0"/>
                      <a:ext cx="13684" cy="4562"/>
                    </a:xfrm>
                    <a:prstGeom prst="rect">
                      <a:avLst/>
                    </a:prstGeom>
                  </pic:spPr>
                </pic:pic>
              </a:graphicData>
            </a:graphic>
          </wp:inline>
        </w:drawing>
      </w:r>
      <w:r>
        <w:rPr>
          <w:sz w:val="18"/>
        </w:rPr>
        <w:tab/>
        <w:t>See accompanying notes to nnanclal statements</w:t>
      </w:r>
    </w:p>
    <w:p w14:paraId="465742A2" w14:textId="77777777" w:rsidR="004E0646" w:rsidRDefault="004E0646">
      <w:pPr>
        <w:spacing w:after="0"/>
        <w:ind w:left="1006"/>
        <w:jc w:val="center"/>
      </w:pPr>
      <w:r>
        <w:rPr>
          <w:rFonts w:ascii="Times New Roman" w:hAnsi="Times New Roman"/>
        </w:rPr>
        <w:t>3</w:t>
      </w:r>
    </w:p>
    <w:p w14:paraId="1CA4294E" w14:textId="77777777" w:rsidR="004E0646" w:rsidRDefault="004E0646">
      <w:pPr>
        <w:spacing w:after="0"/>
        <w:ind w:left="82" w:right="72" w:hanging="10"/>
        <w:jc w:val="center"/>
      </w:pPr>
      <w:r>
        <w:t>PIKE COUNTY, ILIfINOlS</w:t>
      </w:r>
    </w:p>
    <w:p w14:paraId="60D150C1" w14:textId="77777777" w:rsidR="004E0646" w:rsidRDefault="004E0646">
      <w:pPr>
        <w:spacing w:after="0"/>
        <w:ind w:left="10" w:hanging="10"/>
        <w:jc w:val="center"/>
      </w:pPr>
      <w:r>
        <w:rPr>
          <w:sz w:val="26"/>
        </w:rPr>
        <w:t>COUNTY GENERAL FUND</w:t>
      </w:r>
    </w:p>
    <w:p w14:paraId="5913D786" w14:textId="77777777" w:rsidR="004E0646" w:rsidRDefault="004E0646">
      <w:pPr>
        <w:spacing w:after="0" w:line="265" w:lineRule="auto"/>
        <w:ind w:left="10" w:right="-15" w:hanging="10"/>
      </w:pPr>
      <w:r>
        <w:rPr>
          <w:sz w:val="26"/>
        </w:rPr>
        <w:t>ANNUAL APPROPRIATIONS ORDINANCE</w:t>
      </w:r>
    </w:p>
    <w:p w14:paraId="69402098" w14:textId="77777777" w:rsidR="004E0646" w:rsidRDefault="004E0646">
      <w:pPr>
        <w:spacing w:after="0"/>
        <w:ind w:right="65"/>
        <w:jc w:val="center"/>
      </w:pPr>
      <w:r>
        <w:t>Year Ending November 30,</w:t>
      </w:r>
    </w:p>
    <w:p w14:paraId="5C2F5D28" w14:textId="77777777" w:rsidR="004E0646" w:rsidRDefault="004E0646">
      <w:pPr>
        <w:sectPr w:rsidR="004E0646">
          <w:footnotePr>
            <w:numRestart w:val="eachPage"/>
          </w:footnotePr>
          <w:type w:val="continuous"/>
          <w:pgSz w:w="12240" w:h="15840"/>
          <w:pgMar w:top="604" w:right="2198" w:bottom="963" w:left="1429" w:header="720" w:footer="720" w:gutter="0"/>
          <w:cols w:space="720"/>
        </w:sectPr>
      </w:pPr>
    </w:p>
    <w:tbl>
      <w:tblPr>
        <w:tblStyle w:val="TableGrid"/>
        <w:tblpPr w:vertAnchor="text" w:tblpX="-654" w:tblpY="-10898"/>
        <w:tblOverlap w:val="never"/>
        <w:tblW w:w="10631" w:type="dxa"/>
        <w:tblInd w:w="0" w:type="dxa"/>
        <w:tblLook w:val="04A0" w:firstRow="1" w:lastRow="0" w:firstColumn="1" w:lastColumn="0" w:noHBand="0" w:noVBand="1"/>
      </w:tblPr>
      <w:tblGrid>
        <w:gridCol w:w="384"/>
        <w:gridCol w:w="3847"/>
        <w:gridCol w:w="586"/>
        <w:gridCol w:w="1090"/>
        <w:gridCol w:w="519"/>
        <w:gridCol w:w="1034"/>
        <w:gridCol w:w="441"/>
        <w:gridCol w:w="1147"/>
        <w:gridCol w:w="766"/>
        <w:gridCol w:w="817"/>
      </w:tblGrid>
      <w:tr w:rsidR="004E0646" w14:paraId="6C96AC48" w14:textId="77777777">
        <w:trPr>
          <w:trHeight w:val="259"/>
        </w:trPr>
        <w:tc>
          <w:tcPr>
            <w:tcW w:w="388" w:type="dxa"/>
            <w:tcBorders>
              <w:top w:val="nil"/>
              <w:left w:val="nil"/>
              <w:bottom w:val="nil"/>
              <w:right w:val="nil"/>
            </w:tcBorders>
          </w:tcPr>
          <w:p w14:paraId="20159DA0" w14:textId="77777777" w:rsidR="004E0646" w:rsidRDefault="004E0646"/>
        </w:tc>
        <w:tc>
          <w:tcPr>
            <w:tcW w:w="3857" w:type="dxa"/>
            <w:tcBorders>
              <w:top w:val="nil"/>
              <w:left w:val="nil"/>
              <w:bottom w:val="nil"/>
              <w:right w:val="nil"/>
            </w:tcBorders>
          </w:tcPr>
          <w:p w14:paraId="784CD1A6" w14:textId="77777777" w:rsidR="004E0646" w:rsidRDefault="004E0646"/>
        </w:tc>
        <w:tc>
          <w:tcPr>
            <w:tcW w:w="596" w:type="dxa"/>
            <w:tcBorders>
              <w:top w:val="nil"/>
              <w:left w:val="nil"/>
              <w:bottom w:val="nil"/>
              <w:right w:val="nil"/>
            </w:tcBorders>
          </w:tcPr>
          <w:p w14:paraId="3613B4EE" w14:textId="77777777" w:rsidR="004E0646" w:rsidRDefault="004E0646"/>
        </w:tc>
        <w:tc>
          <w:tcPr>
            <w:tcW w:w="1092" w:type="dxa"/>
            <w:tcBorders>
              <w:top w:val="nil"/>
              <w:left w:val="nil"/>
              <w:bottom w:val="nil"/>
              <w:right w:val="nil"/>
            </w:tcBorders>
          </w:tcPr>
          <w:p w14:paraId="2D10F065" w14:textId="77777777" w:rsidR="004E0646" w:rsidRDefault="004E0646">
            <w:pPr>
              <w:ind w:left="65"/>
            </w:pPr>
            <w:r>
              <w:rPr>
                <w:rFonts w:ascii="Times New Roman" w:eastAsia="Times New Roman" w:hAnsi="Times New Roman" w:cs="Times New Roman"/>
              </w:rPr>
              <w:t>2018</w:t>
            </w:r>
          </w:p>
        </w:tc>
        <w:tc>
          <w:tcPr>
            <w:tcW w:w="2004" w:type="dxa"/>
            <w:gridSpan w:val="3"/>
            <w:tcBorders>
              <w:top w:val="nil"/>
              <w:left w:val="nil"/>
              <w:bottom w:val="nil"/>
              <w:right w:val="nil"/>
            </w:tcBorders>
          </w:tcPr>
          <w:p w14:paraId="7DE315AD" w14:textId="77777777" w:rsidR="004E0646" w:rsidRDefault="004E0646">
            <w:pPr>
              <w:ind w:left="589"/>
            </w:pPr>
            <w:r>
              <w:rPr>
                <w:rFonts w:ascii="Times New Roman" w:eastAsia="Times New Roman" w:hAnsi="Times New Roman" w:cs="Times New Roman"/>
              </w:rPr>
              <w:t>2019</w:t>
            </w:r>
          </w:p>
        </w:tc>
        <w:tc>
          <w:tcPr>
            <w:tcW w:w="1149" w:type="dxa"/>
            <w:tcBorders>
              <w:top w:val="nil"/>
              <w:left w:val="nil"/>
              <w:bottom w:val="nil"/>
              <w:right w:val="nil"/>
            </w:tcBorders>
          </w:tcPr>
          <w:p w14:paraId="0BC37687" w14:textId="77777777" w:rsidR="004E0646" w:rsidRDefault="004E0646">
            <w:pPr>
              <w:ind w:left="129"/>
            </w:pPr>
            <w:r>
              <w:rPr>
                <w:rFonts w:ascii="Times New Roman" w:eastAsia="Times New Roman" w:hAnsi="Times New Roman" w:cs="Times New Roman"/>
                <w:sz w:val="24"/>
              </w:rPr>
              <w:t>2019</w:t>
            </w:r>
          </w:p>
        </w:tc>
        <w:tc>
          <w:tcPr>
            <w:tcW w:w="1544" w:type="dxa"/>
            <w:gridSpan w:val="2"/>
            <w:tcBorders>
              <w:top w:val="nil"/>
              <w:left w:val="nil"/>
              <w:bottom w:val="nil"/>
              <w:right w:val="nil"/>
            </w:tcBorders>
          </w:tcPr>
          <w:p w14:paraId="64A6C313" w14:textId="77777777" w:rsidR="004E0646" w:rsidRDefault="004E0646">
            <w:pPr>
              <w:ind w:left="223"/>
              <w:jc w:val="center"/>
            </w:pPr>
            <w:r>
              <w:rPr>
                <w:rFonts w:ascii="Times New Roman" w:eastAsia="Times New Roman" w:hAnsi="Times New Roman" w:cs="Times New Roman"/>
              </w:rPr>
              <w:t>2020</w:t>
            </w:r>
          </w:p>
        </w:tc>
      </w:tr>
      <w:tr w:rsidR="004E0646" w14:paraId="4B5B292E" w14:textId="77777777">
        <w:trPr>
          <w:trHeight w:val="586"/>
        </w:trPr>
        <w:tc>
          <w:tcPr>
            <w:tcW w:w="388" w:type="dxa"/>
            <w:tcBorders>
              <w:top w:val="nil"/>
              <w:left w:val="nil"/>
              <w:bottom w:val="nil"/>
              <w:right w:val="nil"/>
            </w:tcBorders>
          </w:tcPr>
          <w:p w14:paraId="6B5C3413" w14:textId="77777777" w:rsidR="004E0646" w:rsidRDefault="004E0646"/>
        </w:tc>
        <w:tc>
          <w:tcPr>
            <w:tcW w:w="3857" w:type="dxa"/>
            <w:tcBorders>
              <w:top w:val="nil"/>
              <w:left w:val="nil"/>
              <w:bottom w:val="nil"/>
              <w:right w:val="nil"/>
            </w:tcBorders>
            <w:vAlign w:val="bottom"/>
          </w:tcPr>
          <w:p w14:paraId="4B46A8B9" w14:textId="77777777" w:rsidR="004E0646" w:rsidRDefault="004E0646">
            <w:r>
              <w:rPr>
                <w:sz w:val="28"/>
              </w:rPr>
              <w:t>REVENUE</w:t>
            </w:r>
          </w:p>
        </w:tc>
        <w:tc>
          <w:tcPr>
            <w:tcW w:w="596" w:type="dxa"/>
            <w:tcBorders>
              <w:top w:val="nil"/>
              <w:left w:val="nil"/>
              <w:bottom w:val="nil"/>
              <w:right w:val="nil"/>
            </w:tcBorders>
          </w:tcPr>
          <w:p w14:paraId="70C3A9BB" w14:textId="77777777" w:rsidR="004E0646" w:rsidRDefault="004E0646"/>
        </w:tc>
        <w:tc>
          <w:tcPr>
            <w:tcW w:w="1092" w:type="dxa"/>
            <w:tcBorders>
              <w:top w:val="nil"/>
              <w:left w:val="nil"/>
              <w:bottom w:val="nil"/>
              <w:right w:val="nil"/>
            </w:tcBorders>
          </w:tcPr>
          <w:p w14:paraId="1D5353B0" w14:textId="77777777" w:rsidR="004E0646" w:rsidRDefault="004E0646">
            <w:r>
              <w:rPr>
                <w:sz w:val="24"/>
              </w:rPr>
              <w:t>Actual</w:t>
            </w:r>
          </w:p>
        </w:tc>
        <w:tc>
          <w:tcPr>
            <w:tcW w:w="2004" w:type="dxa"/>
            <w:gridSpan w:val="3"/>
            <w:tcBorders>
              <w:top w:val="nil"/>
              <w:left w:val="nil"/>
              <w:bottom w:val="nil"/>
              <w:right w:val="nil"/>
            </w:tcBorders>
          </w:tcPr>
          <w:p w14:paraId="20BE3805" w14:textId="77777777" w:rsidR="004E0646" w:rsidRDefault="004E0646">
            <w:pPr>
              <w:ind w:left="151"/>
            </w:pPr>
            <w:r>
              <w:t>Appropriations</w:t>
            </w:r>
          </w:p>
        </w:tc>
        <w:tc>
          <w:tcPr>
            <w:tcW w:w="1149" w:type="dxa"/>
            <w:tcBorders>
              <w:top w:val="nil"/>
              <w:left w:val="nil"/>
              <w:bottom w:val="nil"/>
              <w:right w:val="nil"/>
            </w:tcBorders>
          </w:tcPr>
          <w:p w14:paraId="3C77CA52" w14:textId="77777777" w:rsidR="004E0646" w:rsidRDefault="004E0646">
            <w:r>
              <w:rPr>
                <w:sz w:val="24"/>
              </w:rPr>
              <w:t>Estimate</w:t>
            </w:r>
          </w:p>
        </w:tc>
        <w:tc>
          <w:tcPr>
            <w:tcW w:w="1544" w:type="dxa"/>
            <w:gridSpan w:val="2"/>
            <w:tcBorders>
              <w:top w:val="nil"/>
              <w:left w:val="nil"/>
              <w:bottom w:val="nil"/>
              <w:right w:val="nil"/>
            </w:tcBorders>
          </w:tcPr>
          <w:p w14:paraId="5A996F99" w14:textId="77777777" w:rsidR="004E0646" w:rsidRDefault="004E0646">
            <w:pPr>
              <w:ind w:left="108"/>
            </w:pPr>
            <w:r>
              <w:t>Appropriations</w:t>
            </w:r>
          </w:p>
        </w:tc>
      </w:tr>
      <w:tr w:rsidR="004E0646" w14:paraId="26D36496" w14:textId="77777777">
        <w:trPr>
          <w:trHeight w:val="1120"/>
        </w:trPr>
        <w:tc>
          <w:tcPr>
            <w:tcW w:w="388" w:type="dxa"/>
            <w:tcBorders>
              <w:top w:val="nil"/>
              <w:left w:val="nil"/>
              <w:bottom w:val="nil"/>
              <w:right w:val="nil"/>
            </w:tcBorders>
          </w:tcPr>
          <w:p w14:paraId="0347B96F" w14:textId="77777777" w:rsidR="004E0646" w:rsidRDefault="004E0646"/>
        </w:tc>
        <w:tc>
          <w:tcPr>
            <w:tcW w:w="3857" w:type="dxa"/>
            <w:tcBorders>
              <w:top w:val="nil"/>
              <w:left w:val="nil"/>
              <w:bottom w:val="nil"/>
              <w:right w:val="nil"/>
            </w:tcBorders>
          </w:tcPr>
          <w:p w14:paraId="71A18421" w14:textId="77777777" w:rsidR="004E0646" w:rsidRDefault="004E0646">
            <w:pPr>
              <w:ind w:left="223"/>
            </w:pPr>
            <w:r>
              <w:t>Property Taxes</w:t>
            </w:r>
          </w:p>
          <w:p w14:paraId="5C56D7A8" w14:textId="77777777" w:rsidR="004E0646" w:rsidRDefault="004E0646">
            <w:pPr>
              <w:ind w:left="7" w:right="1810" w:firstLine="215"/>
              <w:jc w:val="both"/>
            </w:pPr>
            <w:r>
              <w:rPr>
                <w:sz w:val="24"/>
              </w:rPr>
              <w:t xml:space="preserve">Inheritance Tax </w:t>
            </w:r>
            <w:r>
              <w:rPr>
                <w:noProof/>
              </w:rPr>
              <w:drawing>
                <wp:inline distT="0" distB="0" distL="0" distR="0" wp14:anchorId="37E099C0" wp14:editId="3E772F7F">
                  <wp:extent cx="9123" cy="9123"/>
                  <wp:effectExtent l="0" t="0" r="0" b="0"/>
                  <wp:docPr id="30007" name="Picture 30007"/>
                  <wp:cNvGraphicFramePr/>
                  <a:graphic xmlns:a="http://schemas.openxmlformats.org/drawingml/2006/main">
                    <a:graphicData uri="http://schemas.openxmlformats.org/drawingml/2006/picture">
                      <pic:pic xmlns:pic="http://schemas.openxmlformats.org/drawingml/2006/picture">
                        <pic:nvPicPr>
                          <pic:cNvPr id="30007" name="Picture 30007"/>
                          <pic:cNvPicPr/>
                        </pic:nvPicPr>
                        <pic:blipFill>
                          <a:blip r:embed="rId24"/>
                          <a:stretch>
                            <a:fillRect/>
                          </a:stretch>
                        </pic:blipFill>
                        <pic:spPr>
                          <a:xfrm>
                            <a:off x="0" y="0"/>
                            <a:ext cx="9123" cy="9123"/>
                          </a:xfrm>
                          <a:prstGeom prst="rect">
                            <a:avLst/>
                          </a:prstGeom>
                        </pic:spPr>
                      </pic:pic>
                    </a:graphicData>
                  </a:graphic>
                </wp:inline>
              </w:drawing>
            </w:r>
            <w:r>
              <w:rPr>
                <w:sz w:val="24"/>
              </w:rPr>
              <w:t xml:space="preserve"> Accomodations Tax State of Illinois:</w:t>
            </w:r>
          </w:p>
        </w:tc>
        <w:tc>
          <w:tcPr>
            <w:tcW w:w="596" w:type="dxa"/>
            <w:tcBorders>
              <w:top w:val="nil"/>
              <w:left w:val="nil"/>
              <w:bottom w:val="nil"/>
              <w:right w:val="nil"/>
            </w:tcBorders>
          </w:tcPr>
          <w:p w14:paraId="0A9C2792" w14:textId="77777777" w:rsidR="004E0646" w:rsidRDefault="004E0646">
            <w:r>
              <w:rPr>
                <w:noProof/>
              </w:rPr>
              <w:drawing>
                <wp:inline distT="0" distB="0" distL="0" distR="0" wp14:anchorId="7D65DF51" wp14:editId="483531DE">
                  <wp:extent cx="63858" cy="123164"/>
                  <wp:effectExtent l="0" t="0" r="0" b="0"/>
                  <wp:docPr id="30006" name="Picture 30006"/>
                  <wp:cNvGraphicFramePr/>
                  <a:graphic xmlns:a="http://schemas.openxmlformats.org/drawingml/2006/main">
                    <a:graphicData uri="http://schemas.openxmlformats.org/drawingml/2006/picture">
                      <pic:pic xmlns:pic="http://schemas.openxmlformats.org/drawingml/2006/picture">
                        <pic:nvPicPr>
                          <pic:cNvPr id="30006" name="Picture 30006"/>
                          <pic:cNvPicPr/>
                        </pic:nvPicPr>
                        <pic:blipFill>
                          <a:blip r:embed="rId48"/>
                          <a:stretch>
                            <a:fillRect/>
                          </a:stretch>
                        </pic:blipFill>
                        <pic:spPr>
                          <a:xfrm>
                            <a:off x="0" y="0"/>
                            <a:ext cx="63858" cy="123164"/>
                          </a:xfrm>
                          <a:prstGeom prst="rect">
                            <a:avLst/>
                          </a:prstGeom>
                        </pic:spPr>
                      </pic:pic>
                    </a:graphicData>
                  </a:graphic>
                </wp:inline>
              </w:drawing>
            </w:r>
          </w:p>
        </w:tc>
        <w:tc>
          <w:tcPr>
            <w:tcW w:w="1092" w:type="dxa"/>
            <w:tcBorders>
              <w:top w:val="nil"/>
              <w:left w:val="nil"/>
              <w:bottom w:val="nil"/>
              <w:right w:val="nil"/>
            </w:tcBorders>
          </w:tcPr>
          <w:p w14:paraId="23A6AFDB" w14:textId="77777777" w:rsidR="004E0646" w:rsidRDefault="004E0646">
            <w:pPr>
              <w:spacing w:after="246"/>
              <w:ind w:left="172"/>
            </w:pPr>
            <w:r>
              <w:rPr>
                <w:rFonts w:ascii="Times New Roman" w:eastAsia="Times New Roman" w:hAnsi="Times New Roman" w:cs="Times New Roman"/>
                <w:sz w:val="24"/>
              </w:rPr>
              <w:t>707,568</w:t>
            </w:r>
          </w:p>
          <w:p w14:paraId="4CB537A7" w14:textId="77777777" w:rsidR="004E0646" w:rsidRDefault="004E0646">
            <w:pPr>
              <w:ind w:left="101"/>
              <w:jc w:val="center"/>
            </w:pPr>
            <w:r>
              <w:rPr>
                <w:rFonts w:ascii="Times New Roman" w:eastAsia="Times New Roman" w:hAnsi="Times New Roman" w:cs="Times New Roman"/>
                <w:sz w:val="24"/>
              </w:rPr>
              <w:t>67,579</w:t>
            </w:r>
          </w:p>
        </w:tc>
        <w:tc>
          <w:tcPr>
            <w:tcW w:w="524" w:type="dxa"/>
            <w:tcBorders>
              <w:top w:val="nil"/>
              <w:left w:val="nil"/>
              <w:bottom w:val="nil"/>
              <w:right w:val="nil"/>
            </w:tcBorders>
          </w:tcPr>
          <w:p w14:paraId="5F24EC5D" w14:textId="77777777" w:rsidR="004E0646" w:rsidRDefault="004E0646">
            <w:r>
              <w:rPr>
                <w:noProof/>
              </w:rPr>
              <w:drawing>
                <wp:inline distT="0" distB="0" distL="0" distR="0" wp14:anchorId="3BC6ECD6" wp14:editId="5978A9C1">
                  <wp:extent cx="63858" cy="127726"/>
                  <wp:effectExtent l="0" t="0" r="0" b="0"/>
                  <wp:docPr id="30005" name="Picture 30005"/>
                  <wp:cNvGraphicFramePr/>
                  <a:graphic xmlns:a="http://schemas.openxmlformats.org/drawingml/2006/main">
                    <a:graphicData uri="http://schemas.openxmlformats.org/drawingml/2006/picture">
                      <pic:pic xmlns:pic="http://schemas.openxmlformats.org/drawingml/2006/picture">
                        <pic:nvPicPr>
                          <pic:cNvPr id="30005" name="Picture 30005"/>
                          <pic:cNvPicPr/>
                        </pic:nvPicPr>
                        <pic:blipFill>
                          <a:blip r:embed="rId49"/>
                          <a:stretch>
                            <a:fillRect/>
                          </a:stretch>
                        </pic:blipFill>
                        <pic:spPr>
                          <a:xfrm>
                            <a:off x="0" y="0"/>
                            <a:ext cx="63858" cy="127726"/>
                          </a:xfrm>
                          <a:prstGeom prst="rect">
                            <a:avLst/>
                          </a:prstGeom>
                        </pic:spPr>
                      </pic:pic>
                    </a:graphicData>
                  </a:graphic>
                </wp:inline>
              </w:drawing>
            </w:r>
          </w:p>
        </w:tc>
        <w:tc>
          <w:tcPr>
            <w:tcW w:w="1034" w:type="dxa"/>
            <w:tcBorders>
              <w:top w:val="nil"/>
              <w:left w:val="nil"/>
              <w:bottom w:val="nil"/>
              <w:right w:val="nil"/>
            </w:tcBorders>
          </w:tcPr>
          <w:p w14:paraId="268C9ECD" w14:textId="77777777" w:rsidR="004E0646" w:rsidRDefault="004E0646">
            <w:pPr>
              <w:ind w:left="108"/>
            </w:pPr>
            <w:r>
              <w:t>673b582</w:t>
            </w:r>
          </w:p>
        </w:tc>
        <w:tc>
          <w:tcPr>
            <w:tcW w:w="445" w:type="dxa"/>
            <w:tcBorders>
              <w:top w:val="nil"/>
              <w:left w:val="nil"/>
              <w:bottom w:val="nil"/>
              <w:right w:val="nil"/>
            </w:tcBorders>
          </w:tcPr>
          <w:p w14:paraId="7BB4F157" w14:textId="77777777" w:rsidR="004E0646" w:rsidRDefault="004E0646">
            <w:r>
              <w:rPr>
                <w:noProof/>
              </w:rPr>
              <w:drawing>
                <wp:inline distT="0" distB="0" distL="0" distR="0" wp14:anchorId="05152D0E" wp14:editId="186E20B2">
                  <wp:extent cx="59296" cy="123164"/>
                  <wp:effectExtent l="0" t="0" r="0" b="0"/>
                  <wp:docPr id="30004" name="Picture 30004"/>
                  <wp:cNvGraphicFramePr/>
                  <a:graphic xmlns:a="http://schemas.openxmlformats.org/drawingml/2006/main">
                    <a:graphicData uri="http://schemas.openxmlformats.org/drawingml/2006/picture">
                      <pic:pic xmlns:pic="http://schemas.openxmlformats.org/drawingml/2006/picture">
                        <pic:nvPicPr>
                          <pic:cNvPr id="30004" name="Picture 30004"/>
                          <pic:cNvPicPr/>
                        </pic:nvPicPr>
                        <pic:blipFill>
                          <a:blip r:embed="rId50"/>
                          <a:stretch>
                            <a:fillRect/>
                          </a:stretch>
                        </pic:blipFill>
                        <pic:spPr>
                          <a:xfrm>
                            <a:off x="0" y="0"/>
                            <a:ext cx="59296" cy="123164"/>
                          </a:xfrm>
                          <a:prstGeom prst="rect">
                            <a:avLst/>
                          </a:prstGeom>
                        </pic:spPr>
                      </pic:pic>
                    </a:graphicData>
                  </a:graphic>
                </wp:inline>
              </w:drawing>
            </w:r>
          </w:p>
        </w:tc>
        <w:tc>
          <w:tcPr>
            <w:tcW w:w="1149" w:type="dxa"/>
            <w:tcBorders>
              <w:top w:val="nil"/>
              <w:left w:val="nil"/>
              <w:bottom w:val="nil"/>
              <w:right w:val="nil"/>
            </w:tcBorders>
          </w:tcPr>
          <w:p w14:paraId="679B92C2" w14:textId="77777777" w:rsidR="004E0646" w:rsidRDefault="004E0646">
            <w:pPr>
              <w:ind w:left="29"/>
              <w:jc w:val="center"/>
            </w:pPr>
            <w:r>
              <w:rPr>
                <w:rFonts w:ascii="Times New Roman" w:eastAsia="Times New Roman" w:hAnsi="Times New Roman" w:cs="Times New Roman"/>
                <w:sz w:val="24"/>
              </w:rPr>
              <w:t>673,582</w:t>
            </w:r>
          </w:p>
        </w:tc>
        <w:tc>
          <w:tcPr>
            <w:tcW w:w="769" w:type="dxa"/>
            <w:tcBorders>
              <w:top w:val="nil"/>
              <w:left w:val="nil"/>
              <w:bottom w:val="nil"/>
              <w:right w:val="nil"/>
            </w:tcBorders>
          </w:tcPr>
          <w:p w14:paraId="565A1BEE" w14:textId="77777777" w:rsidR="004E0646" w:rsidRDefault="004E0646">
            <w:r>
              <w:rPr>
                <w:noProof/>
              </w:rPr>
              <w:drawing>
                <wp:inline distT="0" distB="0" distL="0" distR="0" wp14:anchorId="53E8FF64" wp14:editId="2C9A780B">
                  <wp:extent cx="63858" cy="118602"/>
                  <wp:effectExtent l="0" t="0" r="0" b="0"/>
                  <wp:docPr id="30003" name="Picture 30003"/>
                  <wp:cNvGraphicFramePr/>
                  <a:graphic xmlns:a="http://schemas.openxmlformats.org/drawingml/2006/main">
                    <a:graphicData uri="http://schemas.openxmlformats.org/drawingml/2006/picture">
                      <pic:pic xmlns:pic="http://schemas.openxmlformats.org/drawingml/2006/picture">
                        <pic:nvPicPr>
                          <pic:cNvPr id="30003" name="Picture 30003"/>
                          <pic:cNvPicPr/>
                        </pic:nvPicPr>
                        <pic:blipFill>
                          <a:blip r:embed="rId51"/>
                          <a:stretch>
                            <a:fillRect/>
                          </a:stretch>
                        </pic:blipFill>
                        <pic:spPr>
                          <a:xfrm>
                            <a:off x="0" y="0"/>
                            <a:ext cx="63858" cy="118602"/>
                          </a:xfrm>
                          <a:prstGeom prst="rect">
                            <a:avLst/>
                          </a:prstGeom>
                        </pic:spPr>
                      </pic:pic>
                    </a:graphicData>
                  </a:graphic>
                </wp:inline>
              </w:drawing>
            </w:r>
          </w:p>
        </w:tc>
        <w:tc>
          <w:tcPr>
            <w:tcW w:w="776" w:type="dxa"/>
            <w:tcBorders>
              <w:top w:val="nil"/>
              <w:left w:val="nil"/>
              <w:bottom w:val="nil"/>
              <w:right w:val="nil"/>
            </w:tcBorders>
          </w:tcPr>
          <w:p w14:paraId="59EE522D" w14:textId="77777777" w:rsidR="004E0646" w:rsidRDefault="004E0646">
            <w:pPr>
              <w:jc w:val="both"/>
            </w:pPr>
            <w:r>
              <w:rPr>
                <w:rFonts w:ascii="Times New Roman" w:eastAsia="Times New Roman" w:hAnsi="Times New Roman" w:cs="Times New Roman"/>
              </w:rPr>
              <w:t>727,320</w:t>
            </w:r>
          </w:p>
        </w:tc>
      </w:tr>
      <w:tr w:rsidR="004E0646" w14:paraId="2D2318E0" w14:textId="77777777">
        <w:trPr>
          <w:trHeight w:val="484"/>
        </w:trPr>
        <w:tc>
          <w:tcPr>
            <w:tcW w:w="388" w:type="dxa"/>
            <w:tcBorders>
              <w:top w:val="nil"/>
              <w:left w:val="nil"/>
              <w:bottom w:val="nil"/>
              <w:right w:val="nil"/>
            </w:tcBorders>
          </w:tcPr>
          <w:p w14:paraId="16C698F9" w14:textId="77777777" w:rsidR="004E0646" w:rsidRDefault="004E0646"/>
        </w:tc>
        <w:tc>
          <w:tcPr>
            <w:tcW w:w="3857" w:type="dxa"/>
            <w:tcBorders>
              <w:top w:val="nil"/>
              <w:left w:val="nil"/>
              <w:bottom w:val="nil"/>
              <w:right w:val="nil"/>
            </w:tcBorders>
          </w:tcPr>
          <w:p w14:paraId="5BE75110" w14:textId="77777777" w:rsidR="004E0646" w:rsidRDefault="004E0646">
            <w:pPr>
              <w:ind w:left="467"/>
            </w:pPr>
            <w:r>
              <w:rPr>
                <w:sz w:val="24"/>
              </w:rPr>
              <w:t>Persona! Property</w:t>
            </w:r>
          </w:p>
          <w:p w14:paraId="541DAD06" w14:textId="77777777" w:rsidR="004E0646" w:rsidRDefault="004E0646">
            <w:pPr>
              <w:ind w:left="704"/>
            </w:pPr>
            <w:r>
              <w:rPr>
                <w:sz w:val="24"/>
              </w:rPr>
              <w:t>Replacement Tax</w:t>
            </w:r>
          </w:p>
        </w:tc>
        <w:tc>
          <w:tcPr>
            <w:tcW w:w="596" w:type="dxa"/>
            <w:tcBorders>
              <w:top w:val="nil"/>
              <w:left w:val="nil"/>
              <w:bottom w:val="nil"/>
              <w:right w:val="nil"/>
            </w:tcBorders>
          </w:tcPr>
          <w:p w14:paraId="1183B3B2" w14:textId="77777777" w:rsidR="004E0646" w:rsidRDefault="004E0646"/>
        </w:tc>
        <w:tc>
          <w:tcPr>
            <w:tcW w:w="1092" w:type="dxa"/>
            <w:tcBorders>
              <w:top w:val="nil"/>
              <w:left w:val="nil"/>
              <w:bottom w:val="nil"/>
              <w:right w:val="nil"/>
            </w:tcBorders>
            <w:vAlign w:val="bottom"/>
          </w:tcPr>
          <w:p w14:paraId="04917874" w14:textId="77777777" w:rsidR="004E0646" w:rsidRDefault="004E0646">
            <w:pPr>
              <w:ind w:left="115"/>
              <w:jc w:val="center"/>
            </w:pPr>
            <w:r>
              <w:rPr>
                <w:rFonts w:ascii="Times New Roman" w:eastAsia="Times New Roman" w:hAnsi="Times New Roman" w:cs="Times New Roman"/>
                <w:sz w:val="24"/>
              </w:rPr>
              <w:t>72,120</w:t>
            </w:r>
          </w:p>
        </w:tc>
        <w:tc>
          <w:tcPr>
            <w:tcW w:w="524" w:type="dxa"/>
            <w:tcBorders>
              <w:top w:val="nil"/>
              <w:left w:val="nil"/>
              <w:bottom w:val="nil"/>
              <w:right w:val="nil"/>
            </w:tcBorders>
          </w:tcPr>
          <w:p w14:paraId="5BC6A3E0" w14:textId="77777777" w:rsidR="004E0646" w:rsidRDefault="004E0646"/>
        </w:tc>
        <w:tc>
          <w:tcPr>
            <w:tcW w:w="1034" w:type="dxa"/>
            <w:tcBorders>
              <w:top w:val="nil"/>
              <w:left w:val="nil"/>
              <w:bottom w:val="nil"/>
              <w:right w:val="nil"/>
            </w:tcBorders>
            <w:vAlign w:val="bottom"/>
          </w:tcPr>
          <w:p w14:paraId="6E89A8E1" w14:textId="77777777" w:rsidR="004E0646" w:rsidRDefault="004E0646">
            <w:pPr>
              <w:ind w:left="43"/>
              <w:jc w:val="center"/>
            </w:pPr>
            <w:r>
              <w:rPr>
                <w:rFonts w:ascii="Times New Roman" w:eastAsia="Times New Roman" w:hAnsi="Times New Roman" w:cs="Times New Roman"/>
                <w:sz w:val="24"/>
              </w:rPr>
              <w:t>75,000</w:t>
            </w:r>
          </w:p>
        </w:tc>
        <w:tc>
          <w:tcPr>
            <w:tcW w:w="445" w:type="dxa"/>
            <w:tcBorders>
              <w:top w:val="nil"/>
              <w:left w:val="nil"/>
              <w:bottom w:val="nil"/>
              <w:right w:val="nil"/>
            </w:tcBorders>
          </w:tcPr>
          <w:p w14:paraId="3220BE25" w14:textId="77777777" w:rsidR="004E0646" w:rsidRDefault="004E0646"/>
        </w:tc>
        <w:tc>
          <w:tcPr>
            <w:tcW w:w="1149" w:type="dxa"/>
            <w:tcBorders>
              <w:top w:val="nil"/>
              <w:left w:val="nil"/>
              <w:bottom w:val="nil"/>
              <w:right w:val="nil"/>
            </w:tcBorders>
            <w:vAlign w:val="bottom"/>
          </w:tcPr>
          <w:p w14:paraId="2D2B5567" w14:textId="77777777" w:rsidR="004E0646" w:rsidRDefault="004E0646">
            <w:pPr>
              <w:ind w:left="165"/>
              <w:jc w:val="center"/>
            </w:pPr>
            <w:r>
              <w:rPr>
                <w:rFonts w:ascii="Times New Roman" w:eastAsia="Times New Roman" w:hAnsi="Times New Roman" w:cs="Times New Roman"/>
                <w:sz w:val="24"/>
              </w:rPr>
              <w:t>87,000</w:t>
            </w:r>
          </w:p>
        </w:tc>
        <w:tc>
          <w:tcPr>
            <w:tcW w:w="769" w:type="dxa"/>
            <w:tcBorders>
              <w:top w:val="nil"/>
              <w:left w:val="nil"/>
              <w:bottom w:val="nil"/>
              <w:right w:val="nil"/>
            </w:tcBorders>
          </w:tcPr>
          <w:p w14:paraId="72782097" w14:textId="77777777" w:rsidR="004E0646" w:rsidRDefault="004E0646"/>
        </w:tc>
        <w:tc>
          <w:tcPr>
            <w:tcW w:w="776" w:type="dxa"/>
            <w:tcBorders>
              <w:top w:val="nil"/>
              <w:left w:val="nil"/>
              <w:bottom w:val="nil"/>
              <w:right w:val="nil"/>
            </w:tcBorders>
          </w:tcPr>
          <w:p w14:paraId="05872856" w14:textId="77777777" w:rsidR="004E0646" w:rsidRDefault="004E0646">
            <w:pPr>
              <w:ind w:left="122"/>
            </w:pPr>
            <w:r>
              <w:rPr>
                <w:rFonts w:ascii="Times New Roman" w:eastAsia="Times New Roman" w:hAnsi="Times New Roman" w:cs="Times New Roman"/>
              </w:rPr>
              <w:t>78,000</w:t>
            </w:r>
          </w:p>
        </w:tc>
      </w:tr>
      <w:tr w:rsidR="004E0646" w14:paraId="55FBDC70" w14:textId="77777777">
        <w:trPr>
          <w:trHeight w:val="267"/>
        </w:trPr>
        <w:tc>
          <w:tcPr>
            <w:tcW w:w="388" w:type="dxa"/>
            <w:tcBorders>
              <w:top w:val="nil"/>
              <w:left w:val="nil"/>
              <w:bottom w:val="nil"/>
              <w:right w:val="nil"/>
            </w:tcBorders>
          </w:tcPr>
          <w:p w14:paraId="367E149B" w14:textId="77777777" w:rsidR="004E0646" w:rsidRDefault="004E0646"/>
        </w:tc>
        <w:tc>
          <w:tcPr>
            <w:tcW w:w="3857" w:type="dxa"/>
            <w:tcBorders>
              <w:top w:val="nil"/>
              <w:left w:val="nil"/>
              <w:bottom w:val="nil"/>
              <w:right w:val="nil"/>
            </w:tcBorders>
          </w:tcPr>
          <w:p w14:paraId="1DE93FE0" w14:textId="77777777" w:rsidR="004E0646" w:rsidRDefault="004E0646">
            <w:pPr>
              <w:ind w:left="467"/>
            </w:pPr>
            <w:r>
              <w:rPr>
                <w:sz w:val="24"/>
              </w:rPr>
              <w:t>Supv of Assess Salary</w:t>
            </w:r>
          </w:p>
        </w:tc>
        <w:tc>
          <w:tcPr>
            <w:tcW w:w="596" w:type="dxa"/>
            <w:tcBorders>
              <w:top w:val="nil"/>
              <w:left w:val="nil"/>
              <w:bottom w:val="nil"/>
              <w:right w:val="nil"/>
            </w:tcBorders>
          </w:tcPr>
          <w:p w14:paraId="18442561" w14:textId="77777777" w:rsidR="004E0646" w:rsidRDefault="004E0646"/>
        </w:tc>
        <w:tc>
          <w:tcPr>
            <w:tcW w:w="1092" w:type="dxa"/>
            <w:tcBorders>
              <w:top w:val="nil"/>
              <w:left w:val="nil"/>
              <w:bottom w:val="nil"/>
              <w:right w:val="nil"/>
            </w:tcBorders>
          </w:tcPr>
          <w:p w14:paraId="095ACC23" w14:textId="77777777" w:rsidR="004E0646" w:rsidRDefault="004E0646">
            <w:pPr>
              <w:ind w:left="108"/>
              <w:jc w:val="center"/>
            </w:pPr>
            <w:r>
              <w:rPr>
                <w:rFonts w:ascii="Times New Roman" w:eastAsia="Times New Roman" w:hAnsi="Times New Roman" w:cs="Times New Roman"/>
              </w:rPr>
              <w:t>26,308</w:t>
            </w:r>
          </w:p>
        </w:tc>
        <w:tc>
          <w:tcPr>
            <w:tcW w:w="524" w:type="dxa"/>
            <w:tcBorders>
              <w:top w:val="nil"/>
              <w:left w:val="nil"/>
              <w:bottom w:val="nil"/>
              <w:right w:val="nil"/>
            </w:tcBorders>
          </w:tcPr>
          <w:p w14:paraId="7B5622A5" w14:textId="77777777" w:rsidR="004E0646" w:rsidRDefault="004E0646"/>
        </w:tc>
        <w:tc>
          <w:tcPr>
            <w:tcW w:w="1034" w:type="dxa"/>
            <w:tcBorders>
              <w:top w:val="nil"/>
              <w:left w:val="nil"/>
              <w:bottom w:val="nil"/>
              <w:right w:val="nil"/>
            </w:tcBorders>
          </w:tcPr>
          <w:p w14:paraId="327BFC2B" w14:textId="77777777" w:rsidR="004E0646" w:rsidRDefault="004E0646">
            <w:pPr>
              <w:ind w:left="43"/>
              <w:jc w:val="center"/>
            </w:pPr>
            <w:r>
              <w:rPr>
                <w:rFonts w:ascii="Times New Roman" w:eastAsia="Times New Roman" w:hAnsi="Times New Roman" w:cs="Times New Roman"/>
                <w:sz w:val="24"/>
              </w:rPr>
              <w:t>26,908</w:t>
            </w:r>
          </w:p>
        </w:tc>
        <w:tc>
          <w:tcPr>
            <w:tcW w:w="445" w:type="dxa"/>
            <w:tcBorders>
              <w:top w:val="nil"/>
              <w:left w:val="nil"/>
              <w:bottom w:val="nil"/>
              <w:right w:val="nil"/>
            </w:tcBorders>
          </w:tcPr>
          <w:p w14:paraId="5985CA92" w14:textId="77777777" w:rsidR="004E0646" w:rsidRDefault="004E0646"/>
        </w:tc>
        <w:tc>
          <w:tcPr>
            <w:tcW w:w="1149" w:type="dxa"/>
            <w:tcBorders>
              <w:top w:val="nil"/>
              <w:left w:val="nil"/>
              <w:bottom w:val="nil"/>
              <w:right w:val="nil"/>
            </w:tcBorders>
          </w:tcPr>
          <w:p w14:paraId="7CB931C8" w14:textId="77777777" w:rsidR="004E0646" w:rsidRDefault="004E0646">
            <w:pPr>
              <w:ind w:left="165"/>
              <w:jc w:val="center"/>
            </w:pPr>
            <w:r>
              <w:rPr>
                <w:rFonts w:ascii="Times New Roman" w:eastAsia="Times New Roman" w:hAnsi="Times New Roman" w:cs="Times New Roman"/>
              </w:rPr>
              <w:t>26,908</w:t>
            </w:r>
          </w:p>
        </w:tc>
        <w:tc>
          <w:tcPr>
            <w:tcW w:w="769" w:type="dxa"/>
            <w:tcBorders>
              <w:top w:val="nil"/>
              <w:left w:val="nil"/>
              <w:bottom w:val="nil"/>
              <w:right w:val="nil"/>
            </w:tcBorders>
          </w:tcPr>
          <w:p w14:paraId="67B7B153" w14:textId="77777777" w:rsidR="004E0646" w:rsidRDefault="004E0646"/>
        </w:tc>
        <w:tc>
          <w:tcPr>
            <w:tcW w:w="776" w:type="dxa"/>
            <w:tcBorders>
              <w:top w:val="nil"/>
              <w:left w:val="nil"/>
              <w:bottom w:val="nil"/>
              <w:right w:val="nil"/>
            </w:tcBorders>
          </w:tcPr>
          <w:p w14:paraId="0D1ABE1B" w14:textId="77777777" w:rsidR="004E0646" w:rsidRDefault="004E0646">
            <w:pPr>
              <w:ind w:left="122"/>
            </w:pPr>
            <w:r>
              <w:rPr>
                <w:rFonts w:ascii="Times New Roman" w:eastAsia="Times New Roman" w:hAnsi="Times New Roman" w:cs="Times New Roman"/>
              </w:rPr>
              <w:t>27 ,508</w:t>
            </w:r>
          </w:p>
        </w:tc>
      </w:tr>
      <w:tr w:rsidR="004E0646" w14:paraId="057045DD" w14:textId="77777777">
        <w:trPr>
          <w:trHeight w:val="267"/>
        </w:trPr>
        <w:tc>
          <w:tcPr>
            <w:tcW w:w="388" w:type="dxa"/>
            <w:tcBorders>
              <w:top w:val="nil"/>
              <w:left w:val="nil"/>
              <w:bottom w:val="nil"/>
              <w:right w:val="nil"/>
            </w:tcBorders>
          </w:tcPr>
          <w:p w14:paraId="3A448B3B" w14:textId="77777777" w:rsidR="004E0646" w:rsidRDefault="004E0646"/>
        </w:tc>
        <w:tc>
          <w:tcPr>
            <w:tcW w:w="3857" w:type="dxa"/>
            <w:tcBorders>
              <w:top w:val="nil"/>
              <w:left w:val="nil"/>
              <w:bottom w:val="nil"/>
              <w:right w:val="nil"/>
            </w:tcBorders>
          </w:tcPr>
          <w:p w14:paraId="729E2867" w14:textId="77777777" w:rsidR="004E0646" w:rsidRDefault="004E0646">
            <w:pPr>
              <w:ind w:left="460"/>
            </w:pPr>
            <w:r>
              <w:rPr>
                <w:sz w:val="24"/>
              </w:rPr>
              <w:t>State's Attorney Salary</w:t>
            </w:r>
          </w:p>
        </w:tc>
        <w:tc>
          <w:tcPr>
            <w:tcW w:w="596" w:type="dxa"/>
            <w:tcBorders>
              <w:top w:val="nil"/>
              <w:left w:val="nil"/>
              <w:bottom w:val="nil"/>
              <w:right w:val="nil"/>
            </w:tcBorders>
          </w:tcPr>
          <w:p w14:paraId="3880ECAE" w14:textId="77777777" w:rsidR="004E0646" w:rsidRDefault="004E0646"/>
        </w:tc>
        <w:tc>
          <w:tcPr>
            <w:tcW w:w="1092" w:type="dxa"/>
            <w:tcBorders>
              <w:top w:val="nil"/>
              <w:left w:val="nil"/>
              <w:bottom w:val="nil"/>
              <w:right w:val="nil"/>
            </w:tcBorders>
          </w:tcPr>
          <w:p w14:paraId="4504B364" w14:textId="77777777" w:rsidR="004E0646" w:rsidRDefault="004E0646">
            <w:pPr>
              <w:ind w:left="14"/>
              <w:jc w:val="center"/>
            </w:pPr>
            <w:r>
              <w:rPr>
                <w:rFonts w:ascii="Times New Roman" w:eastAsia="Times New Roman" w:hAnsi="Times New Roman" w:cs="Times New Roman"/>
                <w:sz w:val="24"/>
              </w:rPr>
              <w:t>114,643</w:t>
            </w:r>
          </w:p>
        </w:tc>
        <w:tc>
          <w:tcPr>
            <w:tcW w:w="524" w:type="dxa"/>
            <w:tcBorders>
              <w:top w:val="nil"/>
              <w:left w:val="nil"/>
              <w:bottom w:val="nil"/>
              <w:right w:val="nil"/>
            </w:tcBorders>
          </w:tcPr>
          <w:p w14:paraId="6062D78C" w14:textId="77777777" w:rsidR="004E0646" w:rsidRDefault="004E0646"/>
        </w:tc>
        <w:tc>
          <w:tcPr>
            <w:tcW w:w="1034" w:type="dxa"/>
            <w:tcBorders>
              <w:top w:val="nil"/>
              <w:left w:val="nil"/>
              <w:bottom w:val="nil"/>
              <w:right w:val="nil"/>
            </w:tcBorders>
          </w:tcPr>
          <w:p w14:paraId="4AF3F5FE" w14:textId="77777777" w:rsidR="004E0646" w:rsidRDefault="004E0646">
            <w:pPr>
              <w:ind w:left="136"/>
            </w:pPr>
            <w:r>
              <w:rPr>
                <w:rFonts w:ascii="Times New Roman" w:eastAsia="Times New Roman" w:hAnsi="Times New Roman" w:cs="Times New Roman"/>
                <w:sz w:val="24"/>
              </w:rPr>
              <w:t>115,957</w:t>
            </w:r>
          </w:p>
        </w:tc>
        <w:tc>
          <w:tcPr>
            <w:tcW w:w="445" w:type="dxa"/>
            <w:tcBorders>
              <w:top w:val="nil"/>
              <w:left w:val="nil"/>
              <w:bottom w:val="nil"/>
              <w:right w:val="nil"/>
            </w:tcBorders>
          </w:tcPr>
          <w:p w14:paraId="0C30ECD7" w14:textId="77777777" w:rsidR="004E0646" w:rsidRDefault="004E0646"/>
        </w:tc>
        <w:tc>
          <w:tcPr>
            <w:tcW w:w="1149" w:type="dxa"/>
            <w:tcBorders>
              <w:top w:val="nil"/>
              <w:left w:val="nil"/>
              <w:bottom w:val="nil"/>
              <w:right w:val="nil"/>
            </w:tcBorders>
          </w:tcPr>
          <w:p w14:paraId="4BFAA63B" w14:textId="77777777" w:rsidR="004E0646" w:rsidRDefault="004E0646">
            <w:pPr>
              <w:ind w:left="72"/>
              <w:jc w:val="center"/>
            </w:pPr>
            <w:r>
              <w:rPr>
                <w:rFonts w:ascii="Times New Roman" w:eastAsia="Times New Roman" w:hAnsi="Times New Roman" w:cs="Times New Roman"/>
                <w:sz w:val="24"/>
              </w:rPr>
              <w:t>116,603</w:t>
            </w:r>
          </w:p>
        </w:tc>
        <w:tc>
          <w:tcPr>
            <w:tcW w:w="769" w:type="dxa"/>
            <w:tcBorders>
              <w:top w:val="nil"/>
              <w:left w:val="nil"/>
              <w:bottom w:val="nil"/>
              <w:right w:val="nil"/>
            </w:tcBorders>
          </w:tcPr>
          <w:p w14:paraId="69C81320" w14:textId="77777777" w:rsidR="004E0646" w:rsidRDefault="004E0646"/>
        </w:tc>
        <w:tc>
          <w:tcPr>
            <w:tcW w:w="776" w:type="dxa"/>
            <w:tcBorders>
              <w:top w:val="nil"/>
              <w:left w:val="nil"/>
              <w:bottom w:val="nil"/>
              <w:right w:val="nil"/>
            </w:tcBorders>
          </w:tcPr>
          <w:p w14:paraId="3B92AFD5" w14:textId="77777777" w:rsidR="004E0646" w:rsidRDefault="004E0646">
            <w:pPr>
              <w:ind w:left="14"/>
              <w:jc w:val="both"/>
            </w:pPr>
            <w:r>
              <w:rPr>
                <w:rFonts w:ascii="Times New Roman" w:eastAsia="Times New Roman" w:hAnsi="Times New Roman" w:cs="Times New Roman"/>
                <w:sz w:val="24"/>
              </w:rPr>
              <w:t>1 19,066</w:t>
            </w:r>
          </w:p>
        </w:tc>
      </w:tr>
      <w:tr w:rsidR="004E0646" w14:paraId="2BB3D5B7" w14:textId="77777777">
        <w:trPr>
          <w:trHeight w:val="268"/>
        </w:trPr>
        <w:tc>
          <w:tcPr>
            <w:tcW w:w="388" w:type="dxa"/>
            <w:tcBorders>
              <w:top w:val="nil"/>
              <w:left w:val="nil"/>
              <w:bottom w:val="nil"/>
              <w:right w:val="nil"/>
            </w:tcBorders>
          </w:tcPr>
          <w:p w14:paraId="3F34EDB3" w14:textId="77777777" w:rsidR="004E0646" w:rsidRDefault="004E0646"/>
        </w:tc>
        <w:tc>
          <w:tcPr>
            <w:tcW w:w="3857" w:type="dxa"/>
            <w:tcBorders>
              <w:top w:val="nil"/>
              <w:left w:val="nil"/>
              <w:bottom w:val="nil"/>
              <w:right w:val="nil"/>
            </w:tcBorders>
          </w:tcPr>
          <w:p w14:paraId="6C8FD1A1" w14:textId="77777777" w:rsidR="004E0646" w:rsidRDefault="004E0646">
            <w:pPr>
              <w:ind w:left="467"/>
            </w:pPr>
            <w:r>
              <w:t>Public Defender</w:t>
            </w:r>
          </w:p>
        </w:tc>
        <w:tc>
          <w:tcPr>
            <w:tcW w:w="596" w:type="dxa"/>
            <w:tcBorders>
              <w:top w:val="nil"/>
              <w:left w:val="nil"/>
              <w:bottom w:val="nil"/>
              <w:right w:val="nil"/>
            </w:tcBorders>
          </w:tcPr>
          <w:p w14:paraId="6469F304" w14:textId="77777777" w:rsidR="004E0646" w:rsidRDefault="004E0646">
            <w:pPr>
              <w:ind w:left="50"/>
            </w:pPr>
            <w:r>
              <w:rPr>
                <w:noProof/>
              </w:rPr>
              <w:drawing>
                <wp:inline distT="0" distB="0" distL="0" distR="0" wp14:anchorId="3CFC1A3C" wp14:editId="2E873A47">
                  <wp:extent cx="9123" cy="4562"/>
                  <wp:effectExtent l="0" t="0" r="0" b="0"/>
                  <wp:docPr id="30008" name="Picture 30008"/>
                  <wp:cNvGraphicFramePr/>
                  <a:graphic xmlns:a="http://schemas.openxmlformats.org/drawingml/2006/main">
                    <a:graphicData uri="http://schemas.openxmlformats.org/drawingml/2006/picture">
                      <pic:pic xmlns:pic="http://schemas.openxmlformats.org/drawingml/2006/picture">
                        <pic:nvPicPr>
                          <pic:cNvPr id="30008" name="Picture 30008"/>
                          <pic:cNvPicPr/>
                        </pic:nvPicPr>
                        <pic:blipFill>
                          <a:blip r:embed="rId12"/>
                          <a:stretch>
                            <a:fillRect/>
                          </a:stretch>
                        </pic:blipFill>
                        <pic:spPr>
                          <a:xfrm>
                            <a:off x="0" y="0"/>
                            <a:ext cx="9123" cy="4562"/>
                          </a:xfrm>
                          <a:prstGeom prst="rect">
                            <a:avLst/>
                          </a:prstGeom>
                        </pic:spPr>
                      </pic:pic>
                    </a:graphicData>
                  </a:graphic>
                </wp:inline>
              </w:drawing>
            </w:r>
          </w:p>
        </w:tc>
        <w:tc>
          <w:tcPr>
            <w:tcW w:w="1092" w:type="dxa"/>
            <w:tcBorders>
              <w:top w:val="nil"/>
              <w:left w:val="nil"/>
              <w:bottom w:val="nil"/>
              <w:right w:val="nil"/>
            </w:tcBorders>
          </w:tcPr>
          <w:p w14:paraId="4F9CBF16" w14:textId="77777777" w:rsidR="004E0646" w:rsidRDefault="004E0646">
            <w:pPr>
              <w:ind w:left="122"/>
              <w:jc w:val="center"/>
            </w:pPr>
            <w:r>
              <w:rPr>
                <w:rFonts w:ascii="Times New Roman" w:eastAsia="Times New Roman" w:hAnsi="Times New Roman" w:cs="Times New Roman"/>
              </w:rPr>
              <w:t>59,059</w:t>
            </w:r>
          </w:p>
        </w:tc>
        <w:tc>
          <w:tcPr>
            <w:tcW w:w="524" w:type="dxa"/>
            <w:tcBorders>
              <w:top w:val="nil"/>
              <w:left w:val="nil"/>
              <w:bottom w:val="nil"/>
              <w:right w:val="nil"/>
            </w:tcBorders>
          </w:tcPr>
          <w:p w14:paraId="4B5B98A4" w14:textId="77777777" w:rsidR="004E0646" w:rsidRDefault="004E0646"/>
        </w:tc>
        <w:tc>
          <w:tcPr>
            <w:tcW w:w="1034" w:type="dxa"/>
            <w:tcBorders>
              <w:top w:val="nil"/>
              <w:left w:val="nil"/>
              <w:bottom w:val="nil"/>
              <w:right w:val="nil"/>
            </w:tcBorders>
          </w:tcPr>
          <w:p w14:paraId="13FBA9C4" w14:textId="77777777" w:rsidR="004E0646" w:rsidRDefault="004E0646">
            <w:pPr>
              <w:ind w:left="22"/>
              <w:jc w:val="center"/>
            </w:pPr>
            <w:r>
              <w:rPr>
                <w:rFonts w:ascii="Times New Roman" w:eastAsia="Times New Roman" w:hAnsi="Times New Roman" w:cs="Times New Roman"/>
              </w:rPr>
              <w:t>59.361</w:t>
            </w:r>
          </w:p>
        </w:tc>
        <w:tc>
          <w:tcPr>
            <w:tcW w:w="445" w:type="dxa"/>
            <w:tcBorders>
              <w:top w:val="nil"/>
              <w:left w:val="nil"/>
              <w:bottom w:val="nil"/>
              <w:right w:val="nil"/>
            </w:tcBorders>
          </w:tcPr>
          <w:p w14:paraId="38AC840B" w14:textId="77777777" w:rsidR="004E0646" w:rsidRDefault="004E0646"/>
        </w:tc>
        <w:tc>
          <w:tcPr>
            <w:tcW w:w="1149" w:type="dxa"/>
            <w:tcBorders>
              <w:top w:val="nil"/>
              <w:left w:val="nil"/>
              <w:bottom w:val="nil"/>
              <w:right w:val="nil"/>
            </w:tcBorders>
          </w:tcPr>
          <w:p w14:paraId="4D526A8B" w14:textId="77777777" w:rsidR="004E0646" w:rsidRDefault="004E0646">
            <w:pPr>
              <w:ind w:left="172"/>
              <w:jc w:val="center"/>
            </w:pPr>
            <w:r>
              <w:rPr>
                <w:rFonts w:ascii="Times New Roman" w:eastAsia="Times New Roman" w:hAnsi="Times New Roman" w:cs="Times New Roman"/>
                <w:sz w:val="24"/>
              </w:rPr>
              <w:t>59,059</w:t>
            </w:r>
          </w:p>
        </w:tc>
        <w:tc>
          <w:tcPr>
            <w:tcW w:w="769" w:type="dxa"/>
            <w:tcBorders>
              <w:top w:val="nil"/>
              <w:left w:val="nil"/>
              <w:bottom w:val="nil"/>
              <w:right w:val="nil"/>
            </w:tcBorders>
          </w:tcPr>
          <w:p w14:paraId="6DCE3A73" w14:textId="77777777" w:rsidR="004E0646" w:rsidRDefault="004E0646"/>
        </w:tc>
        <w:tc>
          <w:tcPr>
            <w:tcW w:w="776" w:type="dxa"/>
            <w:tcBorders>
              <w:top w:val="nil"/>
              <w:left w:val="nil"/>
              <w:bottom w:val="nil"/>
              <w:right w:val="nil"/>
            </w:tcBorders>
          </w:tcPr>
          <w:p w14:paraId="1BA53375" w14:textId="77777777" w:rsidR="004E0646" w:rsidRDefault="004E0646">
            <w:pPr>
              <w:ind w:left="129"/>
            </w:pPr>
            <w:r>
              <w:rPr>
                <w:rFonts w:ascii="Times New Roman" w:eastAsia="Times New Roman" w:hAnsi="Times New Roman" w:cs="Times New Roman"/>
              </w:rPr>
              <w:t>59,361</w:t>
            </w:r>
          </w:p>
        </w:tc>
      </w:tr>
      <w:tr w:rsidR="004E0646" w14:paraId="45DA055E" w14:textId="77777777">
        <w:trPr>
          <w:trHeight w:val="275"/>
        </w:trPr>
        <w:tc>
          <w:tcPr>
            <w:tcW w:w="388" w:type="dxa"/>
            <w:tcBorders>
              <w:top w:val="nil"/>
              <w:left w:val="nil"/>
              <w:bottom w:val="nil"/>
              <w:right w:val="nil"/>
            </w:tcBorders>
          </w:tcPr>
          <w:p w14:paraId="2D1A8887" w14:textId="77777777" w:rsidR="004E0646" w:rsidRDefault="004E0646"/>
        </w:tc>
        <w:tc>
          <w:tcPr>
            <w:tcW w:w="3857" w:type="dxa"/>
            <w:tcBorders>
              <w:top w:val="nil"/>
              <w:left w:val="nil"/>
              <w:bottom w:val="nil"/>
              <w:right w:val="nil"/>
            </w:tcBorders>
          </w:tcPr>
          <w:p w14:paraId="6DF45B9D" w14:textId="77777777" w:rsidR="004E0646" w:rsidRDefault="004E0646">
            <w:pPr>
              <w:ind w:left="467"/>
            </w:pPr>
            <w:r>
              <w:rPr>
                <w:sz w:val="24"/>
              </w:rPr>
              <w:t>Probation Office</w:t>
            </w:r>
          </w:p>
        </w:tc>
        <w:tc>
          <w:tcPr>
            <w:tcW w:w="596" w:type="dxa"/>
            <w:tcBorders>
              <w:top w:val="nil"/>
              <w:left w:val="nil"/>
              <w:bottom w:val="nil"/>
              <w:right w:val="nil"/>
            </w:tcBorders>
          </w:tcPr>
          <w:p w14:paraId="526B7531" w14:textId="77777777" w:rsidR="004E0646" w:rsidRDefault="004E0646"/>
        </w:tc>
        <w:tc>
          <w:tcPr>
            <w:tcW w:w="1092" w:type="dxa"/>
            <w:tcBorders>
              <w:top w:val="nil"/>
              <w:left w:val="nil"/>
              <w:bottom w:val="nil"/>
              <w:right w:val="nil"/>
            </w:tcBorders>
          </w:tcPr>
          <w:p w14:paraId="7F7BCD03" w14:textId="77777777" w:rsidR="004E0646" w:rsidRDefault="004E0646">
            <w:pPr>
              <w:ind w:left="14"/>
              <w:jc w:val="center"/>
            </w:pPr>
            <w:r>
              <w:rPr>
                <w:rFonts w:ascii="Times New Roman" w:eastAsia="Times New Roman" w:hAnsi="Times New Roman" w:cs="Times New Roman"/>
                <w:sz w:val="24"/>
              </w:rPr>
              <w:t>128,839</w:t>
            </w:r>
          </w:p>
        </w:tc>
        <w:tc>
          <w:tcPr>
            <w:tcW w:w="524" w:type="dxa"/>
            <w:tcBorders>
              <w:top w:val="nil"/>
              <w:left w:val="nil"/>
              <w:bottom w:val="nil"/>
              <w:right w:val="nil"/>
            </w:tcBorders>
          </w:tcPr>
          <w:p w14:paraId="4B74E1BA" w14:textId="77777777" w:rsidR="004E0646" w:rsidRDefault="004E0646"/>
        </w:tc>
        <w:tc>
          <w:tcPr>
            <w:tcW w:w="1034" w:type="dxa"/>
            <w:tcBorders>
              <w:top w:val="nil"/>
              <w:left w:val="nil"/>
              <w:bottom w:val="nil"/>
              <w:right w:val="nil"/>
            </w:tcBorders>
          </w:tcPr>
          <w:p w14:paraId="5E047D4D" w14:textId="77777777" w:rsidR="004E0646" w:rsidRDefault="004E0646">
            <w:pPr>
              <w:ind w:left="136"/>
            </w:pPr>
            <w:r>
              <w:rPr>
                <w:rFonts w:ascii="Times New Roman" w:eastAsia="Times New Roman" w:hAnsi="Times New Roman" w:cs="Times New Roman"/>
              </w:rPr>
              <w:t>11 1 ,243</w:t>
            </w:r>
          </w:p>
        </w:tc>
        <w:tc>
          <w:tcPr>
            <w:tcW w:w="445" w:type="dxa"/>
            <w:tcBorders>
              <w:top w:val="nil"/>
              <w:left w:val="nil"/>
              <w:bottom w:val="nil"/>
              <w:right w:val="nil"/>
            </w:tcBorders>
          </w:tcPr>
          <w:p w14:paraId="6D47DFEA" w14:textId="77777777" w:rsidR="004E0646" w:rsidRDefault="004E0646"/>
        </w:tc>
        <w:tc>
          <w:tcPr>
            <w:tcW w:w="1149" w:type="dxa"/>
            <w:tcBorders>
              <w:top w:val="nil"/>
              <w:left w:val="nil"/>
              <w:bottom w:val="nil"/>
              <w:right w:val="nil"/>
            </w:tcBorders>
          </w:tcPr>
          <w:p w14:paraId="79661841" w14:textId="77777777" w:rsidR="004E0646" w:rsidRDefault="004E0646">
            <w:pPr>
              <w:ind w:left="79"/>
              <w:jc w:val="center"/>
            </w:pPr>
            <w:r>
              <w:rPr>
                <w:rFonts w:ascii="Times New Roman" w:eastAsia="Times New Roman" w:hAnsi="Times New Roman" w:cs="Times New Roman"/>
              </w:rPr>
              <w:t>111 ,243</w:t>
            </w:r>
          </w:p>
        </w:tc>
        <w:tc>
          <w:tcPr>
            <w:tcW w:w="769" w:type="dxa"/>
            <w:tcBorders>
              <w:top w:val="nil"/>
              <w:left w:val="nil"/>
              <w:bottom w:val="nil"/>
              <w:right w:val="nil"/>
            </w:tcBorders>
          </w:tcPr>
          <w:p w14:paraId="5CBD6661" w14:textId="77777777" w:rsidR="004E0646" w:rsidRDefault="004E0646"/>
        </w:tc>
        <w:tc>
          <w:tcPr>
            <w:tcW w:w="776" w:type="dxa"/>
            <w:tcBorders>
              <w:top w:val="nil"/>
              <w:left w:val="nil"/>
              <w:bottom w:val="nil"/>
              <w:right w:val="nil"/>
            </w:tcBorders>
          </w:tcPr>
          <w:p w14:paraId="690D7F50" w14:textId="77777777" w:rsidR="004E0646" w:rsidRDefault="004E0646">
            <w:pPr>
              <w:ind w:left="14"/>
              <w:jc w:val="both"/>
            </w:pPr>
            <w:r>
              <w:rPr>
                <w:rFonts w:ascii="Times New Roman" w:eastAsia="Times New Roman" w:hAnsi="Times New Roman" w:cs="Times New Roman"/>
                <w:sz w:val="24"/>
              </w:rPr>
              <w:t>188,619</w:t>
            </w:r>
          </w:p>
        </w:tc>
      </w:tr>
      <w:tr w:rsidR="004E0646" w14:paraId="449BCD9C" w14:textId="77777777">
        <w:trPr>
          <w:trHeight w:val="266"/>
        </w:trPr>
        <w:tc>
          <w:tcPr>
            <w:tcW w:w="388" w:type="dxa"/>
            <w:tcBorders>
              <w:top w:val="nil"/>
              <w:left w:val="nil"/>
              <w:bottom w:val="nil"/>
              <w:right w:val="nil"/>
            </w:tcBorders>
          </w:tcPr>
          <w:p w14:paraId="580CB0CD" w14:textId="77777777" w:rsidR="004E0646" w:rsidRDefault="004E0646"/>
        </w:tc>
        <w:tc>
          <w:tcPr>
            <w:tcW w:w="3857" w:type="dxa"/>
            <w:tcBorders>
              <w:top w:val="nil"/>
              <w:left w:val="nil"/>
              <w:bottom w:val="nil"/>
              <w:right w:val="nil"/>
            </w:tcBorders>
          </w:tcPr>
          <w:p w14:paraId="79E79783" w14:textId="77777777" w:rsidR="004E0646" w:rsidRDefault="004E0646">
            <w:pPr>
              <w:ind w:left="445"/>
            </w:pPr>
            <w:r>
              <w:rPr>
                <w:noProof/>
              </w:rPr>
              <w:drawing>
                <wp:inline distT="0" distB="0" distL="0" distR="0" wp14:anchorId="14D37E67" wp14:editId="10A4E946">
                  <wp:extent cx="4561" cy="4562"/>
                  <wp:effectExtent l="0" t="0" r="0" b="0"/>
                  <wp:docPr id="30009" name="Picture 30009"/>
                  <wp:cNvGraphicFramePr/>
                  <a:graphic xmlns:a="http://schemas.openxmlformats.org/drawingml/2006/main">
                    <a:graphicData uri="http://schemas.openxmlformats.org/drawingml/2006/picture">
                      <pic:pic xmlns:pic="http://schemas.openxmlformats.org/drawingml/2006/picture">
                        <pic:nvPicPr>
                          <pic:cNvPr id="30009" name="Picture 30009"/>
                          <pic:cNvPicPr/>
                        </pic:nvPicPr>
                        <pic:blipFill>
                          <a:blip r:embed="rId52"/>
                          <a:stretch>
                            <a:fillRect/>
                          </a:stretch>
                        </pic:blipFill>
                        <pic:spPr>
                          <a:xfrm>
                            <a:off x="0" y="0"/>
                            <a:ext cx="4561" cy="4562"/>
                          </a:xfrm>
                          <a:prstGeom prst="rect">
                            <a:avLst/>
                          </a:prstGeom>
                        </pic:spPr>
                      </pic:pic>
                    </a:graphicData>
                  </a:graphic>
                </wp:inline>
              </w:drawing>
            </w:r>
            <w:r>
              <w:t>Election Reimbursement</w:t>
            </w:r>
          </w:p>
        </w:tc>
        <w:tc>
          <w:tcPr>
            <w:tcW w:w="596" w:type="dxa"/>
            <w:tcBorders>
              <w:top w:val="nil"/>
              <w:left w:val="nil"/>
              <w:bottom w:val="nil"/>
              <w:right w:val="nil"/>
            </w:tcBorders>
          </w:tcPr>
          <w:p w14:paraId="44AC8423" w14:textId="77777777" w:rsidR="004E0646" w:rsidRDefault="004E0646"/>
        </w:tc>
        <w:tc>
          <w:tcPr>
            <w:tcW w:w="1092" w:type="dxa"/>
            <w:tcBorders>
              <w:top w:val="nil"/>
              <w:left w:val="nil"/>
              <w:bottom w:val="nil"/>
              <w:right w:val="nil"/>
            </w:tcBorders>
          </w:tcPr>
          <w:p w14:paraId="2955FCD2" w14:textId="77777777" w:rsidR="004E0646" w:rsidRDefault="004E0646">
            <w:pPr>
              <w:ind w:left="144"/>
              <w:jc w:val="center"/>
            </w:pPr>
            <w:r>
              <w:rPr>
                <w:rFonts w:ascii="Times New Roman" w:eastAsia="Times New Roman" w:hAnsi="Times New Roman" w:cs="Times New Roman"/>
                <w:sz w:val="24"/>
              </w:rPr>
              <w:t>18,875</w:t>
            </w:r>
          </w:p>
        </w:tc>
        <w:tc>
          <w:tcPr>
            <w:tcW w:w="524" w:type="dxa"/>
            <w:tcBorders>
              <w:top w:val="nil"/>
              <w:left w:val="nil"/>
              <w:bottom w:val="nil"/>
              <w:right w:val="nil"/>
            </w:tcBorders>
          </w:tcPr>
          <w:p w14:paraId="62D0D06A" w14:textId="77777777" w:rsidR="004E0646" w:rsidRDefault="004E0646"/>
        </w:tc>
        <w:tc>
          <w:tcPr>
            <w:tcW w:w="1034" w:type="dxa"/>
            <w:tcBorders>
              <w:top w:val="nil"/>
              <w:left w:val="nil"/>
              <w:bottom w:val="nil"/>
              <w:right w:val="nil"/>
            </w:tcBorders>
          </w:tcPr>
          <w:p w14:paraId="7FD86153" w14:textId="77777777" w:rsidR="004E0646" w:rsidRDefault="004E0646">
            <w:pPr>
              <w:ind w:left="79"/>
              <w:jc w:val="center"/>
            </w:pPr>
            <w:r>
              <w:rPr>
                <w:rFonts w:ascii="Times New Roman" w:eastAsia="Times New Roman" w:hAnsi="Times New Roman" w:cs="Times New Roman"/>
                <w:sz w:val="24"/>
              </w:rPr>
              <w:t>15,000</w:t>
            </w:r>
          </w:p>
        </w:tc>
        <w:tc>
          <w:tcPr>
            <w:tcW w:w="445" w:type="dxa"/>
            <w:tcBorders>
              <w:top w:val="nil"/>
              <w:left w:val="nil"/>
              <w:bottom w:val="nil"/>
              <w:right w:val="nil"/>
            </w:tcBorders>
          </w:tcPr>
          <w:p w14:paraId="2B1A9FCB" w14:textId="77777777" w:rsidR="004E0646" w:rsidRDefault="004E0646"/>
        </w:tc>
        <w:tc>
          <w:tcPr>
            <w:tcW w:w="1149" w:type="dxa"/>
            <w:tcBorders>
              <w:top w:val="nil"/>
              <w:left w:val="nil"/>
              <w:bottom w:val="nil"/>
              <w:right w:val="nil"/>
            </w:tcBorders>
          </w:tcPr>
          <w:p w14:paraId="3771054A" w14:textId="77777777" w:rsidR="004E0646" w:rsidRDefault="004E0646">
            <w:pPr>
              <w:ind w:left="474"/>
            </w:pPr>
            <w:r>
              <w:rPr>
                <w:rFonts w:ascii="Times New Roman" w:eastAsia="Times New Roman" w:hAnsi="Times New Roman" w:cs="Times New Roman"/>
                <w:sz w:val="24"/>
              </w:rPr>
              <w:t>8,280</w:t>
            </w:r>
          </w:p>
        </w:tc>
        <w:tc>
          <w:tcPr>
            <w:tcW w:w="769" w:type="dxa"/>
            <w:tcBorders>
              <w:top w:val="nil"/>
              <w:left w:val="nil"/>
              <w:bottom w:val="nil"/>
              <w:right w:val="nil"/>
            </w:tcBorders>
          </w:tcPr>
          <w:p w14:paraId="05E4B9DC" w14:textId="77777777" w:rsidR="004E0646" w:rsidRDefault="004E0646"/>
        </w:tc>
        <w:tc>
          <w:tcPr>
            <w:tcW w:w="776" w:type="dxa"/>
            <w:tcBorders>
              <w:top w:val="nil"/>
              <w:left w:val="nil"/>
              <w:bottom w:val="nil"/>
              <w:right w:val="nil"/>
            </w:tcBorders>
          </w:tcPr>
          <w:p w14:paraId="32BAD576" w14:textId="77777777" w:rsidR="004E0646" w:rsidRDefault="004E0646">
            <w:pPr>
              <w:ind w:left="129"/>
            </w:pPr>
            <w:r>
              <w:rPr>
                <w:rFonts w:ascii="Times New Roman" w:eastAsia="Times New Roman" w:hAnsi="Times New Roman" w:cs="Times New Roman"/>
                <w:sz w:val="24"/>
              </w:rPr>
              <w:t>15,000</w:t>
            </w:r>
          </w:p>
        </w:tc>
      </w:tr>
      <w:tr w:rsidR="004E0646" w14:paraId="530ADB89" w14:textId="77777777">
        <w:trPr>
          <w:trHeight w:val="265"/>
        </w:trPr>
        <w:tc>
          <w:tcPr>
            <w:tcW w:w="388" w:type="dxa"/>
            <w:tcBorders>
              <w:top w:val="nil"/>
              <w:left w:val="nil"/>
              <w:bottom w:val="nil"/>
              <w:right w:val="nil"/>
            </w:tcBorders>
          </w:tcPr>
          <w:p w14:paraId="282BA6ED" w14:textId="77777777" w:rsidR="004E0646" w:rsidRDefault="004E0646"/>
        </w:tc>
        <w:tc>
          <w:tcPr>
            <w:tcW w:w="3857" w:type="dxa"/>
            <w:tcBorders>
              <w:top w:val="nil"/>
              <w:left w:val="nil"/>
              <w:bottom w:val="nil"/>
              <w:right w:val="nil"/>
            </w:tcBorders>
            <w:vAlign w:val="bottom"/>
          </w:tcPr>
          <w:p w14:paraId="2DAF8FFD" w14:textId="77777777" w:rsidR="004E0646" w:rsidRDefault="004E0646">
            <w:pPr>
              <w:ind w:left="467"/>
            </w:pPr>
            <w:r>
              <w:rPr>
                <w:sz w:val="26"/>
              </w:rPr>
              <w:t>Sales Tax</w:t>
            </w:r>
          </w:p>
        </w:tc>
        <w:tc>
          <w:tcPr>
            <w:tcW w:w="596" w:type="dxa"/>
            <w:tcBorders>
              <w:top w:val="nil"/>
              <w:left w:val="nil"/>
              <w:bottom w:val="nil"/>
              <w:right w:val="nil"/>
            </w:tcBorders>
          </w:tcPr>
          <w:p w14:paraId="4333B819" w14:textId="77777777" w:rsidR="004E0646" w:rsidRDefault="004E0646"/>
        </w:tc>
        <w:tc>
          <w:tcPr>
            <w:tcW w:w="1092" w:type="dxa"/>
            <w:tcBorders>
              <w:top w:val="nil"/>
              <w:left w:val="nil"/>
              <w:bottom w:val="nil"/>
              <w:right w:val="nil"/>
            </w:tcBorders>
          </w:tcPr>
          <w:p w14:paraId="322A7318" w14:textId="77777777" w:rsidR="004E0646" w:rsidRDefault="004E0646">
            <w:pPr>
              <w:ind w:left="14"/>
              <w:jc w:val="center"/>
            </w:pPr>
            <w:r>
              <w:rPr>
                <w:rFonts w:ascii="Times New Roman" w:eastAsia="Times New Roman" w:hAnsi="Times New Roman" w:cs="Times New Roman"/>
              </w:rPr>
              <w:t>5711275</w:t>
            </w:r>
          </w:p>
        </w:tc>
        <w:tc>
          <w:tcPr>
            <w:tcW w:w="524" w:type="dxa"/>
            <w:tcBorders>
              <w:top w:val="nil"/>
              <w:left w:val="nil"/>
              <w:bottom w:val="nil"/>
              <w:right w:val="nil"/>
            </w:tcBorders>
          </w:tcPr>
          <w:p w14:paraId="218E3BA8" w14:textId="77777777" w:rsidR="004E0646" w:rsidRDefault="004E0646"/>
        </w:tc>
        <w:tc>
          <w:tcPr>
            <w:tcW w:w="1034" w:type="dxa"/>
            <w:tcBorders>
              <w:top w:val="nil"/>
              <w:left w:val="nil"/>
              <w:bottom w:val="nil"/>
              <w:right w:val="nil"/>
            </w:tcBorders>
          </w:tcPr>
          <w:p w14:paraId="689370FF" w14:textId="77777777" w:rsidR="004E0646" w:rsidRDefault="004E0646">
            <w:pPr>
              <w:ind w:left="129"/>
            </w:pPr>
            <w:r>
              <w:rPr>
                <w:rFonts w:ascii="Times New Roman" w:eastAsia="Times New Roman" w:hAnsi="Times New Roman" w:cs="Times New Roman"/>
              </w:rPr>
              <w:t>545,000</w:t>
            </w:r>
          </w:p>
        </w:tc>
        <w:tc>
          <w:tcPr>
            <w:tcW w:w="445" w:type="dxa"/>
            <w:tcBorders>
              <w:top w:val="nil"/>
              <w:left w:val="nil"/>
              <w:bottom w:val="nil"/>
              <w:right w:val="nil"/>
            </w:tcBorders>
          </w:tcPr>
          <w:p w14:paraId="7B62E616" w14:textId="77777777" w:rsidR="004E0646" w:rsidRDefault="004E0646"/>
        </w:tc>
        <w:tc>
          <w:tcPr>
            <w:tcW w:w="1149" w:type="dxa"/>
            <w:tcBorders>
              <w:top w:val="nil"/>
              <w:left w:val="nil"/>
              <w:bottom w:val="nil"/>
              <w:right w:val="nil"/>
            </w:tcBorders>
          </w:tcPr>
          <w:p w14:paraId="1C21D913" w14:textId="77777777" w:rsidR="004E0646" w:rsidRDefault="004E0646">
            <w:pPr>
              <w:ind w:left="65"/>
              <w:jc w:val="center"/>
            </w:pPr>
            <w:r>
              <w:rPr>
                <w:rFonts w:ascii="Times New Roman" w:eastAsia="Times New Roman" w:hAnsi="Times New Roman" w:cs="Times New Roman"/>
              </w:rPr>
              <w:t>6161679</w:t>
            </w:r>
          </w:p>
        </w:tc>
        <w:tc>
          <w:tcPr>
            <w:tcW w:w="769" w:type="dxa"/>
            <w:tcBorders>
              <w:top w:val="nil"/>
              <w:left w:val="nil"/>
              <w:bottom w:val="nil"/>
              <w:right w:val="nil"/>
            </w:tcBorders>
          </w:tcPr>
          <w:p w14:paraId="599163C6" w14:textId="77777777" w:rsidR="004E0646" w:rsidRDefault="004E0646"/>
        </w:tc>
        <w:tc>
          <w:tcPr>
            <w:tcW w:w="776" w:type="dxa"/>
            <w:tcBorders>
              <w:top w:val="nil"/>
              <w:left w:val="nil"/>
              <w:bottom w:val="nil"/>
              <w:right w:val="nil"/>
            </w:tcBorders>
          </w:tcPr>
          <w:p w14:paraId="39AD93C6" w14:textId="77777777" w:rsidR="004E0646" w:rsidRDefault="004E0646">
            <w:pPr>
              <w:ind w:left="7"/>
              <w:jc w:val="both"/>
            </w:pPr>
            <w:r>
              <w:rPr>
                <w:rFonts w:ascii="Times New Roman" w:eastAsia="Times New Roman" w:hAnsi="Times New Roman" w:cs="Times New Roman"/>
                <w:sz w:val="24"/>
              </w:rPr>
              <w:t>550,000</w:t>
            </w:r>
          </w:p>
        </w:tc>
      </w:tr>
      <w:tr w:rsidR="004E0646" w14:paraId="50BECBDA" w14:textId="77777777">
        <w:trPr>
          <w:trHeight w:val="270"/>
        </w:trPr>
        <w:tc>
          <w:tcPr>
            <w:tcW w:w="388" w:type="dxa"/>
            <w:tcBorders>
              <w:top w:val="nil"/>
              <w:left w:val="nil"/>
              <w:bottom w:val="nil"/>
              <w:right w:val="nil"/>
            </w:tcBorders>
          </w:tcPr>
          <w:p w14:paraId="6294F0FB" w14:textId="77777777" w:rsidR="004E0646" w:rsidRDefault="004E0646"/>
        </w:tc>
        <w:tc>
          <w:tcPr>
            <w:tcW w:w="3857" w:type="dxa"/>
            <w:tcBorders>
              <w:top w:val="nil"/>
              <w:left w:val="nil"/>
              <w:bottom w:val="nil"/>
              <w:right w:val="nil"/>
            </w:tcBorders>
          </w:tcPr>
          <w:p w14:paraId="06EDC1B3" w14:textId="77777777" w:rsidR="004E0646" w:rsidRDefault="004E0646">
            <w:pPr>
              <w:ind w:left="460"/>
            </w:pPr>
            <w:r>
              <w:rPr>
                <w:sz w:val="24"/>
              </w:rPr>
              <w:t>Video Gaming Tax</w:t>
            </w:r>
          </w:p>
        </w:tc>
        <w:tc>
          <w:tcPr>
            <w:tcW w:w="596" w:type="dxa"/>
            <w:tcBorders>
              <w:top w:val="nil"/>
              <w:left w:val="nil"/>
              <w:bottom w:val="nil"/>
              <w:right w:val="nil"/>
            </w:tcBorders>
          </w:tcPr>
          <w:p w14:paraId="6A2CB4CF" w14:textId="77777777" w:rsidR="004E0646" w:rsidRDefault="004E0646"/>
        </w:tc>
        <w:tc>
          <w:tcPr>
            <w:tcW w:w="1092" w:type="dxa"/>
            <w:tcBorders>
              <w:top w:val="nil"/>
              <w:left w:val="nil"/>
              <w:bottom w:val="nil"/>
              <w:right w:val="nil"/>
            </w:tcBorders>
          </w:tcPr>
          <w:p w14:paraId="50215FA9" w14:textId="77777777" w:rsidR="004E0646" w:rsidRDefault="004E0646">
            <w:pPr>
              <w:ind w:left="417"/>
            </w:pPr>
            <w:r>
              <w:rPr>
                <w:rFonts w:ascii="Times New Roman" w:eastAsia="Times New Roman" w:hAnsi="Times New Roman" w:cs="Times New Roman"/>
                <w:sz w:val="24"/>
              </w:rPr>
              <w:t>8,478</w:t>
            </w:r>
          </w:p>
        </w:tc>
        <w:tc>
          <w:tcPr>
            <w:tcW w:w="524" w:type="dxa"/>
            <w:tcBorders>
              <w:top w:val="nil"/>
              <w:left w:val="nil"/>
              <w:bottom w:val="nil"/>
              <w:right w:val="nil"/>
            </w:tcBorders>
          </w:tcPr>
          <w:p w14:paraId="2B5FB6E7" w14:textId="77777777" w:rsidR="004E0646" w:rsidRDefault="004E0646"/>
        </w:tc>
        <w:tc>
          <w:tcPr>
            <w:tcW w:w="1034" w:type="dxa"/>
            <w:tcBorders>
              <w:top w:val="nil"/>
              <w:left w:val="nil"/>
              <w:bottom w:val="nil"/>
              <w:right w:val="nil"/>
            </w:tcBorders>
          </w:tcPr>
          <w:p w14:paraId="11F893F6" w14:textId="77777777" w:rsidR="004E0646" w:rsidRDefault="004E0646">
            <w:pPr>
              <w:ind w:left="65"/>
              <w:jc w:val="center"/>
            </w:pPr>
            <w:r>
              <w:rPr>
                <w:rFonts w:ascii="Times New Roman" w:eastAsia="Times New Roman" w:hAnsi="Times New Roman" w:cs="Times New Roman"/>
              </w:rPr>
              <w:t>24,000</w:t>
            </w:r>
          </w:p>
        </w:tc>
        <w:tc>
          <w:tcPr>
            <w:tcW w:w="445" w:type="dxa"/>
            <w:tcBorders>
              <w:top w:val="nil"/>
              <w:left w:val="nil"/>
              <w:bottom w:val="nil"/>
              <w:right w:val="nil"/>
            </w:tcBorders>
          </w:tcPr>
          <w:p w14:paraId="08510842" w14:textId="77777777" w:rsidR="004E0646" w:rsidRDefault="004E0646"/>
        </w:tc>
        <w:tc>
          <w:tcPr>
            <w:tcW w:w="1149" w:type="dxa"/>
            <w:tcBorders>
              <w:top w:val="nil"/>
              <w:left w:val="nil"/>
              <w:bottom w:val="nil"/>
              <w:right w:val="nil"/>
            </w:tcBorders>
          </w:tcPr>
          <w:p w14:paraId="27B66ED2" w14:textId="77777777" w:rsidR="004E0646" w:rsidRDefault="004E0646">
            <w:pPr>
              <w:ind w:left="366"/>
            </w:pPr>
            <w:r>
              <w:rPr>
                <w:rFonts w:ascii="Times New Roman" w:eastAsia="Times New Roman" w:hAnsi="Times New Roman" w:cs="Times New Roman"/>
              </w:rPr>
              <w:t>35,419</w:t>
            </w:r>
          </w:p>
        </w:tc>
        <w:tc>
          <w:tcPr>
            <w:tcW w:w="769" w:type="dxa"/>
            <w:tcBorders>
              <w:top w:val="nil"/>
              <w:left w:val="nil"/>
              <w:bottom w:val="nil"/>
              <w:right w:val="nil"/>
            </w:tcBorders>
          </w:tcPr>
          <w:p w14:paraId="1CC63386" w14:textId="77777777" w:rsidR="004E0646" w:rsidRDefault="004E0646"/>
        </w:tc>
        <w:tc>
          <w:tcPr>
            <w:tcW w:w="776" w:type="dxa"/>
            <w:tcBorders>
              <w:top w:val="nil"/>
              <w:left w:val="nil"/>
              <w:bottom w:val="nil"/>
              <w:right w:val="nil"/>
            </w:tcBorders>
          </w:tcPr>
          <w:p w14:paraId="7AB36F39" w14:textId="77777777" w:rsidR="004E0646" w:rsidRDefault="004E0646">
            <w:pPr>
              <w:ind w:left="129"/>
            </w:pPr>
            <w:r>
              <w:rPr>
                <w:rFonts w:ascii="Times New Roman" w:eastAsia="Times New Roman" w:hAnsi="Times New Roman" w:cs="Times New Roman"/>
              </w:rPr>
              <w:t>35,000</w:t>
            </w:r>
          </w:p>
        </w:tc>
      </w:tr>
      <w:tr w:rsidR="004E0646" w14:paraId="340DD3EA" w14:textId="77777777">
        <w:trPr>
          <w:trHeight w:val="534"/>
        </w:trPr>
        <w:tc>
          <w:tcPr>
            <w:tcW w:w="388" w:type="dxa"/>
            <w:tcBorders>
              <w:top w:val="nil"/>
              <w:left w:val="nil"/>
              <w:bottom w:val="nil"/>
              <w:right w:val="nil"/>
            </w:tcBorders>
          </w:tcPr>
          <w:p w14:paraId="429F44A2" w14:textId="77777777" w:rsidR="004E0646" w:rsidRDefault="004E0646"/>
        </w:tc>
        <w:tc>
          <w:tcPr>
            <w:tcW w:w="3857" w:type="dxa"/>
            <w:tcBorders>
              <w:top w:val="nil"/>
              <w:left w:val="nil"/>
              <w:bottom w:val="nil"/>
              <w:right w:val="nil"/>
            </w:tcBorders>
          </w:tcPr>
          <w:p w14:paraId="7318DDE7" w14:textId="77777777" w:rsidR="004E0646" w:rsidRDefault="004E0646">
            <w:pPr>
              <w:ind w:left="481"/>
            </w:pPr>
            <w:r>
              <w:rPr>
                <w:sz w:val="24"/>
              </w:rPr>
              <w:t>Income Tax</w:t>
            </w:r>
          </w:p>
          <w:p w14:paraId="1C05EC11" w14:textId="77777777" w:rsidR="004E0646" w:rsidRDefault="004E0646">
            <w:pPr>
              <w:ind w:left="467"/>
            </w:pPr>
            <w:r>
              <w:t>Training Reimbursement</w:t>
            </w:r>
          </w:p>
        </w:tc>
        <w:tc>
          <w:tcPr>
            <w:tcW w:w="596" w:type="dxa"/>
            <w:tcBorders>
              <w:top w:val="nil"/>
              <w:left w:val="nil"/>
              <w:bottom w:val="nil"/>
              <w:right w:val="nil"/>
            </w:tcBorders>
          </w:tcPr>
          <w:p w14:paraId="2A3E197A" w14:textId="77777777" w:rsidR="004E0646" w:rsidRDefault="004E0646"/>
        </w:tc>
        <w:tc>
          <w:tcPr>
            <w:tcW w:w="1092" w:type="dxa"/>
            <w:tcBorders>
              <w:top w:val="nil"/>
              <w:left w:val="nil"/>
              <w:bottom w:val="nil"/>
              <w:right w:val="nil"/>
            </w:tcBorders>
          </w:tcPr>
          <w:p w14:paraId="2B6413DF" w14:textId="77777777" w:rsidR="004E0646" w:rsidRDefault="004E0646">
            <w:pPr>
              <w:ind w:left="22"/>
              <w:jc w:val="center"/>
            </w:pPr>
            <w:r>
              <w:rPr>
                <w:rFonts w:ascii="Times New Roman" w:eastAsia="Times New Roman" w:hAnsi="Times New Roman" w:cs="Times New Roman"/>
                <w:sz w:val="24"/>
              </w:rPr>
              <w:t>538,750</w:t>
            </w:r>
          </w:p>
        </w:tc>
        <w:tc>
          <w:tcPr>
            <w:tcW w:w="524" w:type="dxa"/>
            <w:tcBorders>
              <w:top w:val="nil"/>
              <w:left w:val="nil"/>
              <w:bottom w:val="nil"/>
              <w:right w:val="nil"/>
            </w:tcBorders>
          </w:tcPr>
          <w:p w14:paraId="395B0E7B" w14:textId="77777777" w:rsidR="004E0646" w:rsidRDefault="004E0646"/>
        </w:tc>
        <w:tc>
          <w:tcPr>
            <w:tcW w:w="1034" w:type="dxa"/>
            <w:tcBorders>
              <w:top w:val="nil"/>
              <w:left w:val="nil"/>
              <w:bottom w:val="nil"/>
              <w:right w:val="nil"/>
            </w:tcBorders>
          </w:tcPr>
          <w:p w14:paraId="75474E8F" w14:textId="77777777" w:rsidR="004E0646" w:rsidRDefault="004E0646">
            <w:pPr>
              <w:ind w:left="136"/>
            </w:pPr>
            <w:r>
              <w:rPr>
                <w:rFonts w:ascii="Times New Roman" w:eastAsia="Times New Roman" w:hAnsi="Times New Roman" w:cs="Times New Roman"/>
              </w:rPr>
              <w:t>535,000</w:t>
            </w:r>
          </w:p>
          <w:p w14:paraId="4B9DC7E6" w14:textId="77777777" w:rsidR="004E0646" w:rsidRDefault="004E0646">
            <w:pPr>
              <w:ind w:left="79"/>
              <w:jc w:val="center"/>
            </w:pPr>
            <w:r>
              <w:rPr>
                <w:rFonts w:ascii="Times New Roman" w:eastAsia="Times New Roman" w:hAnsi="Times New Roman" w:cs="Times New Roman"/>
              </w:rPr>
              <w:t>32,000</w:t>
            </w:r>
          </w:p>
        </w:tc>
        <w:tc>
          <w:tcPr>
            <w:tcW w:w="445" w:type="dxa"/>
            <w:tcBorders>
              <w:top w:val="nil"/>
              <w:left w:val="nil"/>
              <w:bottom w:val="nil"/>
              <w:right w:val="nil"/>
            </w:tcBorders>
          </w:tcPr>
          <w:p w14:paraId="7F0A9772" w14:textId="77777777" w:rsidR="004E0646" w:rsidRDefault="004E0646"/>
        </w:tc>
        <w:tc>
          <w:tcPr>
            <w:tcW w:w="1149" w:type="dxa"/>
            <w:tcBorders>
              <w:top w:val="nil"/>
              <w:left w:val="nil"/>
              <w:bottom w:val="nil"/>
              <w:right w:val="nil"/>
            </w:tcBorders>
          </w:tcPr>
          <w:p w14:paraId="5460E8E6" w14:textId="77777777" w:rsidR="004E0646" w:rsidRDefault="004E0646">
            <w:pPr>
              <w:ind w:left="79"/>
              <w:jc w:val="center"/>
            </w:pPr>
            <w:r>
              <w:rPr>
                <w:rFonts w:ascii="Times New Roman" w:eastAsia="Times New Roman" w:hAnsi="Times New Roman" w:cs="Times New Roman"/>
              </w:rPr>
              <w:t>575.000</w:t>
            </w:r>
          </w:p>
          <w:p w14:paraId="24D39C65" w14:textId="77777777" w:rsidR="004E0646" w:rsidRDefault="004E0646">
            <w:pPr>
              <w:ind w:left="474"/>
            </w:pPr>
            <w:r>
              <w:rPr>
                <w:rFonts w:ascii="Times New Roman" w:eastAsia="Times New Roman" w:hAnsi="Times New Roman" w:cs="Times New Roman"/>
              </w:rPr>
              <w:t>7 ,090</w:t>
            </w:r>
          </w:p>
        </w:tc>
        <w:tc>
          <w:tcPr>
            <w:tcW w:w="769" w:type="dxa"/>
            <w:tcBorders>
              <w:top w:val="nil"/>
              <w:left w:val="nil"/>
              <w:bottom w:val="nil"/>
              <w:right w:val="nil"/>
            </w:tcBorders>
          </w:tcPr>
          <w:p w14:paraId="65238430" w14:textId="77777777" w:rsidR="004E0646" w:rsidRDefault="004E0646"/>
        </w:tc>
        <w:tc>
          <w:tcPr>
            <w:tcW w:w="776" w:type="dxa"/>
            <w:tcBorders>
              <w:top w:val="nil"/>
              <w:left w:val="nil"/>
              <w:bottom w:val="nil"/>
              <w:right w:val="nil"/>
            </w:tcBorders>
          </w:tcPr>
          <w:p w14:paraId="1E9319CE" w14:textId="77777777" w:rsidR="004E0646" w:rsidRDefault="004E0646">
            <w:pPr>
              <w:ind w:left="7"/>
              <w:jc w:val="both"/>
            </w:pPr>
            <w:r>
              <w:rPr>
                <w:rFonts w:ascii="Times New Roman" w:eastAsia="Times New Roman" w:hAnsi="Times New Roman" w:cs="Times New Roman"/>
                <w:sz w:val="24"/>
              </w:rPr>
              <w:t>550.000</w:t>
            </w:r>
          </w:p>
          <w:p w14:paraId="0C51AAB0" w14:textId="77777777" w:rsidR="004E0646" w:rsidRDefault="004E0646">
            <w:pPr>
              <w:ind w:right="36"/>
              <w:jc w:val="right"/>
            </w:pPr>
            <w:r>
              <w:rPr>
                <w:rFonts w:ascii="Times New Roman" w:eastAsia="Times New Roman" w:hAnsi="Times New Roman" w:cs="Times New Roman"/>
                <w:sz w:val="24"/>
              </w:rPr>
              <w:t>8,000</w:t>
            </w:r>
          </w:p>
        </w:tc>
      </w:tr>
      <w:tr w:rsidR="004E0646" w14:paraId="4DFBC9F9" w14:textId="77777777">
        <w:trPr>
          <w:trHeight w:val="1099"/>
        </w:trPr>
        <w:tc>
          <w:tcPr>
            <w:tcW w:w="388" w:type="dxa"/>
            <w:tcBorders>
              <w:top w:val="nil"/>
              <w:left w:val="nil"/>
              <w:bottom w:val="nil"/>
              <w:right w:val="nil"/>
            </w:tcBorders>
            <w:vAlign w:val="bottom"/>
          </w:tcPr>
          <w:p w14:paraId="118797C5" w14:textId="77777777" w:rsidR="004E0646" w:rsidRDefault="004E0646">
            <w:pPr>
              <w:ind w:left="65"/>
            </w:pPr>
            <w:r>
              <w:rPr>
                <w:noProof/>
              </w:rPr>
              <w:drawing>
                <wp:inline distT="0" distB="0" distL="0" distR="0" wp14:anchorId="2195CA38" wp14:editId="0A7B8B22">
                  <wp:extent cx="18245" cy="4562"/>
                  <wp:effectExtent l="0" t="0" r="0" b="0"/>
                  <wp:docPr id="30010" name="Picture 30010"/>
                  <wp:cNvGraphicFramePr/>
                  <a:graphic xmlns:a="http://schemas.openxmlformats.org/drawingml/2006/main">
                    <a:graphicData uri="http://schemas.openxmlformats.org/drawingml/2006/picture">
                      <pic:pic xmlns:pic="http://schemas.openxmlformats.org/drawingml/2006/picture">
                        <pic:nvPicPr>
                          <pic:cNvPr id="30010" name="Picture 30010"/>
                          <pic:cNvPicPr/>
                        </pic:nvPicPr>
                        <pic:blipFill>
                          <a:blip r:embed="rId24"/>
                          <a:stretch>
                            <a:fillRect/>
                          </a:stretch>
                        </pic:blipFill>
                        <pic:spPr>
                          <a:xfrm>
                            <a:off x="0" y="0"/>
                            <a:ext cx="18245" cy="4562"/>
                          </a:xfrm>
                          <a:prstGeom prst="rect">
                            <a:avLst/>
                          </a:prstGeom>
                        </pic:spPr>
                      </pic:pic>
                    </a:graphicData>
                  </a:graphic>
                </wp:inline>
              </w:drawing>
            </w:r>
          </w:p>
        </w:tc>
        <w:tc>
          <w:tcPr>
            <w:tcW w:w="3857" w:type="dxa"/>
            <w:tcBorders>
              <w:top w:val="nil"/>
              <w:left w:val="nil"/>
              <w:bottom w:val="nil"/>
              <w:right w:val="nil"/>
            </w:tcBorders>
          </w:tcPr>
          <w:p w14:paraId="19D6194A" w14:textId="77777777" w:rsidR="004E0646" w:rsidRDefault="004E0646">
            <w:pPr>
              <w:ind w:left="467"/>
            </w:pPr>
            <w:r>
              <w:rPr>
                <w:sz w:val="24"/>
              </w:rPr>
              <w:t>Vlctlm Witness</w:t>
            </w:r>
          </w:p>
          <w:p w14:paraId="4594F29D" w14:textId="77777777" w:rsidR="004E0646" w:rsidRDefault="004E0646">
            <w:pPr>
              <w:spacing w:after="9" w:line="235" w:lineRule="auto"/>
              <w:ind w:left="474" w:right="1530" w:firstLine="7"/>
            </w:pPr>
            <w:r>
              <w:rPr>
                <w:sz w:val="24"/>
              </w:rPr>
              <w:t>Coroner Grant Other</w:t>
            </w:r>
          </w:p>
          <w:p w14:paraId="7E2C5CDA" w14:textId="77777777" w:rsidR="004E0646" w:rsidRDefault="004E0646">
            <w:pPr>
              <w:ind w:left="244"/>
            </w:pPr>
            <w:r>
              <w:rPr>
                <w:sz w:val="24"/>
              </w:rPr>
              <w:t>Federal Grants:</w:t>
            </w:r>
          </w:p>
        </w:tc>
        <w:tc>
          <w:tcPr>
            <w:tcW w:w="596" w:type="dxa"/>
            <w:tcBorders>
              <w:top w:val="nil"/>
              <w:left w:val="nil"/>
              <w:bottom w:val="nil"/>
              <w:right w:val="nil"/>
            </w:tcBorders>
          </w:tcPr>
          <w:p w14:paraId="06F32603" w14:textId="77777777" w:rsidR="004E0646" w:rsidRDefault="004E0646"/>
        </w:tc>
        <w:tc>
          <w:tcPr>
            <w:tcW w:w="1092" w:type="dxa"/>
            <w:tcBorders>
              <w:top w:val="nil"/>
              <w:left w:val="nil"/>
              <w:bottom w:val="nil"/>
              <w:right w:val="nil"/>
            </w:tcBorders>
          </w:tcPr>
          <w:p w14:paraId="3905FCA9" w14:textId="77777777" w:rsidR="004E0646" w:rsidRDefault="004E0646">
            <w:pPr>
              <w:ind w:left="144"/>
              <w:jc w:val="center"/>
            </w:pPr>
            <w:r>
              <w:rPr>
                <w:rFonts w:ascii="Times New Roman" w:eastAsia="Times New Roman" w:hAnsi="Times New Roman" w:cs="Times New Roman"/>
              </w:rPr>
              <w:t>25,000</w:t>
            </w:r>
          </w:p>
          <w:p w14:paraId="35BAA262" w14:textId="77777777" w:rsidR="004E0646" w:rsidRDefault="004E0646">
            <w:pPr>
              <w:spacing w:after="12"/>
              <w:ind w:left="424"/>
            </w:pPr>
            <w:r>
              <w:rPr>
                <w:rFonts w:ascii="Times New Roman" w:eastAsia="Times New Roman" w:hAnsi="Times New Roman" w:cs="Times New Roman"/>
              </w:rPr>
              <w:t>4,477</w:t>
            </w:r>
          </w:p>
          <w:p w14:paraId="53F44BEA" w14:textId="77777777" w:rsidR="004E0646" w:rsidRDefault="004E0646">
            <w:pPr>
              <w:ind w:left="711"/>
            </w:pPr>
            <w:r>
              <w:rPr>
                <w:rFonts w:ascii="Times New Roman" w:eastAsia="Times New Roman" w:hAnsi="Times New Roman" w:cs="Times New Roman"/>
              </w:rPr>
              <w:t>21</w:t>
            </w:r>
          </w:p>
        </w:tc>
        <w:tc>
          <w:tcPr>
            <w:tcW w:w="524" w:type="dxa"/>
            <w:tcBorders>
              <w:top w:val="nil"/>
              <w:left w:val="nil"/>
              <w:bottom w:val="nil"/>
              <w:right w:val="nil"/>
            </w:tcBorders>
          </w:tcPr>
          <w:p w14:paraId="5E112054" w14:textId="77777777" w:rsidR="004E0646" w:rsidRDefault="004E0646"/>
        </w:tc>
        <w:tc>
          <w:tcPr>
            <w:tcW w:w="1034" w:type="dxa"/>
            <w:tcBorders>
              <w:top w:val="nil"/>
              <w:left w:val="nil"/>
              <w:bottom w:val="nil"/>
              <w:right w:val="nil"/>
            </w:tcBorders>
          </w:tcPr>
          <w:p w14:paraId="52122BED" w14:textId="77777777" w:rsidR="004E0646" w:rsidRDefault="004E0646">
            <w:pPr>
              <w:ind w:left="72"/>
              <w:jc w:val="center"/>
            </w:pPr>
            <w:r>
              <w:rPr>
                <w:rFonts w:ascii="Times New Roman" w:eastAsia="Times New Roman" w:hAnsi="Times New Roman" w:cs="Times New Roman"/>
              </w:rPr>
              <w:t>25,000</w:t>
            </w:r>
          </w:p>
        </w:tc>
        <w:tc>
          <w:tcPr>
            <w:tcW w:w="445" w:type="dxa"/>
            <w:tcBorders>
              <w:top w:val="nil"/>
              <w:left w:val="nil"/>
              <w:bottom w:val="nil"/>
              <w:right w:val="nil"/>
            </w:tcBorders>
          </w:tcPr>
          <w:p w14:paraId="1E2C1524" w14:textId="77777777" w:rsidR="004E0646" w:rsidRDefault="004E0646"/>
        </w:tc>
        <w:tc>
          <w:tcPr>
            <w:tcW w:w="1149" w:type="dxa"/>
            <w:tcBorders>
              <w:top w:val="nil"/>
              <w:left w:val="nil"/>
              <w:bottom w:val="nil"/>
              <w:right w:val="nil"/>
            </w:tcBorders>
          </w:tcPr>
          <w:p w14:paraId="1C33CB17" w14:textId="77777777" w:rsidR="004E0646" w:rsidRDefault="004E0646">
            <w:pPr>
              <w:ind w:left="366"/>
            </w:pPr>
            <w:r>
              <w:rPr>
                <w:rFonts w:ascii="Times New Roman" w:eastAsia="Times New Roman" w:hAnsi="Times New Roman" w:cs="Times New Roman"/>
              </w:rPr>
              <w:t>25,000</w:t>
            </w:r>
          </w:p>
        </w:tc>
        <w:tc>
          <w:tcPr>
            <w:tcW w:w="769" w:type="dxa"/>
            <w:tcBorders>
              <w:top w:val="nil"/>
              <w:left w:val="nil"/>
              <w:bottom w:val="nil"/>
              <w:right w:val="nil"/>
            </w:tcBorders>
          </w:tcPr>
          <w:p w14:paraId="0A02F000" w14:textId="77777777" w:rsidR="004E0646" w:rsidRDefault="004E0646"/>
        </w:tc>
        <w:tc>
          <w:tcPr>
            <w:tcW w:w="776" w:type="dxa"/>
            <w:tcBorders>
              <w:top w:val="nil"/>
              <w:left w:val="nil"/>
              <w:bottom w:val="nil"/>
              <w:right w:val="nil"/>
            </w:tcBorders>
          </w:tcPr>
          <w:p w14:paraId="2DBDDDC8" w14:textId="77777777" w:rsidR="004E0646" w:rsidRDefault="004E0646">
            <w:pPr>
              <w:spacing w:after="256"/>
              <w:ind w:left="129"/>
            </w:pPr>
            <w:r>
              <w:rPr>
                <w:rFonts w:ascii="Times New Roman" w:eastAsia="Times New Roman" w:hAnsi="Times New Roman" w:cs="Times New Roman"/>
              </w:rPr>
              <w:t>25,000</w:t>
            </w:r>
          </w:p>
          <w:p w14:paraId="67F21AD2" w14:textId="77777777" w:rsidR="004E0646" w:rsidRDefault="004E0646">
            <w:pPr>
              <w:ind w:left="129"/>
            </w:pPr>
            <w:r>
              <w:rPr>
                <w:rFonts w:ascii="Times New Roman" w:eastAsia="Times New Roman" w:hAnsi="Times New Roman" w:cs="Times New Roman"/>
              </w:rPr>
              <w:t>35,000</w:t>
            </w:r>
          </w:p>
        </w:tc>
      </w:tr>
      <w:tr w:rsidR="004E0646" w14:paraId="089EE15F" w14:textId="77777777">
        <w:trPr>
          <w:trHeight w:val="240"/>
        </w:trPr>
        <w:tc>
          <w:tcPr>
            <w:tcW w:w="388" w:type="dxa"/>
            <w:tcBorders>
              <w:top w:val="nil"/>
              <w:left w:val="nil"/>
              <w:bottom w:val="nil"/>
              <w:right w:val="nil"/>
            </w:tcBorders>
          </w:tcPr>
          <w:p w14:paraId="4F802D92" w14:textId="77777777" w:rsidR="004E0646" w:rsidRDefault="004E0646"/>
        </w:tc>
        <w:tc>
          <w:tcPr>
            <w:tcW w:w="3857" w:type="dxa"/>
            <w:tcBorders>
              <w:top w:val="nil"/>
              <w:left w:val="nil"/>
              <w:bottom w:val="nil"/>
              <w:right w:val="nil"/>
            </w:tcBorders>
          </w:tcPr>
          <w:p w14:paraId="03612B42" w14:textId="77777777" w:rsidR="004E0646" w:rsidRDefault="004E0646">
            <w:pPr>
              <w:ind w:left="481"/>
            </w:pPr>
            <w:r>
              <w:rPr>
                <w:sz w:val="24"/>
              </w:rPr>
              <w:t>Deputy Sherffs Salary</w:t>
            </w:r>
          </w:p>
        </w:tc>
        <w:tc>
          <w:tcPr>
            <w:tcW w:w="596" w:type="dxa"/>
            <w:tcBorders>
              <w:top w:val="nil"/>
              <w:left w:val="nil"/>
              <w:bottom w:val="nil"/>
              <w:right w:val="nil"/>
            </w:tcBorders>
          </w:tcPr>
          <w:p w14:paraId="41C54810" w14:textId="77777777" w:rsidR="004E0646" w:rsidRDefault="004E0646"/>
        </w:tc>
        <w:tc>
          <w:tcPr>
            <w:tcW w:w="1092" w:type="dxa"/>
            <w:tcBorders>
              <w:top w:val="nil"/>
              <w:left w:val="nil"/>
              <w:bottom w:val="nil"/>
              <w:right w:val="nil"/>
            </w:tcBorders>
          </w:tcPr>
          <w:p w14:paraId="486A536C" w14:textId="77777777" w:rsidR="004E0646" w:rsidRDefault="004E0646">
            <w:pPr>
              <w:ind w:left="431"/>
            </w:pPr>
            <w:r>
              <w:rPr>
                <w:rFonts w:ascii="Times New Roman" w:eastAsia="Times New Roman" w:hAnsi="Times New Roman" w:cs="Times New Roman"/>
                <w:sz w:val="24"/>
              </w:rPr>
              <w:t>8,426</w:t>
            </w:r>
          </w:p>
        </w:tc>
        <w:tc>
          <w:tcPr>
            <w:tcW w:w="524" w:type="dxa"/>
            <w:tcBorders>
              <w:top w:val="nil"/>
              <w:left w:val="nil"/>
              <w:bottom w:val="nil"/>
              <w:right w:val="nil"/>
            </w:tcBorders>
          </w:tcPr>
          <w:p w14:paraId="320F2642" w14:textId="77777777" w:rsidR="004E0646" w:rsidRDefault="004E0646"/>
        </w:tc>
        <w:tc>
          <w:tcPr>
            <w:tcW w:w="1034" w:type="dxa"/>
            <w:tcBorders>
              <w:top w:val="nil"/>
              <w:left w:val="nil"/>
              <w:bottom w:val="nil"/>
              <w:right w:val="nil"/>
            </w:tcBorders>
          </w:tcPr>
          <w:p w14:paraId="0A3B8B85" w14:textId="77777777" w:rsidR="004E0646" w:rsidRDefault="004E0646">
            <w:pPr>
              <w:ind w:left="101"/>
              <w:jc w:val="center"/>
            </w:pPr>
            <w:r>
              <w:rPr>
                <w:rFonts w:ascii="Times New Roman" w:eastAsia="Times New Roman" w:hAnsi="Times New Roman" w:cs="Times New Roman"/>
                <w:sz w:val="24"/>
              </w:rPr>
              <w:t>12,260</w:t>
            </w:r>
          </w:p>
        </w:tc>
        <w:tc>
          <w:tcPr>
            <w:tcW w:w="445" w:type="dxa"/>
            <w:tcBorders>
              <w:top w:val="nil"/>
              <w:left w:val="nil"/>
              <w:bottom w:val="nil"/>
              <w:right w:val="nil"/>
            </w:tcBorders>
          </w:tcPr>
          <w:p w14:paraId="2964231E" w14:textId="77777777" w:rsidR="004E0646" w:rsidRDefault="004E0646"/>
        </w:tc>
        <w:tc>
          <w:tcPr>
            <w:tcW w:w="1149" w:type="dxa"/>
            <w:tcBorders>
              <w:top w:val="nil"/>
              <w:left w:val="nil"/>
              <w:bottom w:val="nil"/>
              <w:right w:val="nil"/>
            </w:tcBorders>
          </w:tcPr>
          <w:p w14:paraId="01A3F96A" w14:textId="77777777" w:rsidR="004E0646" w:rsidRDefault="004E0646">
            <w:pPr>
              <w:ind w:left="381"/>
            </w:pPr>
            <w:r>
              <w:rPr>
                <w:rFonts w:ascii="Times New Roman" w:eastAsia="Times New Roman" w:hAnsi="Times New Roman" w:cs="Times New Roman"/>
                <w:sz w:val="24"/>
              </w:rPr>
              <w:t>12,297</w:t>
            </w:r>
          </w:p>
        </w:tc>
        <w:tc>
          <w:tcPr>
            <w:tcW w:w="769" w:type="dxa"/>
            <w:tcBorders>
              <w:top w:val="nil"/>
              <w:left w:val="nil"/>
              <w:bottom w:val="nil"/>
              <w:right w:val="nil"/>
            </w:tcBorders>
          </w:tcPr>
          <w:p w14:paraId="0AA3FDE0" w14:textId="77777777" w:rsidR="004E0646" w:rsidRDefault="004E0646"/>
        </w:tc>
        <w:tc>
          <w:tcPr>
            <w:tcW w:w="776" w:type="dxa"/>
            <w:tcBorders>
              <w:top w:val="nil"/>
              <w:left w:val="nil"/>
              <w:bottom w:val="nil"/>
              <w:right w:val="nil"/>
            </w:tcBorders>
          </w:tcPr>
          <w:p w14:paraId="504F2DDA" w14:textId="77777777" w:rsidR="004E0646" w:rsidRDefault="004E0646">
            <w:pPr>
              <w:ind w:left="144"/>
            </w:pPr>
            <w:r>
              <w:rPr>
                <w:rFonts w:ascii="Times New Roman" w:eastAsia="Times New Roman" w:hAnsi="Times New Roman" w:cs="Times New Roman"/>
                <w:sz w:val="24"/>
              </w:rPr>
              <w:t>12,903</w:t>
            </w:r>
          </w:p>
        </w:tc>
      </w:tr>
      <w:tr w:rsidR="004E0646" w14:paraId="6C0C4C37" w14:textId="77777777">
        <w:trPr>
          <w:trHeight w:val="800"/>
        </w:trPr>
        <w:tc>
          <w:tcPr>
            <w:tcW w:w="388" w:type="dxa"/>
            <w:tcBorders>
              <w:top w:val="nil"/>
              <w:left w:val="nil"/>
              <w:bottom w:val="nil"/>
              <w:right w:val="nil"/>
            </w:tcBorders>
          </w:tcPr>
          <w:p w14:paraId="5238BB26" w14:textId="77777777" w:rsidR="004E0646" w:rsidRDefault="004E0646"/>
        </w:tc>
        <w:tc>
          <w:tcPr>
            <w:tcW w:w="3857" w:type="dxa"/>
            <w:tcBorders>
              <w:top w:val="nil"/>
              <w:left w:val="nil"/>
              <w:bottom w:val="nil"/>
              <w:right w:val="nil"/>
            </w:tcBorders>
          </w:tcPr>
          <w:p w14:paraId="65707F23" w14:textId="77777777" w:rsidR="004E0646" w:rsidRDefault="004E0646">
            <w:pPr>
              <w:ind w:left="481"/>
            </w:pPr>
            <w:r>
              <w:rPr>
                <w:sz w:val="24"/>
              </w:rPr>
              <w:t>Emergency Services</w:t>
            </w:r>
          </w:p>
          <w:p w14:paraId="27CA55DB" w14:textId="77777777" w:rsidR="004E0646" w:rsidRDefault="004E0646">
            <w:pPr>
              <w:ind w:left="474"/>
            </w:pPr>
            <w:r>
              <w:rPr>
                <w:sz w:val="24"/>
              </w:rPr>
              <w:t>Traffic Safety</w:t>
            </w:r>
          </w:p>
          <w:p w14:paraId="184C7ADE" w14:textId="77777777" w:rsidR="004E0646" w:rsidRDefault="004E0646">
            <w:pPr>
              <w:ind w:left="251"/>
            </w:pPr>
            <w:r>
              <w:rPr>
                <w:sz w:val="24"/>
              </w:rPr>
              <w:t>Public Safety</w:t>
            </w:r>
          </w:p>
        </w:tc>
        <w:tc>
          <w:tcPr>
            <w:tcW w:w="596" w:type="dxa"/>
            <w:tcBorders>
              <w:top w:val="nil"/>
              <w:left w:val="nil"/>
              <w:bottom w:val="nil"/>
              <w:right w:val="nil"/>
            </w:tcBorders>
          </w:tcPr>
          <w:p w14:paraId="491254FD" w14:textId="77777777" w:rsidR="004E0646" w:rsidRDefault="004E0646"/>
        </w:tc>
        <w:tc>
          <w:tcPr>
            <w:tcW w:w="1092" w:type="dxa"/>
            <w:tcBorders>
              <w:top w:val="nil"/>
              <w:left w:val="nil"/>
              <w:bottom w:val="nil"/>
              <w:right w:val="nil"/>
            </w:tcBorders>
          </w:tcPr>
          <w:p w14:paraId="5F534C8B" w14:textId="77777777" w:rsidR="004E0646" w:rsidRDefault="004E0646">
            <w:pPr>
              <w:ind w:left="330"/>
            </w:pPr>
            <w:r>
              <w:rPr>
                <w:rFonts w:ascii="Times New Roman" w:eastAsia="Times New Roman" w:hAnsi="Times New Roman" w:cs="Times New Roman"/>
                <w:sz w:val="24"/>
              </w:rPr>
              <w:t>12,032</w:t>
            </w:r>
          </w:p>
          <w:p w14:paraId="19AC5A26" w14:textId="77777777" w:rsidR="004E0646" w:rsidRDefault="004E0646">
            <w:pPr>
              <w:ind w:left="424"/>
            </w:pPr>
            <w:r>
              <w:rPr>
                <w:rFonts w:ascii="Times New Roman" w:eastAsia="Times New Roman" w:hAnsi="Times New Roman" w:cs="Times New Roman"/>
                <w:sz w:val="24"/>
              </w:rPr>
              <w:t>4,125</w:t>
            </w:r>
          </w:p>
        </w:tc>
        <w:tc>
          <w:tcPr>
            <w:tcW w:w="524" w:type="dxa"/>
            <w:tcBorders>
              <w:top w:val="nil"/>
              <w:left w:val="nil"/>
              <w:bottom w:val="nil"/>
              <w:right w:val="nil"/>
            </w:tcBorders>
          </w:tcPr>
          <w:p w14:paraId="040B1BA1" w14:textId="77777777" w:rsidR="004E0646" w:rsidRDefault="004E0646"/>
        </w:tc>
        <w:tc>
          <w:tcPr>
            <w:tcW w:w="1034" w:type="dxa"/>
            <w:tcBorders>
              <w:top w:val="nil"/>
              <w:left w:val="nil"/>
              <w:bottom w:val="nil"/>
              <w:right w:val="nil"/>
            </w:tcBorders>
          </w:tcPr>
          <w:p w14:paraId="392FAF54" w14:textId="77777777" w:rsidR="004E0646" w:rsidRDefault="004E0646">
            <w:pPr>
              <w:spacing w:after="238"/>
              <w:ind w:left="108"/>
              <w:jc w:val="center"/>
            </w:pPr>
            <w:r>
              <w:rPr>
                <w:rFonts w:ascii="Times New Roman" w:eastAsia="Times New Roman" w:hAnsi="Times New Roman" w:cs="Times New Roman"/>
                <w:sz w:val="24"/>
              </w:rPr>
              <w:t>13,000</w:t>
            </w:r>
          </w:p>
          <w:p w14:paraId="7565FA10" w14:textId="77777777" w:rsidR="004E0646" w:rsidRDefault="004E0646">
            <w:pPr>
              <w:jc w:val="center"/>
            </w:pPr>
            <w:r>
              <w:rPr>
                <w:rFonts w:ascii="Times New Roman" w:eastAsia="Times New Roman" w:hAnsi="Times New Roman" w:cs="Times New Roman"/>
                <w:sz w:val="24"/>
              </w:rPr>
              <w:t>110,120</w:t>
            </w:r>
          </w:p>
        </w:tc>
        <w:tc>
          <w:tcPr>
            <w:tcW w:w="445" w:type="dxa"/>
            <w:tcBorders>
              <w:top w:val="nil"/>
              <w:left w:val="nil"/>
              <w:bottom w:val="nil"/>
              <w:right w:val="nil"/>
            </w:tcBorders>
          </w:tcPr>
          <w:p w14:paraId="64371BC4" w14:textId="77777777" w:rsidR="004E0646" w:rsidRDefault="004E0646"/>
        </w:tc>
        <w:tc>
          <w:tcPr>
            <w:tcW w:w="1149" w:type="dxa"/>
            <w:tcBorders>
              <w:top w:val="nil"/>
              <w:left w:val="nil"/>
              <w:bottom w:val="nil"/>
              <w:right w:val="nil"/>
            </w:tcBorders>
          </w:tcPr>
          <w:p w14:paraId="31311408" w14:textId="77777777" w:rsidR="004E0646" w:rsidRDefault="004E0646">
            <w:pPr>
              <w:spacing w:after="238"/>
              <w:ind w:left="381"/>
            </w:pPr>
            <w:r>
              <w:rPr>
                <w:rFonts w:ascii="Times New Roman" w:eastAsia="Times New Roman" w:hAnsi="Times New Roman" w:cs="Times New Roman"/>
                <w:sz w:val="24"/>
              </w:rPr>
              <w:t>13,000</w:t>
            </w:r>
          </w:p>
          <w:p w14:paraId="42DA4AFA" w14:textId="77777777" w:rsidR="004E0646" w:rsidRDefault="004E0646">
            <w:pPr>
              <w:ind w:left="115"/>
              <w:jc w:val="center"/>
            </w:pPr>
            <w:r>
              <w:rPr>
                <w:rFonts w:ascii="Times New Roman" w:eastAsia="Times New Roman" w:hAnsi="Times New Roman" w:cs="Times New Roman"/>
                <w:sz w:val="24"/>
              </w:rPr>
              <w:t>110,120</w:t>
            </w:r>
          </w:p>
        </w:tc>
        <w:tc>
          <w:tcPr>
            <w:tcW w:w="769" w:type="dxa"/>
            <w:tcBorders>
              <w:top w:val="nil"/>
              <w:left w:val="nil"/>
              <w:bottom w:val="nil"/>
              <w:right w:val="nil"/>
            </w:tcBorders>
          </w:tcPr>
          <w:p w14:paraId="4B7B2B04" w14:textId="77777777" w:rsidR="004E0646" w:rsidRDefault="004E0646"/>
        </w:tc>
        <w:tc>
          <w:tcPr>
            <w:tcW w:w="776" w:type="dxa"/>
            <w:tcBorders>
              <w:top w:val="nil"/>
              <w:left w:val="nil"/>
              <w:bottom w:val="nil"/>
              <w:right w:val="nil"/>
            </w:tcBorders>
          </w:tcPr>
          <w:p w14:paraId="4F2E1C42" w14:textId="77777777" w:rsidR="004E0646" w:rsidRDefault="004E0646">
            <w:pPr>
              <w:spacing w:after="263"/>
              <w:ind w:left="151"/>
            </w:pPr>
            <w:r>
              <w:rPr>
                <w:rFonts w:ascii="Times New Roman" w:eastAsia="Times New Roman" w:hAnsi="Times New Roman" w:cs="Times New Roman"/>
              </w:rPr>
              <w:t>13,000</w:t>
            </w:r>
          </w:p>
          <w:p w14:paraId="36FEE7B8" w14:textId="77777777" w:rsidR="004E0646" w:rsidRDefault="004E0646">
            <w:pPr>
              <w:ind w:left="36"/>
              <w:jc w:val="both"/>
            </w:pPr>
            <w:r>
              <w:rPr>
                <w:rFonts w:ascii="Times New Roman" w:eastAsia="Times New Roman" w:hAnsi="Times New Roman" w:cs="Times New Roman"/>
                <w:sz w:val="24"/>
              </w:rPr>
              <w:t>110,120</w:t>
            </w:r>
          </w:p>
        </w:tc>
      </w:tr>
      <w:tr w:rsidR="004E0646" w14:paraId="69DF0359" w14:textId="77777777">
        <w:trPr>
          <w:trHeight w:val="813"/>
        </w:trPr>
        <w:tc>
          <w:tcPr>
            <w:tcW w:w="388" w:type="dxa"/>
            <w:tcBorders>
              <w:top w:val="nil"/>
              <w:left w:val="nil"/>
              <w:bottom w:val="nil"/>
              <w:right w:val="nil"/>
            </w:tcBorders>
          </w:tcPr>
          <w:p w14:paraId="2ED4DA09" w14:textId="77777777" w:rsidR="004E0646" w:rsidRDefault="004E0646"/>
        </w:tc>
        <w:tc>
          <w:tcPr>
            <w:tcW w:w="3857" w:type="dxa"/>
            <w:tcBorders>
              <w:top w:val="nil"/>
              <w:left w:val="nil"/>
              <w:bottom w:val="nil"/>
              <w:right w:val="nil"/>
            </w:tcBorders>
          </w:tcPr>
          <w:p w14:paraId="36BD4F15" w14:textId="77777777" w:rsidR="004E0646" w:rsidRDefault="004E0646">
            <w:pPr>
              <w:ind w:left="251"/>
            </w:pPr>
            <w:r>
              <w:t>Circuit Clerk's Fees</w:t>
            </w:r>
          </w:p>
          <w:p w14:paraId="178F9ADE" w14:textId="77777777" w:rsidR="004E0646" w:rsidRDefault="004E0646">
            <w:pPr>
              <w:ind w:left="251"/>
            </w:pPr>
            <w:r>
              <w:rPr>
                <w:sz w:val="24"/>
              </w:rPr>
              <w:t>Fines-State's Atty Drug Forfeiture</w:t>
            </w:r>
          </w:p>
          <w:p w14:paraId="7B350000" w14:textId="77777777" w:rsidR="004E0646" w:rsidRDefault="004E0646">
            <w:pPr>
              <w:ind w:left="251"/>
            </w:pPr>
            <w:r>
              <w:rPr>
                <w:sz w:val="24"/>
              </w:rPr>
              <w:t>Fines and Forfeits-Sheriffs Fees</w:t>
            </w:r>
          </w:p>
        </w:tc>
        <w:tc>
          <w:tcPr>
            <w:tcW w:w="596" w:type="dxa"/>
            <w:tcBorders>
              <w:top w:val="nil"/>
              <w:left w:val="nil"/>
              <w:bottom w:val="nil"/>
              <w:right w:val="nil"/>
            </w:tcBorders>
          </w:tcPr>
          <w:p w14:paraId="3B4DF989" w14:textId="77777777" w:rsidR="004E0646" w:rsidRDefault="004E0646"/>
        </w:tc>
        <w:tc>
          <w:tcPr>
            <w:tcW w:w="1092" w:type="dxa"/>
            <w:tcBorders>
              <w:top w:val="nil"/>
              <w:left w:val="nil"/>
              <w:bottom w:val="nil"/>
              <w:right w:val="nil"/>
            </w:tcBorders>
          </w:tcPr>
          <w:p w14:paraId="396AC839" w14:textId="77777777" w:rsidR="004E0646" w:rsidRDefault="004E0646">
            <w:pPr>
              <w:spacing w:after="231"/>
              <w:ind w:left="57"/>
              <w:jc w:val="center"/>
            </w:pPr>
            <w:r>
              <w:rPr>
                <w:rFonts w:ascii="Times New Roman" w:eastAsia="Times New Roman" w:hAnsi="Times New Roman" w:cs="Times New Roman"/>
                <w:sz w:val="24"/>
              </w:rPr>
              <w:t>677,027</w:t>
            </w:r>
          </w:p>
          <w:p w14:paraId="5090092C" w14:textId="77777777" w:rsidR="004E0646" w:rsidRDefault="004E0646">
            <w:pPr>
              <w:ind w:left="72"/>
              <w:jc w:val="center"/>
            </w:pPr>
            <w:r>
              <w:rPr>
                <w:rFonts w:ascii="Times New Roman" w:eastAsia="Times New Roman" w:hAnsi="Times New Roman" w:cs="Times New Roman"/>
                <w:sz w:val="24"/>
              </w:rPr>
              <w:t>956,219</w:t>
            </w:r>
          </w:p>
        </w:tc>
        <w:tc>
          <w:tcPr>
            <w:tcW w:w="524" w:type="dxa"/>
            <w:tcBorders>
              <w:top w:val="nil"/>
              <w:left w:val="nil"/>
              <w:bottom w:val="nil"/>
              <w:right w:val="nil"/>
            </w:tcBorders>
          </w:tcPr>
          <w:p w14:paraId="40BCCE5A" w14:textId="77777777" w:rsidR="004E0646" w:rsidRDefault="004E0646"/>
        </w:tc>
        <w:tc>
          <w:tcPr>
            <w:tcW w:w="1034" w:type="dxa"/>
            <w:tcBorders>
              <w:top w:val="nil"/>
              <w:left w:val="nil"/>
              <w:bottom w:val="nil"/>
              <w:right w:val="nil"/>
            </w:tcBorders>
          </w:tcPr>
          <w:p w14:paraId="264525B8" w14:textId="77777777" w:rsidR="004E0646" w:rsidRDefault="004E0646">
            <w:pPr>
              <w:ind w:left="151"/>
            </w:pPr>
            <w:r>
              <w:rPr>
                <w:rFonts w:ascii="Times New Roman" w:eastAsia="Times New Roman" w:hAnsi="Times New Roman" w:cs="Times New Roman"/>
                <w:sz w:val="24"/>
              </w:rPr>
              <w:t>600,000</w:t>
            </w:r>
          </w:p>
        </w:tc>
        <w:tc>
          <w:tcPr>
            <w:tcW w:w="445" w:type="dxa"/>
            <w:tcBorders>
              <w:top w:val="nil"/>
              <w:left w:val="nil"/>
              <w:bottom w:val="nil"/>
              <w:right w:val="nil"/>
            </w:tcBorders>
          </w:tcPr>
          <w:p w14:paraId="45C4C136" w14:textId="77777777" w:rsidR="004E0646" w:rsidRDefault="004E0646"/>
        </w:tc>
        <w:tc>
          <w:tcPr>
            <w:tcW w:w="1149" w:type="dxa"/>
            <w:tcBorders>
              <w:top w:val="nil"/>
              <w:left w:val="nil"/>
              <w:bottom w:val="nil"/>
              <w:right w:val="nil"/>
            </w:tcBorders>
          </w:tcPr>
          <w:p w14:paraId="28350564" w14:textId="77777777" w:rsidR="004E0646" w:rsidRDefault="004E0646">
            <w:pPr>
              <w:ind w:left="115"/>
              <w:jc w:val="center"/>
            </w:pPr>
            <w:r>
              <w:rPr>
                <w:rFonts w:ascii="Times New Roman" w:eastAsia="Times New Roman" w:hAnsi="Times New Roman" w:cs="Times New Roman"/>
              </w:rPr>
              <w:t>578,667</w:t>
            </w:r>
          </w:p>
        </w:tc>
        <w:tc>
          <w:tcPr>
            <w:tcW w:w="769" w:type="dxa"/>
            <w:tcBorders>
              <w:top w:val="nil"/>
              <w:left w:val="nil"/>
              <w:bottom w:val="nil"/>
              <w:right w:val="nil"/>
            </w:tcBorders>
          </w:tcPr>
          <w:p w14:paraId="151C9FD4" w14:textId="77777777" w:rsidR="004E0646" w:rsidRDefault="004E0646"/>
        </w:tc>
        <w:tc>
          <w:tcPr>
            <w:tcW w:w="776" w:type="dxa"/>
            <w:tcBorders>
              <w:top w:val="nil"/>
              <w:left w:val="nil"/>
              <w:bottom w:val="nil"/>
              <w:right w:val="nil"/>
            </w:tcBorders>
          </w:tcPr>
          <w:p w14:paraId="062C3AF9" w14:textId="77777777" w:rsidR="004E0646" w:rsidRDefault="004E0646">
            <w:pPr>
              <w:ind w:left="29"/>
              <w:jc w:val="both"/>
            </w:pPr>
            <w:r>
              <w:rPr>
                <w:rFonts w:ascii="Times New Roman" w:eastAsia="Times New Roman" w:hAnsi="Times New Roman" w:cs="Times New Roman"/>
              </w:rPr>
              <w:t>570,000</w:t>
            </w:r>
          </w:p>
        </w:tc>
      </w:tr>
      <w:tr w:rsidR="004E0646" w14:paraId="3EF475D6" w14:textId="77777777">
        <w:trPr>
          <w:trHeight w:val="1068"/>
        </w:trPr>
        <w:tc>
          <w:tcPr>
            <w:tcW w:w="388" w:type="dxa"/>
            <w:tcBorders>
              <w:top w:val="nil"/>
              <w:left w:val="nil"/>
              <w:bottom w:val="nil"/>
              <w:right w:val="nil"/>
            </w:tcBorders>
          </w:tcPr>
          <w:p w14:paraId="2B906392" w14:textId="77777777" w:rsidR="004E0646" w:rsidRDefault="004E0646"/>
        </w:tc>
        <w:tc>
          <w:tcPr>
            <w:tcW w:w="3857" w:type="dxa"/>
            <w:tcBorders>
              <w:top w:val="nil"/>
              <w:left w:val="nil"/>
              <w:bottom w:val="nil"/>
              <w:right w:val="nil"/>
            </w:tcBorders>
          </w:tcPr>
          <w:p w14:paraId="5D48A3A4" w14:textId="77777777" w:rsidR="004E0646" w:rsidRDefault="004E0646">
            <w:pPr>
              <w:ind w:left="251"/>
            </w:pPr>
            <w:r>
              <w:rPr>
                <w:sz w:val="24"/>
              </w:rPr>
              <w:t>County Clerk's Fees</w:t>
            </w:r>
          </w:p>
          <w:p w14:paraId="46BAAEFB" w14:textId="77777777" w:rsidR="004E0646" w:rsidRDefault="004E0646">
            <w:pPr>
              <w:ind w:left="251"/>
            </w:pPr>
            <w:r>
              <w:rPr>
                <w:sz w:val="26"/>
              </w:rPr>
              <w:t>Sheriffs Fees</w:t>
            </w:r>
          </w:p>
          <w:p w14:paraId="02D7BC50" w14:textId="77777777" w:rsidR="004E0646" w:rsidRDefault="004E0646">
            <w:pPr>
              <w:ind w:left="259"/>
            </w:pPr>
            <w:r>
              <w:rPr>
                <w:sz w:val="24"/>
              </w:rPr>
              <w:t>Salary Reimbursements</w:t>
            </w:r>
          </w:p>
          <w:p w14:paraId="295FF679" w14:textId="77777777" w:rsidR="004E0646" w:rsidRDefault="004E0646">
            <w:pPr>
              <w:ind w:left="259"/>
            </w:pPr>
            <w:r>
              <w:rPr>
                <w:sz w:val="24"/>
              </w:rPr>
              <w:t>Health Insurance Reimbursement</w:t>
            </w:r>
          </w:p>
        </w:tc>
        <w:tc>
          <w:tcPr>
            <w:tcW w:w="596" w:type="dxa"/>
            <w:tcBorders>
              <w:top w:val="nil"/>
              <w:left w:val="nil"/>
              <w:bottom w:val="nil"/>
              <w:right w:val="nil"/>
            </w:tcBorders>
          </w:tcPr>
          <w:p w14:paraId="617F3648" w14:textId="77777777" w:rsidR="004E0646" w:rsidRDefault="004E0646"/>
        </w:tc>
        <w:tc>
          <w:tcPr>
            <w:tcW w:w="1092" w:type="dxa"/>
            <w:tcBorders>
              <w:top w:val="nil"/>
              <w:left w:val="nil"/>
              <w:bottom w:val="nil"/>
              <w:right w:val="nil"/>
            </w:tcBorders>
          </w:tcPr>
          <w:p w14:paraId="68524D15" w14:textId="77777777" w:rsidR="004E0646" w:rsidRDefault="004E0646">
            <w:pPr>
              <w:ind w:left="72"/>
              <w:jc w:val="center"/>
            </w:pPr>
            <w:r>
              <w:rPr>
                <w:rFonts w:ascii="Times New Roman" w:eastAsia="Times New Roman" w:hAnsi="Times New Roman" w:cs="Times New Roman"/>
              </w:rPr>
              <w:t>253,964</w:t>
            </w:r>
          </w:p>
        </w:tc>
        <w:tc>
          <w:tcPr>
            <w:tcW w:w="524" w:type="dxa"/>
            <w:tcBorders>
              <w:top w:val="nil"/>
              <w:left w:val="nil"/>
              <w:bottom w:val="nil"/>
              <w:right w:val="nil"/>
            </w:tcBorders>
          </w:tcPr>
          <w:p w14:paraId="3864122B" w14:textId="77777777" w:rsidR="004E0646" w:rsidRDefault="004E0646"/>
        </w:tc>
        <w:tc>
          <w:tcPr>
            <w:tcW w:w="1034" w:type="dxa"/>
            <w:tcBorders>
              <w:top w:val="nil"/>
              <w:left w:val="nil"/>
              <w:bottom w:val="nil"/>
              <w:right w:val="nil"/>
            </w:tcBorders>
          </w:tcPr>
          <w:p w14:paraId="7219D8E7" w14:textId="77777777" w:rsidR="004E0646" w:rsidRDefault="004E0646">
            <w:pPr>
              <w:ind w:left="158"/>
            </w:pPr>
            <w:r>
              <w:rPr>
                <w:rFonts w:ascii="Times New Roman" w:eastAsia="Times New Roman" w:hAnsi="Times New Roman" w:cs="Times New Roman"/>
              </w:rPr>
              <w:t>255,000</w:t>
            </w:r>
          </w:p>
          <w:p w14:paraId="64A31B97" w14:textId="77777777" w:rsidR="004E0646" w:rsidRDefault="004E0646">
            <w:pPr>
              <w:ind w:left="158"/>
            </w:pPr>
            <w:r>
              <w:rPr>
                <w:rFonts w:ascii="Times New Roman" w:eastAsia="Times New Roman" w:hAnsi="Times New Roman" w:cs="Times New Roman"/>
                <w:sz w:val="24"/>
              </w:rPr>
              <w:t>753,000</w:t>
            </w:r>
          </w:p>
          <w:p w14:paraId="60664B7E" w14:textId="77777777" w:rsidR="004E0646" w:rsidRDefault="004E0646">
            <w:pPr>
              <w:ind w:left="136"/>
              <w:jc w:val="center"/>
            </w:pPr>
            <w:r>
              <w:rPr>
                <w:rFonts w:ascii="Times New Roman" w:eastAsia="Times New Roman" w:hAnsi="Times New Roman" w:cs="Times New Roman"/>
                <w:sz w:val="24"/>
              </w:rPr>
              <w:t>92,239</w:t>
            </w:r>
          </w:p>
          <w:p w14:paraId="4F6B003B" w14:textId="77777777" w:rsidR="004E0646" w:rsidRDefault="004E0646">
            <w:pPr>
              <w:ind w:left="165"/>
            </w:pPr>
            <w:r>
              <w:rPr>
                <w:rFonts w:ascii="Times New Roman" w:eastAsia="Times New Roman" w:hAnsi="Times New Roman" w:cs="Times New Roman"/>
                <w:sz w:val="24"/>
              </w:rPr>
              <w:t>230,000</w:t>
            </w:r>
          </w:p>
        </w:tc>
        <w:tc>
          <w:tcPr>
            <w:tcW w:w="445" w:type="dxa"/>
            <w:tcBorders>
              <w:top w:val="nil"/>
              <w:left w:val="nil"/>
              <w:bottom w:val="nil"/>
              <w:right w:val="nil"/>
            </w:tcBorders>
          </w:tcPr>
          <w:p w14:paraId="56F4C102" w14:textId="77777777" w:rsidR="004E0646" w:rsidRDefault="004E0646"/>
        </w:tc>
        <w:tc>
          <w:tcPr>
            <w:tcW w:w="1149" w:type="dxa"/>
            <w:tcBorders>
              <w:top w:val="nil"/>
              <w:left w:val="nil"/>
              <w:bottom w:val="nil"/>
              <w:right w:val="nil"/>
            </w:tcBorders>
          </w:tcPr>
          <w:p w14:paraId="069D40F2" w14:textId="77777777" w:rsidR="004E0646" w:rsidRDefault="004E0646">
            <w:pPr>
              <w:ind w:left="93"/>
              <w:jc w:val="center"/>
            </w:pPr>
            <w:r>
              <w:rPr>
                <w:rFonts w:ascii="Times New Roman" w:eastAsia="Times New Roman" w:hAnsi="Times New Roman" w:cs="Times New Roman"/>
              </w:rPr>
              <w:t>262.811</w:t>
            </w:r>
          </w:p>
          <w:p w14:paraId="59D147DF" w14:textId="77777777" w:rsidR="004E0646" w:rsidRDefault="004E0646">
            <w:pPr>
              <w:ind w:left="122"/>
              <w:jc w:val="center"/>
            </w:pPr>
            <w:r>
              <w:rPr>
                <w:rFonts w:ascii="Times New Roman" w:eastAsia="Times New Roman" w:hAnsi="Times New Roman" w:cs="Times New Roman"/>
              </w:rPr>
              <w:t>766,722</w:t>
            </w:r>
          </w:p>
          <w:p w14:paraId="4CBF2C8C" w14:textId="77777777" w:rsidR="004E0646" w:rsidRDefault="004E0646">
            <w:pPr>
              <w:ind w:left="136"/>
              <w:jc w:val="center"/>
            </w:pPr>
            <w:r>
              <w:rPr>
                <w:rFonts w:ascii="Times New Roman" w:eastAsia="Times New Roman" w:hAnsi="Times New Roman" w:cs="Times New Roman"/>
                <w:sz w:val="24"/>
              </w:rPr>
              <w:t>102,807</w:t>
            </w:r>
          </w:p>
          <w:p w14:paraId="5D1CDE55" w14:textId="77777777" w:rsidR="004E0646" w:rsidRDefault="004E0646">
            <w:pPr>
              <w:ind w:left="144"/>
              <w:jc w:val="center"/>
            </w:pPr>
            <w:r>
              <w:rPr>
                <w:rFonts w:ascii="Times New Roman" w:eastAsia="Times New Roman" w:hAnsi="Times New Roman" w:cs="Times New Roman"/>
                <w:sz w:val="24"/>
              </w:rPr>
              <w:t>160,393</w:t>
            </w:r>
          </w:p>
        </w:tc>
        <w:tc>
          <w:tcPr>
            <w:tcW w:w="769" w:type="dxa"/>
            <w:tcBorders>
              <w:top w:val="nil"/>
              <w:left w:val="nil"/>
              <w:bottom w:val="nil"/>
              <w:right w:val="nil"/>
            </w:tcBorders>
          </w:tcPr>
          <w:p w14:paraId="378A5D2A" w14:textId="77777777" w:rsidR="004E0646" w:rsidRDefault="004E0646"/>
        </w:tc>
        <w:tc>
          <w:tcPr>
            <w:tcW w:w="776" w:type="dxa"/>
            <w:tcBorders>
              <w:top w:val="nil"/>
              <w:left w:val="nil"/>
              <w:bottom w:val="nil"/>
              <w:right w:val="nil"/>
            </w:tcBorders>
          </w:tcPr>
          <w:p w14:paraId="5224D884" w14:textId="77777777" w:rsidR="004E0646" w:rsidRDefault="004E0646">
            <w:pPr>
              <w:ind w:left="36"/>
              <w:jc w:val="both"/>
            </w:pPr>
            <w:r>
              <w:rPr>
                <w:rFonts w:ascii="Times New Roman" w:eastAsia="Times New Roman" w:hAnsi="Times New Roman" w:cs="Times New Roman"/>
              </w:rPr>
              <w:t>255,000</w:t>
            </w:r>
          </w:p>
          <w:p w14:paraId="6A932BFF" w14:textId="77777777" w:rsidR="004E0646" w:rsidRDefault="004E0646">
            <w:pPr>
              <w:ind w:left="36"/>
              <w:jc w:val="both"/>
            </w:pPr>
            <w:r>
              <w:rPr>
                <w:rFonts w:ascii="Times New Roman" w:eastAsia="Times New Roman" w:hAnsi="Times New Roman" w:cs="Times New Roman"/>
              </w:rPr>
              <w:t>753,000</w:t>
            </w:r>
          </w:p>
          <w:p w14:paraId="2B0BD2FE" w14:textId="77777777" w:rsidR="004E0646" w:rsidRDefault="004E0646">
            <w:pPr>
              <w:ind w:right="14"/>
              <w:jc w:val="right"/>
            </w:pPr>
            <w:r>
              <w:rPr>
                <w:rFonts w:ascii="Times New Roman" w:eastAsia="Times New Roman" w:hAnsi="Times New Roman" w:cs="Times New Roman"/>
              </w:rPr>
              <w:t>39,419</w:t>
            </w:r>
          </w:p>
          <w:p w14:paraId="7FAA2FB0" w14:textId="77777777" w:rsidR="004E0646" w:rsidRDefault="004E0646">
            <w:pPr>
              <w:ind w:left="36"/>
              <w:jc w:val="both"/>
            </w:pPr>
            <w:r>
              <w:rPr>
                <w:rFonts w:ascii="Times New Roman" w:eastAsia="Times New Roman" w:hAnsi="Times New Roman" w:cs="Times New Roman"/>
              </w:rPr>
              <w:t>2301000</w:t>
            </w:r>
          </w:p>
        </w:tc>
      </w:tr>
      <w:tr w:rsidR="004E0646" w14:paraId="138CABFC" w14:textId="77777777">
        <w:trPr>
          <w:trHeight w:val="268"/>
        </w:trPr>
        <w:tc>
          <w:tcPr>
            <w:tcW w:w="388" w:type="dxa"/>
            <w:tcBorders>
              <w:top w:val="nil"/>
              <w:left w:val="nil"/>
              <w:bottom w:val="nil"/>
              <w:right w:val="nil"/>
            </w:tcBorders>
            <w:vAlign w:val="bottom"/>
          </w:tcPr>
          <w:p w14:paraId="4359792B" w14:textId="77777777" w:rsidR="004E0646" w:rsidRDefault="004E0646">
            <w:r>
              <w:rPr>
                <w:rFonts w:ascii="Times New Roman" w:eastAsia="Times New Roman" w:hAnsi="Times New Roman" w:cs="Times New Roman"/>
                <w:sz w:val="60"/>
              </w:rPr>
              <w:t>i</w:t>
            </w:r>
          </w:p>
        </w:tc>
        <w:tc>
          <w:tcPr>
            <w:tcW w:w="3857" w:type="dxa"/>
            <w:tcBorders>
              <w:top w:val="nil"/>
              <w:left w:val="nil"/>
              <w:bottom w:val="nil"/>
              <w:right w:val="nil"/>
            </w:tcBorders>
          </w:tcPr>
          <w:p w14:paraId="5A8A4C13" w14:textId="77777777" w:rsidR="004E0646" w:rsidRDefault="004E0646">
            <w:pPr>
              <w:ind w:left="266"/>
            </w:pPr>
            <w:r>
              <w:rPr>
                <w:sz w:val="24"/>
              </w:rPr>
              <w:t>Emergency Phone Reimbursement</w:t>
            </w:r>
          </w:p>
        </w:tc>
        <w:tc>
          <w:tcPr>
            <w:tcW w:w="596" w:type="dxa"/>
            <w:tcBorders>
              <w:top w:val="nil"/>
              <w:left w:val="nil"/>
              <w:bottom w:val="nil"/>
              <w:right w:val="nil"/>
            </w:tcBorders>
          </w:tcPr>
          <w:p w14:paraId="06954C7F" w14:textId="77777777" w:rsidR="004E0646" w:rsidRDefault="004E0646"/>
        </w:tc>
        <w:tc>
          <w:tcPr>
            <w:tcW w:w="1092" w:type="dxa"/>
            <w:tcBorders>
              <w:top w:val="nil"/>
              <w:left w:val="nil"/>
              <w:bottom w:val="nil"/>
              <w:right w:val="nil"/>
            </w:tcBorders>
          </w:tcPr>
          <w:p w14:paraId="28A46494" w14:textId="77777777" w:rsidR="004E0646" w:rsidRDefault="004E0646"/>
        </w:tc>
        <w:tc>
          <w:tcPr>
            <w:tcW w:w="524" w:type="dxa"/>
            <w:tcBorders>
              <w:top w:val="nil"/>
              <w:left w:val="nil"/>
              <w:bottom w:val="nil"/>
              <w:right w:val="nil"/>
            </w:tcBorders>
          </w:tcPr>
          <w:p w14:paraId="45B33D55" w14:textId="77777777" w:rsidR="004E0646" w:rsidRDefault="004E0646"/>
        </w:tc>
        <w:tc>
          <w:tcPr>
            <w:tcW w:w="1034" w:type="dxa"/>
            <w:tcBorders>
              <w:top w:val="nil"/>
              <w:left w:val="nil"/>
              <w:bottom w:val="nil"/>
              <w:right w:val="nil"/>
            </w:tcBorders>
          </w:tcPr>
          <w:p w14:paraId="0844CF3B" w14:textId="77777777" w:rsidR="004E0646" w:rsidRDefault="004E0646">
            <w:pPr>
              <w:ind w:left="43"/>
              <w:jc w:val="center"/>
            </w:pPr>
            <w:r>
              <w:rPr>
                <w:rFonts w:ascii="Times New Roman" w:eastAsia="Times New Roman" w:hAnsi="Times New Roman" w:cs="Times New Roman"/>
                <w:sz w:val="24"/>
              </w:rPr>
              <w:t>120,000</w:t>
            </w:r>
          </w:p>
        </w:tc>
        <w:tc>
          <w:tcPr>
            <w:tcW w:w="445" w:type="dxa"/>
            <w:tcBorders>
              <w:top w:val="nil"/>
              <w:left w:val="nil"/>
              <w:bottom w:val="nil"/>
              <w:right w:val="nil"/>
            </w:tcBorders>
          </w:tcPr>
          <w:p w14:paraId="52CECCBF" w14:textId="77777777" w:rsidR="004E0646" w:rsidRDefault="004E0646"/>
        </w:tc>
        <w:tc>
          <w:tcPr>
            <w:tcW w:w="1149" w:type="dxa"/>
            <w:tcBorders>
              <w:top w:val="nil"/>
              <w:left w:val="nil"/>
              <w:bottom w:val="nil"/>
              <w:right w:val="nil"/>
            </w:tcBorders>
          </w:tcPr>
          <w:p w14:paraId="62918BB5" w14:textId="77777777" w:rsidR="004E0646" w:rsidRDefault="004E0646">
            <w:pPr>
              <w:ind w:left="151"/>
              <w:jc w:val="center"/>
            </w:pPr>
            <w:r>
              <w:rPr>
                <w:rFonts w:ascii="Times New Roman" w:eastAsia="Times New Roman" w:hAnsi="Times New Roman" w:cs="Times New Roman"/>
              </w:rPr>
              <w:t>120,000</w:t>
            </w:r>
          </w:p>
        </w:tc>
        <w:tc>
          <w:tcPr>
            <w:tcW w:w="769" w:type="dxa"/>
            <w:tcBorders>
              <w:top w:val="nil"/>
              <w:left w:val="nil"/>
              <w:bottom w:val="nil"/>
              <w:right w:val="nil"/>
            </w:tcBorders>
          </w:tcPr>
          <w:p w14:paraId="04A9942C" w14:textId="77777777" w:rsidR="004E0646" w:rsidRDefault="004E0646"/>
        </w:tc>
        <w:tc>
          <w:tcPr>
            <w:tcW w:w="776" w:type="dxa"/>
            <w:tcBorders>
              <w:top w:val="nil"/>
              <w:left w:val="nil"/>
              <w:bottom w:val="nil"/>
              <w:right w:val="nil"/>
            </w:tcBorders>
          </w:tcPr>
          <w:p w14:paraId="78A6014C" w14:textId="77777777" w:rsidR="004E0646" w:rsidRDefault="004E0646">
            <w:pPr>
              <w:ind w:right="14"/>
              <w:jc w:val="right"/>
            </w:pPr>
            <w:r>
              <w:rPr>
                <w:rFonts w:ascii="Times New Roman" w:eastAsia="Times New Roman" w:hAnsi="Times New Roman" w:cs="Times New Roman"/>
              </w:rPr>
              <w:t>17,849</w:t>
            </w:r>
          </w:p>
        </w:tc>
      </w:tr>
      <w:tr w:rsidR="004E0646" w14:paraId="3B98FC6C" w14:textId="77777777">
        <w:trPr>
          <w:trHeight w:val="259"/>
        </w:trPr>
        <w:tc>
          <w:tcPr>
            <w:tcW w:w="388" w:type="dxa"/>
            <w:tcBorders>
              <w:top w:val="nil"/>
              <w:left w:val="nil"/>
              <w:bottom w:val="nil"/>
              <w:right w:val="nil"/>
            </w:tcBorders>
          </w:tcPr>
          <w:p w14:paraId="16AEA144" w14:textId="77777777" w:rsidR="004E0646" w:rsidRDefault="004E0646"/>
        </w:tc>
        <w:tc>
          <w:tcPr>
            <w:tcW w:w="3857" w:type="dxa"/>
            <w:tcBorders>
              <w:top w:val="nil"/>
              <w:left w:val="nil"/>
              <w:bottom w:val="nil"/>
              <w:right w:val="nil"/>
            </w:tcBorders>
          </w:tcPr>
          <w:p w14:paraId="446D6274" w14:textId="77777777" w:rsidR="004E0646" w:rsidRDefault="004E0646">
            <w:pPr>
              <w:ind w:left="266"/>
            </w:pPr>
            <w:r>
              <w:rPr>
                <w:sz w:val="24"/>
              </w:rPr>
              <w:t>Landfill Tipping Fee</w:t>
            </w:r>
          </w:p>
        </w:tc>
        <w:tc>
          <w:tcPr>
            <w:tcW w:w="596" w:type="dxa"/>
            <w:tcBorders>
              <w:top w:val="nil"/>
              <w:left w:val="nil"/>
              <w:bottom w:val="nil"/>
              <w:right w:val="nil"/>
            </w:tcBorders>
          </w:tcPr>
          <w:p w14:paraId="3366D12F" w14:textId="77777777" w:rsidR="004E0646" w:rsidRDefault="004E0646"/>
        </w:tc>
        <w:tc>
          <w:tcPr>
            <w:tcW w:w="1092" w:type="dxa"/>
            <w:tcBorders>
              <w:top w:val="nil"/>
              <w:left w:val="nil"/>
              <w:bottom w:val="nil"/>
              <w:right w:val="nil"/>
            </w:tcBorders>
          </w:tcPr>
          <w:p w14:paraId="0A73D823" w14:textId="77777777" w:rsidR="004E0646" w:rsidRDefault="004E0646">
            <w:pPr>
              <w:ind w:left="101"/>
              <w:jc w:val="center"/>
            </w:pPr>
            <w:r>
              <w:rPr>
                <w:rFonts w:ascii="Times New Roman" w:eastAsia="Times New Roman" w:hAnsi="Times New Roman" w:cs="Times New Roman"/>
                <w:sz w:val="24"/>
              </w:rPr>
              <w:t>327,019</w:t>
            </w:r>
          </w:p>
        </w:tc>
        <w:tc>
          <w:tcPr>
            <w:tcW w:w="524" w:type="dxa"/>
            <w:tcBorders>
              <w:top w:val="nil"/>
              <w:left w:val="nil"/>
              <w:bottom w:val="nil"/>
              <w:right w:val="nil"/>
            </w:tcBorders>
          </w:tcPr>
          <w:p w14:paraId="193764F3" w14:textId="77777777" w:rsidR="004E0646" w:rsidRDefault="004E0646"/>
        </w:tc>
        <w:tc>
          <w:tcPr>
            <w:tcW w:w="1034" w:type="dxa"/>
            <w:tcBorders>
              <w:top w:val="nil"/>
              <w:left w:val="nil"/>
              <w:bottom w:val="nil"/>
              <w:right w:val="nil"/>
            </w:tcBorders>
          </w:tcPr>
          <w:p w14:paraId="7D287486" w14:textId="77777777" w:rsidR="004E0646" w:rsidRDefault="004E0646">
            <w:pPr>
              <w:ind w:left="172"/>
            </w:pPr>
            <w:r>
              <w:rPr>
                <w:rFonts w:ascii="Times New Roman" w:eastAsia="Times New Roman" w:hAnsi="Times New Roman" w:cs="Times New Roman"/>
              </w:rPr>
              <w:t>267,750</w:t>
            </w:r>
          </w:p>
        </w:tc>
        <w:tc>
          <w:tcPr>
            <w:tcW w:w="445" w:type="dxa"/>
            <w:tcBorders>
              <w:top w:val="nil"/>
              <w:left w:val="nil"/>
              <w:bottom w:val="nil"/>
              <w:right w:val="nil"/>
            </w:tcBorders>
          </w:tcPr>
          <w:p w14:paraId="140B2601" w14:textId="77777777" w:rsidR="004E0646" w:rsidRDefault="004E0646"/>
        </w:tc>
        <w:tc>
          <w:tcPr>
            <w:tcW w:w="1149" w:type="dxa"/>
            <w:tcBorders>
              <w:top w:val="nil"/>
              <w:left w:val="nil"/>
              <w:bottom w:val="nil"/>
              <w:right w:val="nil"/>
            </w:tcBorders>
          </w:tcPr>
          <w:p w14:paraId="0ABDA871" w14:textId="77777777" w:rsidR="004E0646" w:rsidRDefault="004E0646">
            <w:pPr>
              <w:ind w:left="136"/>
              <w:jc w:val="center"/>
            </w:pPr>
            <w:r>
              <w:rPr>
                <w:rFonts w:ascii="Times New Roman" w:eastAsia="Times New Roman" w:hAnsi="Times New Roman" w:cs="Times New Roman"/>
              </w:rPr>
              <w:t>259,276</w:t>
            </w:r>
          </w:p>
        </w:tc>
        <w:tc>
          <w:tcPr>
            <w:tcW w:w="769" w:type="dxa"/>
            <w:tcBorders>
              <w:top w:val="nil"/>
              <w:left w:val="nil"/>
              <w:bottom w:val="nil"/>
              <w:right w:val="nil"/>
            </w:tcBorders>
            <w:vAlign w:val="bottom"/>
          </w:tcPr>
          <w:p w14:paraId="28F3B3BF" w14:textId="77777777" w:rsidR="004E0646" w:rsidRDefault="004E0646">
            <w:pPr>
              <w:ind w:left="567"/>
            </w:pPr>
            <w:r>
              <w:rPr>
                <w:noProof/>
              </w:rPr>
              <w:drawing>
                <wp:inline distT="0" distB="0" distL="0" distR="0" wp14:anchorId="40954116" wp14:editId="38EEC980">
                  <wp:extent cx="9123" cy="18247"/>
                  <wp:effectExtent l="0" t="0" r="0" b="0"/>
                  <wp:docPr id="30013" name="Picture 30013"/>
                  <wp:cNvGraphicFramePr/>
                  <a:graphic xmlns:a="http://schemas.openxmlformats.org/drawingml/2006/main">
                    <a:graphicData uri="http://schemas.openxmlformats.org/drawingml/2006/picture">
                      <pic:pic xmlns:pic="http://schemas.openxmlformats.org/drawingml/2006/picture">
                        <pic:nvPicPr>
                          <pic:cNvPr id="30013" name="Picture 30013"/>
                          <pic:cNvPicPr/>
                        </pic:nvPicPr>
                        <pic:blipFill>
                          <a:blip r:embed="rId53"/>
                          <a:stretch>
                            <a:fillRect/>
                          </a:stretch>
                        </pic:blipFill>
                        <pic:spPr>
                          <a:xfrm>
                            <a:off x="0" y="0"/>
                            <a:ext cx="9123" cy="18247"/>
                          </a:xfrm>
                          <a:prstGeom prst="rect">
                            <a:avLst/>
                          </a:prstGeom>
                        </pic:spPr>
                      </pic:pic>
                    </a:graphicData>
                  </a:graphic>
                </wp:inline>
              </w:drawing>
            </w:r>
          </w:p>
        </w:tc>
        <w:tc>
          <w:tcPr>
            <w:tcW w:w="776" w:type="dxa"/>
            <w:tcBorders>
              <w:top w:val="nil"/>
              <w:left w:val="nil"/>
              <w:bottom w:val="nil"/>
              <w:right w:val="nil"/>
            </w:tcBorders>
          </w:tcPr>
          <w:p w14:paraId="28435ECF" w14:textId="77777777" w:rsidR="004E0646" w:rsidRDefault="004E0646">
            <w:pPr>
              <w:ind w:left="43"/>
              <w:jc w:val="both"/>
            </w:pPr>
            <w:r>
              <w:rPr>
                <w:rFonts w:ascii="Times New Roman" w:eastAsia="Times New Roman" w:hAnsi="Times New Roman" w:cs="Times New Roman"/>
              </w:rPr>
              <w:t>273,105</w:t>
            </w:r>
          </w:p>
        </w:tc>
      </w:tr>
      <w:tr w:rsidR="004E0646" w14:paraId="1A652BAF" w14:textId="77777777">
        <w:trPr>
          <w:trHeight w:val="526"/>
        </w:trPr>
        <w:tc>
          <w:tcPr>
            <w:tcW w:w="388" w:type="dxa"/>
            <w:tcBorders>
              <w:top w:val="nil"/>
              <w:left w:val="nil"/>
              <w:bottom w:val="nil"/>
              <w:right w:val="nil"/>
            </w:tcBorders>
          </w:tcPr>
          <w:p w14:paraId="7718912D" w14:textId="77777777" w:rsidR="004E0646" w:rsidRDefault="004E0646"/>
        </w:tc>
        <w:tc>
          <w:tcPr>
            <w:tcW w:w="3857" w:type="dxa"/>
            <w:tcBorders>
              <w:top w:val="nil"/>
              <w:left w:val="nil"/>
              <w:bottom w:val="nil"/>
              <w:right w:val="nil"/>
            </w:tcBorders>
          </w:tcPr>
          <w:p w14:paraId="0486524E" w14:textId="77777777" w:rsidR="004E0646" w:rsidRDefault="004E0646">
            <w:pPr>
              <w:ind w:left="266" w:right="165"/>
            </w:pPr>
            <w:r>
              <w:rPr>
                <w:sz w:val="24"/>
              </w:rPr>
              <w:t>Revenue from Services-Other interest</w:t>
            </w:r>
          </w:p>
        </w:tc>
        <w:tc>
          <w:tcPr>
            <w:tcW w:w="596" w:type="dxa"/>
            <w:tcBorders>
              <w:top w:val="nil"/>
              <w:left w:val="nil"/>
              <w:bottom w:val="nil"/>
              <w:right w:val="nil"/>
            </w:tcBorders>
          </w:tcPr>
          <w:p w14:paraId="30101DA1" w14:textId="77777777" w:rsidR="004E0646" w:rsidRDefault="004E0646"/>
        </w:tc>
        <w:tc>
          <w:tcPr>
            <w:tcW w:w="1092" w:type="dxa"/>
            <w:tcBorders>
              <w:top w:val="nil"/>
              <w:left w:val="nil"/>
              <w:bottom w:val="nil"/>
              <w:right w:val="nil"/>
            </w:tcBorders>
          </w:tcPr>
          <w:p w14:paraId="754D722A" w14:textId="77777777" w:rsidR="004E0646" w:rsidRDefault="004E0646">
            <w:pPr>
              <w:ind w:left="338"/>
            </w:pPr>
            <w:r>
              <w:rPr>
                <w:rFonts w:ascii="Times New Roman" w:eastAsia="Times New Roman" w:hAnsi="Times New Roman" w:cs="Times New Roman"/>
              </w:rPr>
              <w:t>22,911</w:t>
            </w:r>
          </w:p>
          <w:p w14:paraId="3721BCCE" w14:textId="77777777" w:rsidR="004E0646" w:rsidRDefault="004E0646">
            <w:pPr>
              <w:ind w:left="453"/>
            </w:pPr>
            <w:r>
              <w:rPr>
                <w:rFonts w:ascii="Times New Roman" w:eastAsia="Times New Roman" w:hAnsi="Times New Roman" w:cs="Times New Roman"/>
                <w:sz w:val="24"/>
              </w:rPr>
              <w:t>4,304</w:t>
            </w:r>
          </w:p>
        </w:tc>
        <w:tc>
          <w:tcPr>
            <w:tcW w:w="524" w:type="dxa"/>
            <w:tcBorders>
              <w:top w:val="nil"/>
              <w:left w:val="nil"/>
              <w:bottom w:val="nil"/>
              <w:right w:val="nil"/>
            </w:tcBorders>
          </w:tcPr>
          <w:p w14:paraId="2454F4F1" w14:textId="77777777" w:rsidR="004E0646" w:rsidRDefault="004E0646"/>
        </w:tc>
        <w:tc>
          <w:tcPr>
            <w:tcW w:w="1034" w:type="dxa"/>
            <w:tcBorders>
              <w:top w:val="nil"/>
              <w:left w:val="nil"/>
              <w:bottom w:val="nil"/>
              <w:right w:val="nil"/>
            </w:tcBorders>
          </w:tcPr>
          <w:p w14:paraId="6A458DAD" w14:textId="77777777" w:rsidR="004E0646" w:rsidRDefault="004E0646">
            <w:pPr>
              <w:ind w:left="158"/>
              <w:jc w:val="center"/>
            </w:pPr>
            <w:r>
              <w:rPr>
                <w:rFonts w:ascii="Times New Roman" w:eastAsia="Times New Roman" w:hAnsi="Times New Roman" w:cs="Times New Roman"/>
                <w:sz w:val="24"/>
              </w:rPr>
              <w:t>25,000</w:t>
            </w:r>
          </w:p>
          <w:p w14:paraId="095914AC" w14:textId="77777777" w:rsidR="004E0646" w:rsidRDefault="004E0646">
            <w:pPr>
              <w:ind w:left="151"/>
              <w:jc w:val="center"/>
            </w:pPr>
            <w:r>
              <w:rPr>
                <w:rFonts w:ascii="Times New Roman" w:eastAsia="Times New Roman" w:hAnsi="Times New Roman" w:cs="Times New Roman"/>
                <w:sz w:val="24"/>
              </w:rPr>
              <w:t>35,000</w:t>
            </w:r>
          </w:p>
        </w:tc>
        <w:tc>
          <w:tcPr>
            <w:tcW w:w="445" w:type="dxa"/>
            <w:tcBorders>
              <w:top w:val="nil"/>
              <w:left w:val="nil"/>
              <w:bottom w:val="nil"/>
              <w:right w:val="nil"/>
            </w:tcBorders>
          </w:tcPr>
          <w:p w14:paraId="397AB066" w14:textId="77777777" w:rsidR="004E0646" w:rsidRDefault="004E0646"/>
        </w:tc>
        <w:tc>
          <w:tcPr>
            <w:tcW w:w="1149" w:type="dxa"/>
            <w:tcBorders>
              <w:top w:val="nil"/>
              <w:left w:val="nil"/>
              <w:bottom w:val="nil"/>
              <w:right w:val="nil"/>
            </w:tcBorders>
          </w:tcPr>
          <w:p w14:paraId="32CE0F73" w14:textId="77777777" w:rsidR="004E0646" w:rsidRDefault="004E0646">
            <w:pPr>
              <w:ind w:left="395"/>
            </w:pPr>
            <w:r>
              <w:rPr>
                <w:rFonts w:ascii="Times New Roman" w:eastAsia="Times New Roman" w:hAnsi="Times New Roman" w:cs="Times New Roman"/>
              </w:rPr>
              <w:t>23,271</w:t>
            </w:r>
          </w:p>
        </w:tc>
        <w:tc>
          <w:tcPr>
            <w:tcW w:w="769" w:type="dxa"/>
            <w:tcBorders>
              <w:top w:val="nil"/>
              <w:left w:val="nil"/>
              <w:bottom w:val="nil"/>
              <w:right w:val="nil"/>
            </w:tcBorders>
          </w:tcPr>
          <w:p w14:paraId="263372D0" w14:textId="77777777" w:rsidR="004E0646" w:rsidRDefault="004E0646"/>
        </w:tc>
        <w:tc>
          <w:tcPr>
            <w:tcW w:w="776" w:type="dxa"/>
            <w:tcBorders>
              <w:top w:val="nil"/>
              <w:left w:val="nil"/>
              <w:bottom w:val="nil"/>
              <w:right w:val="nil"/>
            </w:tcBorders>
          </w:tcPr>
          <w:p w14:paraId="1EC86CB5" w14:textId="77777777" w:rsidR="004E0646" w:rsidRDefault="004E0646">
            <w:pPr>
              <w:ind w:left="158"/>
            </w:pPr>
            <w:r>
              <w:rPr>
                <w:rFonts w:ascii="Times New Roman" w:eastAsia="Times New Roman" w:hAnsi="Times New Roman" w:cs="Times New Roman"/>
              </w:rPr>
              <w:t>23,500</w:t>
            </w:r>
          </w:p>
          <w:p w14:paraId="09FF18C0" w14:textId="77777777" w:rsidR="004E0646" w:rsidRDefault="004E0646">
            <w:pPr>
              <w:ind w:right="7"/>
              <w:jc w:val="right"/>
            </w:pPr>
            <w:r>
              <w:rPr>
                <w:rFonts w:ascii="Times New Roman" w:eastAsia="Times New Roman" w:hAnsi="Times New Roman" w:cs="Times New Roman"/>
              </w:rPr>
              <w:t>3,010</w:t>
            </w:r>
          </w:p>
        </w:tc>
      </w:tr>
      <w:tr w:rsidR="004E0646" w14:paraId="6C3D129C" w14:textId="77777777">
        <w:trPr>
          <w:trHeight w:val="267"/>
        </w:trPr>
        <w:tc>
          <w:tcPr>
            <w:tcW w:w="388" w:type="dxa"/>
            <w:tcBorders>
              <w:top w:val="nil"/>
              <w:left w:val="nil"/>
              <w:bottom w:val="nil"/>
              <w:right w:val="nil"/>
            </w:tcBorders>
          </w:tcPr>
          <w:p w14:paraId="36499950" w14:textId="77777777" w:rsidR="004E0646" w:rsidRDefault="004E0646"/>
        </w:tc>
        <w:tc>
          <w:tcPr>
            <w:tcW w:w="3857" w:type="dxa"/>
            <w:tcBorders>
              <w:top w:val="nil"/>
              <w:left w:val="nil"/>
              <w:bottom w:val="nil"/>
              <w:right w:val="nil"/>
            </w:tcBorders>
          </w:tcPr>
          <w:p w14:paraId="408B6981" w14:textId="77777777" w:rsidR="004E0646" w:rsidRDefault="004E0646">
            <w:pPr>
              <w:ind w:left="251"/>
            </w:pPr>
            <w:r>
              <w:t>Animal Control</w:t>
            </w:r>
          </w:p>
        </w:tc>
        <w:tc>
          <w:tcPr>
            <w:tcW w:w="596" w:type="dxa"/>
            <w:tcBorders>
              <w:top w:val="nil"/>
              <w:left w:val="nil"/>
              <w:bottom w:val="nil"/>
              <w:right w:val="nil"/>
            </w:tcBorders>
          </w:tcPr>
          <w:p w14:paraId="3F5B52BB" w14:textId="77777777" w:rsidR="004E0646" w:rsidRDefault="004E0646"/>
        </w:tc>
        <w:tc>
          <w:tcPr>
            <w:tcW w:w="1092" w:type="dxa"/>
            <w:tcBorders>
              <w:top w:val="nil"/>
              <w:left w:val="nil"/>
              <w:bottom w:val="nil"/>
              <w:right w:val="nil"/>
            </w:tcBorders>
          </w:tcPr>
          <w:p w14:paraId="2D8193BF" w14:textId="77777777" w:rsidR="004E0646" w:rsidRDefault="004E0646">
            <w:pPr>
              <w:ind w:left="345"/>
            </w:pPr>
            <w:r>
              <w:rPr>
                <w:rFonts w:ascii="Times New Roman" w:eastAsia="Times New Roman" w:hAnsi="Times New Roman" w:cs="Times New Roman"/>
              </w:rPr>
              <w:t>29,594</w:t>
            </w:r>
          </w:p>
        </w:tc>
        <w:tc>
          <w:tcPr>
            <w:tcW w:w="524" w:type="dxa"/>
            <w:tcBorders>
              <w:top w:val="nil"/>
              <w:left w:val="nil"/>
              <w:bottom w:val="nil"/>
              <w:right w:val="nil"/>
            </w:tcBorders>
          </w:tcPr>
          <w:p w14:paraId="5F0DC89F" w14:textId="77777777" w:rsidR="004E0646" w:rsidRDefault="004E0646"/>
        </w:tc>
        <w:tc>
          <w:tcPr>
            <w:tcW w:w="1034" w:type="dxa"/>
            <w:tcBorders>
              <w:top w:val="nil"/>
              <w:left w:val="nil"/>
              <w:bottom w:val="nil"/>
              <w:right w:val="nil"/>
            </w:tcBorders>
          </w:tcPr>
          <w:p w14:paraId="2ED66B7B" w14:textId="77777777" w:rsidR="004E0646" w:rsidRDefault="004E0646">
            <w:pPr>
              <w:ind w:left="151"/>
              <w:jc w:val="center"/>
            </w:pPr>
            <w:r>
              <w:rPr>
                <w:rFonts w:ascii="Times New Roman" w:eastAsia="Times New Roman" w:hAnsi="Times New Roman" w:cs="Times New Roman"/>
                <w:sz w:val="24"/>
              </w:rPr>
              <w:t>37,500</w:t>
            </w:r>
          </w:p>
        </w:tc>
        <w:tc>
          <w:tcPr>
            <w:tcW w:w="445" w:type="dxa"/>
            <w:tcBorders>
              <w:top w:val="nil"/>
              <w:left w:val="nil"/>
              <w:bottom w:val="nil"/>
              <w:right w:val="nil"/>
            </w:tcBorders>
          </w:tcPr>
          <w:p w14:paraId="72E620DA" w14:textId="77777777" w:rsidR="004E0646" w:rsidRDefault="004E0646"/>
        </w:tc>
        <w:tc>
          <w:tcPr>
            <w:tcW w:w="1149" w:type="dxa"/>
            <w:tcBorders>
              <w:top w:val="nil"/>
              <w:left w:val="nil"/>
              <w:bottom w:val="nil"/>
              <w:right w:val="nil"/>
            </w:tcBorders>
          </w:tcPr>
          <w:p w14:paraId="01873CDE" w14:textId="77777777" w:rsidR="004E0646" w:rsidRDefault="004E0646">
            <w:pPr>
              <w:ind w:left="402"/>
            </w:pPr>
            <w:r>
              <w:rPr>
                <w:rFonts w:ascii="Times New Roman" w:eastAsia="Times New Roman" w:hAnsi="Times New Roman" w:cs="Times New Roman"/>
              </w:rPr>
              <w:t>36,000</w:t>
            </w:r>
          </w:p>
        </w:tc>
        <w:tc>
          <w:tcPr>
            <w:tcW w:w="769" w:type="dxa"/>
            <w:tcBorders>
              <w:top w:val="nil"/>
              <w:left w:val="nil"/>
              <w:bottom w:val="nil"/>
              <w:right w:val="nil"/>
            </w:tcBorders>
          </w:tcPr>
          <w:p w14:paraId="3C36B2E4" w14:textId="77777777" w:rsidR="004E0646" w:rsidRDefault="004E0646"/>
        </w:tc>
        <w:tc>
          <w:tcPr>
            <w:tcW w:w="776" w:type="dxa"/>
            <w:tcBorders>
              <w:top w:val="nil"/>
              <w:left w:val="nil"/>
              <w:bottom w:val="nil"/>
              <w:right w:val="nil"/>
            </w:tcBorders>
          </w:tcPr>
          <w:p w14:paraId="1979AF0C" w14:textId="77777777" w:rsidR="004E0646" w:rsidRDefault="004E0646">
            <w:pPr>
              <w:ind w:left="158"/>
            </w:pPr>
            <w:r>
              <w:rPr>
                <w:rFonts w:ascii="Times New Roman" w:eastAsia="Times New Roman" w:hAnsi="Times New Roman" w:cs="Times New Roman"/>
              </w:rPr>
              <w:t>36,000</w:t>
            </w:r>
          </w:p>
        </w:tc>
      </w:tr>
      <w:tr w:rsidR="004E0646" w14:paraId="7DD58AAB" w14:textId="77777777">
        <w:trPr>
          <w:trHeight w:val="532"/>
        </w:trPr>
        <w:tc>
          <w:tcPr>
            <w:tcW w:w="388" w:type="dxa"/>
            <w:tcBorders>
              <w:top w:val="nil"/>
              <w:left w:val="nil"/>
              <w:bottom w:val="nil"/>
              <w:right w:val="nil"/>
            </w:tcBorders>
          </w:tcPr>
          <w:p w14:paraId="7DFFCDCC" w14:textId="77777777" w:rsidR="004E0646" w:rsidRDefault="004E0646"/>
        </w:tc>
        <w:tc>
          <w:tcPr>
            <w:tcW w:w="3857" w:type="dxa"/>
            <w:tcBorders>
              <w:top w:val="nil"/>
              <w:left w:val="nil"/>
              <w:bottom w:val="nil"/>
              <w:right w:val="nil"/>
            </w:tcBorders>
          </w:tcPr>
          <w:p w14:paraId="5987174D" w14:textId="77777777" w:rsidR="004E0646" w:rsidRDefault="004E0646">
            <w:pPr>
              <w:ind w:left="273" w:right="646" w:hanging="22"/>
              <w:jc w:val="both"/>
            </w:pPr>
            <w:r>
              <w:rPr>
                <w:sz w:val="24"/>
              </w:rPr>
              <w:t>Arrestee Medical Costs Licenses and Permits</w:t>
            </w:r>
          </w:p>
        </w:tc>
        <w:tc>
          <w:tcPr>
            <w:tcW w:w="596" w:type="dxa"/>
            <w:tcBorders>
              <w:top w:val="nil"/>
              <w:left w:val="nil"/>
              <w:bottom w:val="nil"/>
              <w:right w:val="nil"/>
            </w:tcBorders>
          </w:tcPr>
          <w:p w14:paraId="2E95B91E" w14:textId="77777777" w:rsidR="004E0646" w:rsidRDefault="004E0646"/>
        </w:tc>
        <w:tc>
          <w:tcPr>
            <w:tcW w:w="1092" w:type="dxa"/>
            <w:tcBorders>
              <w:top w:val="nil"/>
              <w:left w:val="nil"/>
              <w:bottom w:val="nil"/>
              <w:right w:val="nil"/>
            </w:tcBorders>
          </w:tcPr>
          <w:p w14:paraId="40EB8D10" w14:textId="77777777" w:rsidR="004E0646" w:rsidRDefault="004E0646">
            <w:pPr>
              <w:ind w:left="460"/>
            </w:pPr>
            <w:r>
              <w:rPr>
                <w:rFonts w:ascii="Times New Roman" w:eastAsia="Times New Roman" w:hAnsi="Times New Roman" w:cs="Times New Roman"/>
                <w:sz w:val="24"/>
              </w:rPr>
              <w:t>3,695</w:t>
            </w:r>
          </w:p>
          <w:p w14:paraId="278F7E7F" w14:textId="77777777" w:rsidR="004E0646" w:rsidRDefault="004E0646">
            <w:pPr>
              <w:ind w:left="474"/>
            </w:pPr>
            <w:r>
              <w:rPr>
                <w:rFonts w:ascii="Times New Roman" w:eastAsia="Times New Roman" w:hAnsi="Times New Roman" w:cs="Times New Roman"/>
                <w:sz w:val="24"/>
              </w:rPr>
              <w:t>1 ,500</w:t>
            </w:r>
          </w:p>
        </w:tc>
        <w:tc>
          <w:tcPr>
            <w:tcW w:w="524" w:type="dxa"/>
            <w:tcBorders>
              <w:top w:val="nil"/>
              <w:left w:val="nil"/>
              <w:bottom w:val="nil"/>
              <w:right w:val="nil"/>
            </w:tcBorders>
          </w:tcPr>
          <w:p w14:paraId="46F4A641" w14:textId="77777777" w:rsidR="004E0646" w:rsidRDefault="004E0646"/>
        </w:tc>
        <w:tc>
          <w:tcPr>
            <w:tcW w:w="1034" w:type="dxa"/>
            <w:tcBorders>
              <w:top w:val="nil"/>
              <w:left w:val="nil"/>
              <w:bottom w:val="nil"/>
              <w:right w:val="nil"/>
            </w:tcBorders>
          </w:tcPr>
          <w:p w14:paraId="329AD678" w14:textId="77777777" w:rsidR="004E0646" w:rsidRDefault="004E0646">
            <w:pPr>
              <w:ind w:left="295"/>
            </w:pPr>
            <w:r>
              <w:rPr>
                <w:sz w:val="24"/>
              </w:rPr>
              <w:t>10,ooo</w:t>
            </w:r>
          </w:p>
          <w:p w14:paraId="79227EAD" w14:textId="77777777" w:rsidR="004E0646" w:rsidRDefault="004E0646">
            <w:pPr>
              <w:ind w:left="409"/>
            </w:pPr>
            <w:r>
              <w:rPr>
                <w:rFonts w:ascii="Times New Roman" w:eastAsia="Times New Roman" w:hAnsi="Times New Roman" w:cs="Times New Roman"/>
              </w:rPr>
              <w:t>11500</w:t>
            </w:r>
          </w:p>
        </w:tc>
        <w:tc>
          <w:tcPr>
            <w:tcW w:w="445" w:type="dxa"/>
            <w:tcBorders>
              <w:top w:val="nil"/>
              <w:left w:val="nil"/>
              <w:bottom w:val="nil"/>
              <w:right w:val="nil"/>
            </w:tcBorders>
          </w:tcPr>
          <w:p w14:paraId="3B629ED2" w14:textId="77777777" w:rsidR="004E0646" w:rsidRDefault="004E0646"/>
        </w:tc>
        <w:tc>
          <w:tcPr>
            <w:tcW w:w="1149" w:type="dxa"/>
            <w:tcBorders>
              <w:top w:val="nil"/>
              <w:left w:val="nil"/>
              <w:bottom w:val="nil"/>
              <w:right w:val="nil"/>
            </w:tcBorders>
          </w:tcPr>
          <w:p w14:paraId="5173AE63" w14:textId="77777777" w:rsidR="004E0646" w:rsidRDefault="004E0646">
            <w:pPr>
              <w:ind w:left="409"/>
            </w:pPr>
            <w:r>
              <w:rPr>
                <w:rFonts w:ascii="Times New Roman" w:eastAsia="Times New Roman" w:hAnsi="Times New Roman" w:cs="Times New Roman"/>
              </w:rPr>
              <w:t>10,000</w:t>
            </w:r>
          </w:p>
        </w:tc>
        <w:tc>
          <w:tcPr>
            <w:tcW w:w="769" w:type="dxa"/>
            <w:tcBorders>
              <w:top w:val="nil"/>
              <w:left w:val="nil"/>
              <w:bottom w:val="nil"/>
              <w:right w:val="nil"/>
            </w:tcBorders>
          </w:tcPr>
          <w:p w14:paraId="5DF5EC79" w14:textId="77777777" w:rsidR="004E0646" w:rsidRDefault="004E0646"/>
        </w:tc>
        <w:tc>
          <w:tcPr>
            <w:tcW w:w="776" w:type="dxa"/>
            <w:tcBorders>
              <w:top w:val="nil"/>
              <w:left w:val="nil"/>
              <w:bottom w:val="nil"/>
              <w:right w:val="nil"/>
            </w:tcBorders>
          </w:tcPr>
          <w:p w14:paraId="3E7DB600" w14:textId="77777777" w:rsidR="004E0646" w:rsidRDefault="004E0646">
            <w:pPr>
              <w:jc w:val="right"/>
            </w:pPr>
            <w:r>
              <w:rPr>
                <w:rFonts w:ascii="Times New Roman" w:eastAsia="Times New Roman" w:hAnsi="Times New Roman" w:cs="Times New Roman"/>
                <w:sz w:val="24"/>
              </w:rPr>
              <w:t>10,000</w:t>
            </w:r>
          </w:p>
          <w:p w14:paraId="77BBE1E2" w14:textId="77777777" w:rsidR="004E0646" w:rsidRDefault="004E0646">
            <w:pPr>
              <w:jc w:val="right"/>
            </w:pPr>
            <w:r>
              <w:rPr>
                <w:rFonts w:ascii="Times New Roman" w:eastAsia="Times New Roman" w:hAnsi="Times New Roman" w:cs="Times New Roman"/>
              </w:rPr>
              <w:t>1 ,500</w:t>
            </w:r>
          </w:p>
        </w:tc>
      </w:tr>
      <w:tr w:rsidR="004E0646" w14:paraId="621E6670" w14:textId="77777777">
        <w:trPr>
          <w:trHeight w:val="299"/>
        </w:trPr>
        <w:tc>
          <w:tcPr>
            <w:tcW w:w="388" w:type="dxa"/>
            <w:tcBorders>
              <w:top w:val="nil"/>
              <w:left w:val="nil"/>
              <w:bottom w:val="nil"/>
              <w:right w:val="nil"/>
            </w:tcBorders>
          </w:tcPr>
          <w:p w14:paraId="0435ADCC" w14:textId="77777777" w:rsidR="004E0646" w:rsidRDefault="004E0646"/>
        </w:tc>
        <w:tc>
          <w:tcPr>
            <w:tcW w:w="3857" w:type="dxa"/>
            <w:tcBorders>
              <w:top w:val="nil"/>
              <w:left w:val="nil"/>
              <w:bottom w:val="nil"/>
              <w:right w:val="nil"/>
            </w:tcBorders>
          </w:tcPr>
          <w:p w14:paraId="1A591F56" w14:textId="77777777" w:rsidR="004E0646" w:rsidRDefault="004E0646">
            <w:pPr>
              <w:ind w:left="266"/>
            </w:pPr>
            <w:r>
              <w:t>Other</w:t>
            </w:r>
          </w:p>
        </w:tc>
        <w:tc>
          <w:tcPr>
            <w:tcW w:w="596" w:type="dxa"/>
            <w:tcBorders>
              <w:top w:val="nil"/>
              <w:left w:val="nil"/>
              <w:bottom w:val="nil"/>
              <w:right w:val="nil"/>
            </w:tcBorders>
          </w:tcPr>
          <w:p w14:paraId="6813F0DE" w14:textId="77777777" w:rsidR="004E0646" w:rsidRDefault="004E0646"/>
        </w:tc>
        <w:tc>
          <w:tcPr>
            <w:tcW w:w="1092" w:type="dxa"/>
            <w:tcBorders>
              <w:top w:val="nil"/>
              <w:left w:val="nil"/>
              <w:bottom w:val="nil"/>
              <w:right w:val="nil"/>
            </w:tcBorders>
          </w:tcPr>
          <w:p w14:paraId="600C718D" w14:textId="77777777" w:rsidR="004E0646" w:rsidRDefault="004E0646">
            <w:pPr>
              <w:ind w:left="345"/>
            </w:pPr>
            <w:r>
              <w:rPr>
                <w:rFonts w:ascii="Times New Roman" w:eastAsia="Times New Roman" w:hAnsi="Times New Roman" w:cs="Times New Roman"/>
                <w:sz w:val="24"/>
              </w:rPr>
              <w:t>74,697</w:t>
            </w:r>
          </w:p>
        </w:tc>
        <w:tc>
          <w:tcPr>
            <w:tcW w:w="524" w:type="dxa"/>
            <w:tcBorders>
              <w:top w:val="nil"/>
              <w:left w:val="nil"/>
              <w:bottom w:val="nil"/>
              <w:right w:val="nil"/>
            </w:tcBorders>
          </w:tcPr>
          <w:p w14:paraId="586D268E" w14:textId="77777777" w:rsidR="004E0646" w:rsidRDefault="004E0646"/>
        </w:tc>
        <w:tc>
          <w:tcPr>
            <w:tcW w:w="1034" w:type="dxa"/>
            <w:tcBorders>
              <w:top w:val="nil"/>
              <w:left w:val="nil"/>
              <w:bottom w:val="nil"/>
              <w:right w:val="nil"/>
            </w:tcBorders>
          </w:tcPr>
          <w:p w14:paraId="6E6D0AD9" w14:textId="77777777" w:rsidR="004E0646" w:rsidRDefault="004E0646">
            <w:pPr>
              <w:ind w:left="165"/>
              <w:jc w:val="center"/>
            </w:pPr>
            <w:r>
              <w:rPr>
                <w:rFonts w:ascii="Times New Roman" w:eastAsia="Times New Roman" w:hAnsi="Times New Roman" w:cs="Times New Roman"/>
                <w:sz w:val="24"/>
              </w:rPr>
              <w:t>55,000</w:t>
            </w:r>
          </w:p>
        </w:tc>
        <w:tc>
          <w:tcPr>
            <w:tcW w:w="3139" w:type="dxa"/>
            <w:gridSpan w:val="4"/>
            <w:tcBorders>
              <w:top w:val="nil"/>
              <w:left w:val="nil"/>
              <w:bottom w:val="nil"/>
              <w:right w:val="nil"/>
            </w:tcBorders>
          </w:tcPr>
          <w:p w14:paraId="68460AEF" w14:textId="77777777" w:rsidR="004E0646" w:rsidRDefault="004E0646">
            <w:pPr>
              <w:tabs>
                <w:tab w:val="center" w:pos="230"/>
                <w:tab w:val="center" w:pos="2015"/>
                <w:tab w:val="right" w:pos="3139"/>
              </w:tabs>
            </w:pPr>
            <w:r>
              <w:tab/>
            </w:r>
            <w:r>
              <w:rPr>
                <w:noProof/>
              </w:rPr>
              <w:drawing>
                <wp:inline distT="0" distB="0" distL="0" distR="0" wp14:anchorId="3BB50B8B" wp14:editId="2B889762">
                  <wp:extent cx="9123" cy="13685"/>
                  <wp:effectExtent l="0" t="0" r="0" b="0"/>
                  <wp:docPr id="30015" name="Picture 30015"/>
                  <wp:cNvGraphicFramePr/>
                  <a:graphic xmlns:a="http://schemas.openxmlformats.org/drawingml/2006/main">
                    <a:graphicData uri="http://schemas.openxmlformats.org/drawingml/2006/picture">
                      <pic:pic xmlns:pic="http://schemas.openxmlformats.org/drawingml/2006/picture">
                        <pic:nvPicPr>
                          <pic:cNvPr id="30015" name="Picture 30015"/>
                          <pic:cNvPicPr/>
                        </pic:nvPicPr>
                        <pic:blipFill>
                          <a:blip r:embed="rId54"/>
                          <a:stretch>
                            <a:fillRect/>
                          </a:stretch>
                        </pic:blipFill>
                        <pic:spPr>
                          <a:xfrm>
                            <a:off x="0" y="0"/>
                            <a:ext cx="9123" cy="13685"/>
                          </a:xfrm>
                          <a:prstGeom prst="rect">
                            <a:avLst/>
                          </a:prstGeom>
                        </pic:spPr>
                      </pic:pic>
                    </a:graphicData>
                  </a:graphic>
                </wp:inline>
              </w:drawing>
            </w:r>
            <w:r>
              <w:tab/>
            </w:r>
            <w:r>
              <w:rPr>
                <w:noProof/>
              </w:rPr>
              <w:drawing>
                <wp:inline distT="0" distB="0" distL="0" distR="0" wp14:anchorId="322453CF" wp14:editId="36AFF16F">
                  <wp:extent cx="13684" cy="9123"/>
                  <wp:effectExtent l="0" t="0" r="0" b="0"/>
                  <wp:docPr id="30016" name="Picture 30016"/>
                  <wp:cNvGraphicFramePr/>
                  <a:graphic xmlns:a="http://schemas.openxmlformats.org/drawingml/2006/main">
                    <a:graphicData uri="http://schemas.openxmlformats.org/drawingml/2006/picture">
                      <pic:pic xmlns:pic="http://schemas.openxmlformats.org/drawingml/2006/picture">
                        <pic:nvPicPr>
                          <pic:cNvPr id="30016" name="Picture 30016"/>
                          <pic:cNvPicPr/>
                        </pic:nvPicPr>
                        <pic:blipFill>
                          <a:blip r:embed="rId54"/>
                          <a:stretch>
                            <a:fillRect/>
                          </a:stretch>
                        </pic:blipFill>
                        <pic:spPr>
                          <a:xfrm>
                            <a:off x="0" y="0"/>
                            <a:ext cx="13684" cy="9123"/>
                          </a:xfrm>
                          <a:prstGeom prst="rect">
                            <a:avLst/>
                          </a:prstGeom>
                        </pic:spPr>
                      </pic:pic>
                    </a:graphicData>
                  </a:graphic>
                </wp:inline>
              </w:drawing>
            </w:r>
            <w:r>
              <w:tab/>
              <w:t>101 ,ooo</w:t>
            </w:r>
          </w:p>
        </w:tc>
      </w:tr>
    </w:tbl>
    <w:tbl>
      <w:tblPr>
        <w:tblStyle w:val="TableGrid"/>
        <w:tblpPr w:vertAnchor="text" w:tblpX="3807" w:tblpY="72"/>
        <w:tblOverlap w:val="never"/>
        <w:tblW w:w="2557" w:type="dxa"/>
        <w:tblInd w:w="0" w:type="dxa"/>
        <w:tblCellMar>
          <w:top w:w="36" w:type="dxa"/>
          <w:left w:w="438" w:type="dxa"/>
        </w:tblCellMar>
        <w:tblLook w:val="04A0" w:firstRow="1" w:lastRow="0" w:firstColumn="1" w:lastColumn="0" w:noHBand="0" w:noVBand="1"/>
      </w:tblPr>
      <w:tblGrid>
        <w:gridCol w:w="1398"/>
        <w:gridCol w:w="1222"/>
      </w:tblGrid>
      <w:tr w:rsidR="004E0646" w14:paraId="035350AD" w14:textId="77777777">
        <w:trPr>
          <w:trHeight w:val="268"/>
        </w:trPr>
        <w:tc>
          <w:tcPr>
            <w:tcW w:w="1555" w:type="dxa"/>
            <w:tcBorders>
              <w:top w:val="single" w:sz="2" w:space="0" w:color="000000"/>
              <w:left w:val="nil"/>
              <w:bottom w:val="single" w:sz="2" w:space="0" w:color="000000"/>
              <w:right w:val="nil"/>
            </w:tcBorders>
          </w:tcPr>
          <w:p w14:paraId="434CBAF1" w14:textId="77777777" w:rsidR="004E0646" w:rsidRDefault="004E0646">
            <w:r>
              <w:rPr>
                <w:rFonts w:ascii="Times New Roman" w:eastAsia="Times New Roman" w:hAnsi="Times New Roman" w:cs="Times New Roman"/>
                <w:sz w:val="24"/>
              </w:rPr>
              <w:t>4,718,505</w:t>
            </w:r>
          </w:p>
        </w:tc>
        <w:tc>
          <w:tcPr>
            <w:tcW w:w="1002" w:type="dxa"/>
            <w:tcBorders>
              <w:top w:val="nil"/>
              <w:left w:val="single" w:sz="2" w:space="0" w:color="000000"/>
              <w:bottom w:val="single" w:sz="2" w:space="0" w:color="000000"/>
              <w:right w:val="nil"/>
            </w:tcBorders>
          </w:tcPr>
          <w:p w14:paraId="71AC8ABC" w14:textId="77777777" w:rsidR="004E0646" w:rsidRDefault="004E0646">
            <w:pPr>
              <w:ind w:left="4" w:right="-352"/>
              <w:jc w:val="center"/>
            </w:pPr>
            <w:r>
              <w:rPr>
                <w:rFonts w:ascii="Times New Roman" w:eastAsia="Times New Roman" w:hAnsi="Times New Roman" w:cs="Times New Roman"/>
                <w:sz w:val="24"/>
              </w:rPr>
              <w:t>4 855,420</w:t>
            </w:r>
          </w:p>
        </w:tc>
      </w:tr>
    </w:tbl>
    <w:p w14:paraId="2E4AB26C" w14:textId="77777777" w:rsidR="004E0646" w:rsidRDefault="004E0646">
      <w:pPr>
        <w:spacing w:after="1220" w:line="271" w:lineRule="auto"/>
        <w:ind w:left="17" w:right="7" w:hanging="3"/>
      </w:pPr>
      <w:r>
        <w:rPr>
          <w:noProof/>
        </w:rPr>
        <w:drawing>
          <wp:anchor distT="0" distB="0" distL="114300" distR="114300" simplePos="0" relativeHeight="251673600" behindDoc="0" locked="0" layoutInCell="1" allowOverlap="0" wp14:anchorId="16CE02DF" wp14:editId="7850ECCA">
            <wp:simplePos x="0" y="0"/>
            <wp:positionH relativeFrom="page">
              <wp:posOffset>6960495</wp:posOffset>
            </wp:positionH>
            <wp:positionV relativeFrom="page">
              <wp:posOffset>4976741</wp:posOffset>
            </wp:positionV>
            <wp:extent cx="13683" cy="4562"/>
            <wp:effectExtent l="0" t="0" r="0" b="0"/>
            <wp:wrapTopAndBottom/>
            <wp:docPr id="30011" name="Picture 30011"/>
            <wp:cNvGraphicFramePr/>
            <a:graphic xmlns:a="http://schemas.openxmlformats.org/drawingml/2006/main">
              <a:graphicData uri="http://schemas.openxmlformats.org/drawingml/2006/picture">
                <pic:pic xmlns:pic="http://schemas.openxmlformats.org/drawingml/2006/picture">
                  <pic:nvPicPr>
                    <pic:cNvPr id="30011" name="Picture 30011"/>
                    <pic:cNvPicPr/>
                  </pic:nvPicPr>
                  <pic:blipFill>
                    <a:blip r:embed="rId31"/>
                    <a:stretch>
                      <a:fillRect/>
                    </a:stretch>
                  </pic:blipFill>
                  <pic:spPr>
                    <a:xfrm>
                      <a:off x="0" y="0"/>
                      <a:ext cx="13683" cy="4562"/>
                    </a:xfrm>
                    <a:prstGeom prst="rect">
                      <a:avLst/>
                    </a:prstGeom>
                  </pic:spPr>
                </pic:pic>
              </a:graphicData>
            </a:graphic>
          </wp:anchor>
        </w:drawing>
      </w:r>
      <w:r>
        <w:rPr>
          <w:noProof/>
        </w:rPr>
        <w:drawing>
          <wp:anchor distT="0" distB="0" distL="114300" distR="114300" simplePos="0" relativeHeight="251674624" behindDoc="0" locked="0" layoutInCell="1" allowOverlap="0" wp14:anchorId="53990209" wp14:editId="2FEFE877">
            <wp:simplePos x="0" y="0"/>
            <wp:positionH relativeFrom="page">
              <wp:posOffset>7234170</wp:posOffset>
            </wp:positionH>
            <wp:positionV relativeFrom="page">
              <wp:posOffset>6509450</wp:posOffset>
            </wp:positionV>
            <wp:extent cx="13684" cy="13684"/>
            <wp:effectExtent l="0" t="0" r="0" b="0"/>
            <wp:wrapTopAndBottom/>
            <wp:docPr id="30012" name="Picture 30012"/>
            <wp:cNvGraphicFramePr/>
            <a:graphic xmlns:a="http://schemas.openxmlformats.org/drawingml/2006/main">
              <a:graphicData uri="http://schemas.openxmlformats.org/drawingml/2006/picture">
                <pic:pic xmlns:pic="http://schemas.openxmlformats.org/drawingml/2006/picture">
                  <pic:nvPicPr>
                    <pic:cNvPr id="30012" name="Picture 30012"/>
                    <pic:cNvPicPr/>
                  </pic:nvPicPr>
                  <pic:blipFill>
                    <a:blip r:embed="rId55"/>
                    <a:stretch>
                      <a:fillRect/>
                    </a:stretch>
                  </pic:blipFill>
                  <pic:spPr>
                    <a:xfrm>
                      <a:off x="0" y="0"/>
                      <a:ext cx="13684" cy="13684"/>
                    </a:xfrm>
                    <a:prstGeom prst="rect">
                      <a:avLst/>
                    </a:prstGeom>
                  </pic:spPr>
                </pic:pic>
              </a:graphicData>
            </a:graphic>
          </wp:anchor>
        </w:drawing>
      </w:r>
      <w:r>
        <w:rPr>
          <w:noProof/>
        </w:rPr>
        <w:drawing>
          <wp:anchor distT="0" distB="0" distL="114300" distR="114300" simplePos="0" relativeHeight="251675648" behindDoc="0" locked="0" layoutInCell="1" allowOverlap="0" wp14:anchorId="21B5E4DD" wp14:editId="5A19BEA3">
            <wp:simplePos x="0" y="0"/>
            <wp:positionH relativeFrom="page">
              <wp:posOffset>7079088</wp:posOffset>
            </wp:positionH>
            <wp:positionV relativeFrom="page">
              <wp:posOffset>7353352</wp:posOffset>
            </wp:positionV>
            <wp:extent cx="9122" cy="4562"/>
            <wp:effectExtent l="0" t="0" r="0" b="0"/>
            <wp:wrapTopAndBottom/>
            <wp:docPr id="30014" name="Picture 30014"/>
            <wp:cNvGraphicFramePr/>
            <a:graphic xmlns:a="http://schemas.openxmlformats.org/drawingml/2006/main">
              <a:graphicData uri="http://schemas.openxmlformats.org/drawingml/2006/picture">
                <pic:pic xmlns:pic="http://schemas.openxmlformats.org/drawingml/2006/picture">
                  <pic:nvPicPr>
                    <pic:cNvPr id="30014" name="Picture 30014"/>
                    <pic:cNvPicPr/>
                  </pic:nvPicPr>
                  <pic:blipFill>
                    <a:blip r:embed="rId12"/>
                    <a:stretch>
                      <a:fillRect/>
                    </a:stretch>
                  </pic:blipFill>
                  <pic:spPr>
                    <a:xfrm>
                      <a:off x="0" y="0"/>
                      <a:ext cx="9122" cy="4562"/>
                    </a:xfrm>
                    <a:prstGeom prst="rect">
                      <a:avLst/>
                    </a:prstGeom>
                  </pic:spPr>
                </pic:pic>
              </a:graphicData>
            </a:graphic>
          </wp:anchor>
        </w:drawing>
      </w:r>
      <w:r>
        <w:t>Total Revenue</w:t>
      </w:r>
      <w:r>
        <w:rPr>
          <w:noProof/>
        </w:rPr>
        <w:drawing>
          <wp:inline distT="0" distB="0" distL="0" distR="0" wp14:anchorId="28B35094" wp14:editId="0226FDAF">
            <wp:extent cx="4096018" cy="209835"/>
            <wp:effectExtent l="0" t="0" r="0" b="0"/>
            <wp:docPr id="180368" name="Picture 180368"/>
            <wp:cNvGraphicFramePr/>
            <a:graphic xmlns:a="http://schemas.openxmlformats.org/drawingml/2006/main">
              <a:graphicData uri="http://schemas.openxmlformats.org/drawingml/2006/picture">
                <pic:pic xmlns:pic="http://schemas.openxmlformats.org/drawingml/2006/picture">
                  <pic:nvPicPr>
                    <pic:cNvPr id="180368" name="Picture 180368"/>
                    <pic:cNvPicPr/>
                  </pic:nvPicPr>
                  <pic:blipFill>
                    <a:blip r:embed="rId56"/>
                    <a:stretch>
                      <a:fillRect/>
                    </a:stretch>
                  </pic:blipFill>
                  <pic:spPr>
                    <a:xfrm>
                      <a:off x="0" y="0"/>
                      <a:ext cx="4096018" cy="209835"/>
                    </a:xfrm>
                    <a:prstGeom prst="rect">
                      <a:avLst/>
                    </a:prstGeom>
                  </pic:spPr>
                </pic:pic>
              </a:graphicData>
            </a:graphic>
          </wp:inline>
        </w:drawing>
      </w:r>
    </w:p>
    <w:p w14:paraId="02ABAE36" w14:textId="77777777" w:rsidR="004E0646" w:rsidRDefault="004E0646">
      <w:pPr>
        <w:spacing w:after="3"/>
        <w:ind w:left="4901" w:right="-15" w:hanging="10"/>
        <w:jc w:val="center"/>
      </w:pPr>
      <w:r>
        <w:rPr>
          <w:rFonts w:ascii="Times New Roman" w:hAnsi="Times New Roman"/>
        </w:rPr>
        <w:t>3</w:t>
      </w:r>
    </w:p>
    <w:p w14:paraId="0F46F0FD" w14:textId="77777777" w:rsidR="004E0646" w:rsidRDefault="004E0646">
      <w:pPr>
        <w:pStyle w:val="Heading1"/>
      </w:pPr>
      <w:r>
        <w:lastRenderedPageBreak/>
        <w:t>PIKE COUNTY, ILLINOIS</w:t>
      </w:r>
    </w:p>
    <w:p w14:paraId="2F97C333" w14:textId="77777777" w:rsidR="004E0646" w:rsidRDefault="004E0646">
      <w:pPr>
        <w:spacing w:after="119"/>
        <w:ind w:left="2977" w:hanging="10"/>
        <w:jc w:val="center"/>
      </w:pPr>
      <w:r>
        <w:rPr>
          <w:sz w:val="26"/>
        </w:rPr>
        <w:t>ANNUAL TAX LEW</w:t>
      </w:r>
    </w:p>
    <w:p w14:paraId="6C28493A" w14:textId="77777777" w:rsidR="004E0646" w:rsidRDefault="004E0646">
      <w:pPr>
        <w:spacing w:after="458" w:line="265" w:lineRule="auto"/>
        <w:ind w:left="2984" w:right="-15" w:hanging="10"/>
      </w:pPr>
      <w:r>
        <w:rPr>
          <w:sz w:val="26"/>
        </w:rPr>
        <w:t>December 1, 2019 to November 30, 2020</w:t>
      </w:r>
    </w:p>
    <w:p w14:paraId="608E1DC5" w14:textId="77777777" w:rsidR="004E0646" w:rsidRDefault="004E0646">
      <w:pPr>
        <w:pStyle w:val="Heading2"/>
        <w:ind w:left="197"/>
      </w:pPr>
      <w:r>
        <w:t>COUNTY GENERAL FUND</w:t>
      </w:r>
    </w:p>
    <w:tbl>
      <w:tblPr>
        <w:tblStyle w:val="TableGrid"/>
        <w:tblW w:w="8232" w:type="dxa"/>
        <w:tblInd w:w="503" w:type="dxa"/>
        <w:tblLook w:val="04A0" w:firstRow="1" w:lastRow="0" w:firstColumn="1" w:lastColumn="0" w:noHBand="0" w:noVBand="1"/>
      </w:tblPr>
      <w:tblGrid>
        <w:gridCol w:w="7047"/>
        <w:gridCol w:w="1185"/>
      </w:tblGrid>
      <w:tr w:rsidR="004E0646" w14:paraId="209288AA" w14:textId="77777777">
        <w:trPr>
          <w:trHeight w:val="266"/>
        </w:trPr>
        <w:tc>
          <w:tcPr>
            <w:tcW w:w="7047" w:type="dxa"/>
            <w:tcBorders>
              <w:top w:val="nil"/>
              <w:left w:val="nil"/>
              <w:bottom w:val="nil"/>
              <w:right w:val="nil"/>
            </w:tcBorders>
          </w:tcPr>
          <w:p w14:paraId="4718F764" w14:textId="77777777" w:rsidR="004E0646" w:rsidRDefault="004E0646">
            <w:pPr>
              <w:ind w:left="22"/>
            </w:pPr>
            <w:r>
              <w:rPr>
                <w:sz w:val="26"/>
              </w:rPr>
              <w:t>Sheriff's Office:</w:t>
            </w:r>
          </w:p>
        </w:tc>
        <w:tc>
          <w:tcPr>
            <w:tcW w:w="1185" w:type="dxa"/>
            <w:tcBorders>
              <w:top w:val="nil"/>
              <w:left w:val="nil"/>
              <w:bottom w:val="nil"/>
              <w:right w:val="nil"/>
            </w:tcBorders>
          </w:tcPr>
          <w:p w14:paraId="23D79597" w14:textId="77777777" w:rsidR="004E0646" w:rsidRDefault="004E0646"/>
        </w:tc>
      </w:tr>
      <w:tr w:rsidR="004E0646" w14:paraId="68ABC292" w14:textId="77777777">
        <w:trPr>
          <w:trHeight w:val="284"/>
        </w:trPr>
        <w:tc>
          <w:tcPr>
            <w:tcW w:w="7047" w:type="dxa"/>
            <w:tcBorders>
              <w:top w:val="nil"/>
              <w:left w:val="nil"/>
              <w:bottom w:val="nil"/>
              <w:right w:val="nil"/>
            </w:tcBorders>
          </w:tcPr>
          <w:p w14:paraId="3091AE30" w14:textId="77777777" w:rsidR="004E0646" w:rsidRDefault="004E0646">
            <w:pPr>
              <w:ind w:left="259"/>
            </w:pPr>
            <w:r>
              <w:rPr>
                <w:sz w:val="26"/>
              </w:rPr>
              <w:t>Vehicle Maintenance</w:t>
            </w:r>
          </w:p>
        </w:tc>
        <w:tc>
          <w:tcPr>
            <w:tcW w:w="1185" w:type="dxa"/>
            <w:tcBorders>
              <w:top w:val="nil"/>
              <w:left w:val="nil"/>
              <w:bottom w:val="nil"/>
              <w:right w:val="nil"/>
            </w:tcBorders>
          </w:tcPr>
          <w:p w14:paraId="5FD42567" w14:textId="77777777" w:rsidR="004E0646" w:rsidRDefault="004E0646">
            <w:pPr>
              <w:ind w:left="165"/>
            </w:pPr>
            <w:r>
              <w:rPr>
                <w:rFonts w:ascii="Times New Roman" w:eastAsia="Times New Roman" w:hAnsi="Times New Roman" w:cs="Times New Roman"/>
                <w:sz w:val="24"/>
              </w:rPr>
              <w:t>$ 381000</w:t>
            </w:r>
          </w:p>
        </w:tc>
      </w:tr>
      <w:tr w:rsidR="004E0646" w14:paraId="15883566" w14:textId="77777777">
        <w:trPr>
          <w:trHeight w:val="519"/>
        </w:trPr>
        <w:tc>
          <w:tcPr>
            <w:tcW w:w="7047" w:type="dxa"/>
            <w:tcBorders>
              <w:top w:val="nil"/>
              <w:left w:val="nil"/>
              <w:bottom w:val="nil"/>
              <w:right w:val="nil"/>
            </w:tcBorders>
          </w:tcPr>
          <w:p w14:paraId="2054594C" w14:textId="77777777" w:rsidR="004E0646" w:rsidRDefault="004E0646">
            <w:pPr>
              <w:ind w:left="7" w:right="5351" w:firstLine="259"/>
            </w:pPr>
            <w:r>
              <w:rPr>
                <w:sz w:val="28"/>
              </w:rPr>
              <w:t>Salaries Court:</w:t>
            </w:r>
          </w:p>
        </w:tc>
        <w:tc>
          <w:tcPr>
            <w:tcW w:w="1185" w:type="dxa"/>
            <w:tcBorders>
              <w:top w:val="nil"/>
              <w:left w:val="nil"/>
              <w:bottom w:val="nil"/>
              <w:right w:val="nil"/>
            </w:tcBorders>
          </w:tcPr>
          <w:p w14:paraId="5EF26E8E" w14:textId="77777777" w:rsidR="004E0646" w:rsidRDefault="004E0646">
            <w:pPr>
              <w:ind w:right="14"/>
              <w:jc w:val="right"/>
            </w:pPr>
            <w:r>
              <w:rPr>
                <w:rFonts w:ascii="Times New Roman" w:eastAsia="Times New Roman" w:hAnsi="Times New Roman" w:cs="Times New Roman"/>
                <w:sz w:val="26"/>
              </w:rPr>
              <w:t>276,213</w:t>
            </w:r>
          </w:p>
        </w:tc>
      </w:tr>
      <w:tr w:rsidR="004E0646" w14:paraId="263729D6" w14:textId="77777777">
        <w:trPr>
          <w:trHeight w:val="536"/>
        </w:trPr>
        <w:tc>
          <w:tcPr>
            <w:tcW w:w="7047" w:type="dxa"/>
            <w:tcBorders>
              <w:top w:val="nil"/>
              <w:left w:val="nil"/>
              <w:bottom w:val="nil"/>
              <w:right w:val="nil"/>
            </w:tcBorders>
          </w:tcPr>
          <w:p w14:paraId="25754E8B" w14:textId="77777777" w:rsidR="004E0646" w:rsidRDefault="004E0646">
            <w:pPr>
              <w:ind w:right="5093" w:firstLine="251"/>
            </w:pPr>
            <w:r>
              <w:rPr>
                <w:sz w:val="26"/>
              </w:rPr>
              <w:t>Juror Fees Other:</w:t>
            </w:r>
          </w:p>
        </w:tc>
        <w:tc>
          <w:tcPr>
            <w:tcW w:w="1185" w:type="dxa"/>
            <w:tcBorders>
              <w:top w:val="nil"/>
              <w:left w:val="nil"/>
              <w:bottom w:val="nil"/>
              <w:right w:val="nil"/>
            </w:tcBorders>
          </w:tcPr>
          <w:p w14:paraId="2052DEB9" w14:textId="77777777" w:rsidR="004E0646" w:rsidRDefault="004E0646">
            <w:pPr>
              <w:ind w:right="14"/>
              <w:jc w:val="right"/>
            </w:pPr>
            <w:r>
              <w:rPr>
                <w:rFonts w:ascii="Times New Roman" w:eastAsia="Times New Roman" w:hAnsi="Times New Roman" w:cs="Times New Roman"/>
                <w:sz w:val="26"/>
              </w:rPr>
              <w:t>7,500</w:t>
            </w:r>
          </w:p>
        </w:tc>
      </w:tr>
      <w:tr w:rsidR="004E0646" w14:paraId="31331FAD" w14:textId="77777777">
        <w:trPr>
          <w:trHeight w:val="284"/>
        </w:trPr>
        <w:tc>
          <w:tcPr>
            <w:tcW w:w="7047" w:type="dxa"/>
            <w:tcBorders>
              <w:top w:val="nil"/>
              <w:left w:val="nil"/>
              <w:bottom w:val="nil"/>
              <w:right w:val="nil"/>
            </w:tcBorders>
          </w:tcPr>
          <w:p w14:paraId="2D4CCD49" w14:textId="77777777" w:rsidR="004E0646" w:rsidRDefault="004E0646">
            <w:pPr>
              <w:ind w:left="251"/>
            </w:pPr>
            <w:r>
              <w:rPr>
                <w:sz w:val="26"/>
              </w:rPr>
              <w:t>Emergency Management</w:t>
            </w:r>
          </w:p>
        </w:tc>
        <w:tc>
          <w:tcPr>
            <w:tcW w:w="1185" w:type="dxa"/>
            <w:tcBorders>
              <w:top w:val="nil"/>
              <w:left w:val="nil"/>
              <w:bottom w:val="nil"/>
              <w:right w:val="nil"/>
            </w:tcBorders>
          </w:tcPr>
          <w:p w14:paraId="766C3B7D" w14:textId="77777777" w:rsidR="004E0646" w:rsidRDefault="004E0646">
            <w:pPr>
              <w:ind w:right="29"/>
              <w:jc w:val="right"/>
            </w:pPr>
            <w:r>
              <w:rPr>
                <w:rFonts w:ascii="Times New Roman" w:eastAsia="Times New Roman" w:hAnsi="Times New Roman" w:cs="Times New Roman"/>
                <w:sz w:val="26"/>
              </w:rPr>
              <w:t>43,926</w:t>
            </w:r>
          </w:p>
        </w:tc>
      </w:tr>
      <w:tr w:rsidR="004E0646" w14:paraId="4D9F64F4" w14:textId="77777777">
        <w:trPr>
          <w:trHeight w:val="251"/>
        </w:trPr>
        <w:tc>
          <w:tcPr>
            <w:tcW w:w="7047" w:type="dxa"/>
            <w:tcBorders>
              <w:top w:val="nil"/>
              <w:left w:val="nil"/>
              <w:bottom w:val="nil"/>
              <w:right w:val="nil"/>
            </w:tcBorders>
          </w:tcPr>
          <w:p w14:paraId="1152EDAB" w14:textId="77777777" w:rsidR="004E0646" w:rsidRDefault="004E0646">
            <w:pPr>
              <w:ind w:left="244"/>
            </w:pPr>
            <w:r>
              <w:rPr>
                <w:sz w:val="26"/>
              </w:rPr>
              <w:t>Buildings and Grounds</w:t>
            </w:r>
          </w:p>
        </w:tc>
        <w:tc>
          <w:tcPr>
            <w:tcW w:w="1185" w:type="dxa"/>
            <w:tcBorders>
              <w:top w:val="nil"/>
              <w:left w:val="nil"/>
              <w:bottom w:val="nil"/>
              <w:right w:val="nil"/>
            </w:tcBorders>
          </w:tcPr>
          <w:p w14:paraId="357466FA" w14:textId="77777777" w:rsidR="004E0646" w:rsidRDefault="004E0646">
            <w:pPr>
              <w:ind w:right="65"/>
              <w:jc w:val="right"/>
            </w:pPr>
            <w:r>
              <w:rPr>
                <w:rFonts w:ascii="Times New Roman" w:eastAsia="Times New Roman" w:hAnsi="Times New Roman" w:cs="Times New Roman"/>
                <w:sz w:val="26"/>
                <w:u w:val="single" w:color="000000"/>
              </w:rPr>
              <w:t>361 681</w:t>
            </w:r>
          </w:p>
        </w:tc>
      </w:tr>
    </w:tbl>
    <w:p w14:paraId="76F0C033" w14:textId="77777777" w:rsidR="004E0646" w:rsidRDefault="004E0646">
      <w:pPr>
        <w:tabs>
          <w:tab w:val="center" w:pos="3078"/>
          <w:tab w:val="right" w:pos="7543"/>
        </w:tabs>
        <w:spacing w:after="155" w:line="265" w:lineRule="auto"/>
        <w:ind w:right="-15"/>
      </w:pPr>
      <w:r>
        <w:rPr>
          <w:sz w:val="26"/>
        </w:rPr>
        <w:tab/>
        <w:t>Total County General Fund</w:t>
      </w:r>
      <w:r>
        <w:rPr>
          <w:sz w:val="26"/>
        </w:rPr>
        <w:tab/>
      </w:r>
      <w:r>
        <w:rPr>
          <w:noProof/>
        </w:rPr>
        <w:drawing>
          <wp:inline distT="0" distB="0" distL="0" distR="0" wp14:anchorId="2CDED3BB" wp14:editId="7B6D6667">
            <wp:extent cx="652261" cy="159657"/>
            <wp:effectExtent l="0" t="0" r="0" b="0"/>
            <wp:docPr id="32110" name="Picture 32110"/>
            <wp:cNvGraphicFramePr/>
            <a:graphic xmlns:a="http://schemas.openxmlformats.org/drawingml/2006/main">
              <a:graphicData uri="http://schemas.openxmlformats.org/drawingml/2006/picture">
                <pic:pic xmlns:pic="http://schemas.openxmlformats.org/drawingml/2006/picture">
                  <pic:nvPicPr>
                    <pic:cNvPr id="32110" name="Picture 32110"/>
                    <pic:cNvPicPr/>
                  </pic:nvPicPr>
                  <pic:blipFill>
                    <a:blip r:embed="rId57"/>
                    <a:stretch>
                      <a:fillRect/>
                    </a:stretch>
                  </pic:blipFill>
                  <pic:spPr>
                    <a:xfrm>
                      <a:off x="0" y="0"/>
                      <a:ext cx="652261" cy="159657"/>
                    </a:xfrm>
                    <a:prstGeom prst="rect">
                      <a:avLst/>
                    </a:prstGeom>
                  </pic:spPr>
                </pic:pic>
              </a:graphicData>
            </a:graphic>
          </wp:inline>
        </w:drawing>
      </w:r>
    </w:p>
    <w:p w14:paraId="0D0A6362" w14:textId="77777777" w:rsidR="004E0646" w:rsidRDefault="004E0646">
      <w:pPr>
        <w:pStyle w:val="Heading2"/>
        <w:ind w:left="132"/>
      </w:pPr>
      <w:r>
        <w:t>COUNTY HIGHWAY AND EQUIPMENT RENTAL FUND</w:t>
      </w:r>
    </w:p>
    <w:p w14:paraId="62936E02" w14:textId="77777777" w:rsidR="004E0646" w:rsidRDefault="004E0646">
      <w:pPr>
        <w:tabs>
          <w:tab w:val="center" w:pos="2870"/>
          <w:tab w:val="right" w:pos="7543"/>
        </w:tabs>
        <w:spacing w:after="130" w:line="265" w:lineRule="auto"/>
        <w:ind w:right="-15"/>
      </w:pPr>
      <w:r>
        <w:rPr>
          <w:sz w:val="26"/>
        </w:rPr>
        <w:tab/>
        <w:t>Maintenance and Construction of Roads</w:t>
      </w:r>
      <w:r>
        <w:rPr>
          <w:sz w:val="26"/>
        </w:rPr>
        <w:tab/>
      </w:r>
      <w:r>
        <w:rPr>
          <w:noProof/>
        </w:rPr>
        <w:drawing>
          <wp:inline distT="0" distB="0" distL="0" distR="0" wp14:anchorId="2EFE7A7A" wp14:editId="73AD53F0">
            <wp:extent cx="643139" cy="159657"/>
            <wp:effectExtent l="0" t="0" r="0" b="0"/>
            <wp:docPr id="32111" name="Picture 32111"/>
            <wp:cNvGraphicFramePr/>
            <a:graphic xmlns:a="http://schemas.openxmlformats.org/drawingml/2006/main">
              <a:graphicData uri="http://schemas.openxmlformats.org/drawingml/2006/picture">
                <pic:pic xmlns:pic="http://schemas.openxmlformats.org/drawingml/2006/picture">
                  <pic:nvPicPr>
                    <pic:cNvPr id="32111" name="Picture 32111"/>
                    <pic:cNvPicPr/>
                  </pic:nvPicPr>
                  <pic:blipFill>
                    <a:blip r:embed="rId58"/>
                    <a:stretch>
                      <a:fillRect/>
                    </a:stretch>
                  </pic:blipFill>
                  <pic:spPr>
                    <a:xfrm>
                      <a:off x="0" y="0"/>
                      <a:ext cx="643139" cy="159657"/>
                    </a:xfrm>
                    <a:prstGeom prst="rect">
                      <a:avLst/>
                    </a:prstGeom>
                  </pic:spPr>
                </pic:pic>
              </a:graphicData>
            </a:graphic>
          </wp:inline>
        </w:drawing>
      </w:r>
    </w:p>
    <w:p w14:paraId="4CF02089" w14:textId="77777777" w:rsidR="004E0646" w:rsidRDefault="004E0646">
      <w:pPr>
        <w:pStyle w:val="Heading2"/>
        <w:ind w:left="125"/>
      </w:pPr>
      <w:r>
        <w:t>ROAD AND BRIDGE FUND</w:t>
      </w:r>
    </w:p>
    <w:p w14:paraId="331D117F" w14:textId="77777777" w:rsidR="004E0646" w:rsidRDefault="004E0646">
      <w:pPr>
        <w:tabs>
          <w:tab w:val="center" w:pos="2349"/>
          <w:tab w:val="right" w:pos="7543"/>
        </w:tabs>
        <w:spacing w:after="155" w:line="265" w:lineRule="auto"/>
        <w:ind w:right="-15"/>
      </w:pPr>
      <w:r>
        <w:rPr>
          <w:noProof/>
        </w:rPr>
        <w:drawing>
          <wp:anchor distT="0" distB="0" distL="114300" distR="114300" simplePos="0" relativeHeight="251676672" behindDoc="0" locked="0" layoutInCell="1" allowOverlap="0" wp14:anchorId="5B7A122D" wp14:editId="75182914">
            <wp:simplePos x="0" y="0"/>
            <wp:positionH relativeFrom="page">
              <wp:posOffset>310166</wp:posOffset>
            </wp:positionH>
            <wp:positionV relativeFrom="page">
              <wp:posOffset>2600131</wp:posOffset>
            </wp:positionV>
            <wp:extent cx="273676" cy="2691364"/>
            <wp:effectExtent l="0" t="0" r="0" b="0"/>
            <wp:wrapSquare wrapText="bothSides"/>
            <wp:docPr id="32109" name="Picture 32109"/>
            <wp:cNvGraphicFramePr/>
            <a:graphic xmlns:a="http://schemas.openxmlformats.org/drawingml/2006/main">
              <a:graphicData uri="http://schemas.openxmlformats.org/drawingml/2006/picture">
                <pic:pic xmlns:pic="http://schemas.openxmlformats.org/drawingml/2006/picture">
                  <pic:nvPicPr>
                    <pic:cNvPr id="32109" name="Picture 32109"/>
                    <pic:cNvPicPr/>
                  </pic:nvPicPr>
                  <pic:blipFill>
                    <a:blip r:embed="rId59"/>
                    <a:stretch>
                      <a:fillRect/>
                    </a:stretch>
                  </pic:blipFill>
                  <pic:spPr>
                    <a:xfrm>
                      <a:off x="0" y="0"/>
                      <a:ext cx="273676" cy="2691364"/>
                    </a:xfrm>
                    <a:prstGeom prst="rect">
                      <a:avLst/>
                    </a:prstGeom>
                  </pic:spPr>
                </pic:pic>
              </a:graphicData>
            </a:graphic>
          </wp:anchor>
        </w:drawing>
      </w:r>
      <w:r>
        <w:rPr>
          <w:noProof/>
        </w:rPr>
        <w:drawing>
          <wp:anchor distT="0" distB="0" distL="114300" distR="114300" simplePos="0" relativeHeight="251677696" behindDoc="0" locked="0" layoutInCell="1" allowOverlap="0" wp14:anchorId="3AECD136" wp14:editId="2A22E2A7">
            <wp:simplePos x="0" y="0"/>
            <wp:positionH relativeFrom="page">
              <wp:posOffset>342095</wp:posOffset>
            </wp:positionH>
            <wp:positionV relativeFrom="page">
              <wp:posOffset>5875383</wp:posOffset>
            </wp:positionV>
            <wp:extent cx="4561" cy="4562"/>
            <wp:effectExtent l="0" t="0" r="0" b="0"/>
            <wp:wrapSquare wrapText="bothSides"/>
            <wp:docPr id="31919" name="Picture 31919"/>
            <wp:cNvGraphicFramePr/>
            <a:graphic xmlns:a="http://schemas.openxmlformats.org/drawingml/2006/main">
              <a:graphicData uri="http://schemas.openxmlformats.org/drawingml/2006/picture">
                <pic:pic xmlns:pic="http://schemas.openxmlformats.org/drawingml/2006/picture">
                  <pic:nvPicPr>
                    <pic:cNvPr id="31919" name="Picture 31919"/>
                    <pic:cNvPicPr/>
                  </pic:nvPicPr>
                  <pic:blipFill>
                    <a:blip r:embed="rId60"/>
                    <a:stretch>
                      <a:fillRect/>
                    </a:stretch>
                  </pic:blipFill>
                  <pic:spPr>
                    <a:xfrm>
                      <a:off x="0" y="0"/>
                      <a:ext cx="4561" cy="4562"/>
                    </a:xfrm>
                    <a:prstGeom prst="rect">
                      <a:avLst/>
                    </a:prstGeom>
                  </pic:spPr>
                </pic:pic>
              </a:graphicData>
            </a:graphic>
          </wp:anchor>
        </w:drawing>
      </w:r>
      <w:r>
        <w:rPr>
          <w:noProof/>
        </w:rPr>
        <w:drawing>
          <wp:anchor distT="0" distB="0" distL="114300" distR="114300" simplePos="0" relativeHeight="251678720" behindDoc="0" locked="0" layoutInCell="1" allowOverlap="0" wp14:anchorId="175DF8F0" wp14:editId="0B23C19E">
            <wp:simplePos x="0" y="0"/>
            <wp:positionH relativeFrom="page">
              <wp:posOffset>314727</wp:posOffset>
            </wp:positionH>
            <wp:positionV relativeFrom="page">
              <wp:posOffset>6326985</wp:posOffset>
            </wp:positionV>
            <wp:extent cx="13684" cy="18247"/>
            <wp:effectExtent l="0" t="0" r="0" b="0"/>
            <wp:wrapSquare wrapText="bothSides"/>
            <wp:docPr id="31920" name="Picture 31920"/>
            <wp:cNvGraphicFramePr/>
            <a:graphic xmlns:a="http://schemas.openxmlformats.org/drawingml/2006/main">
              <a:graphicData uri="http://schemas.openxmlformats.org/drawingml/2006/picture">
                <pic:pic xmlns:pic="http://schemas.openxmlformats.org/drawingml/2006/picture">
                  <pic:nvPicPr>
                    <pic:cNvPr id="31920" name="Picture 31920"/>
                    <pic:cNvPicPr/>
                  </pic:nvPicPr>
                  <pic:blipFill>
                    <a:blip r:embed="rId61"/>
                    <a:stretch>
                      <a:fillRect/>
                    </a:stretch>
                  </pic:blipFill>
                  <pic:spPr>
                    <a:xfrm>
                      <a:off x="0" y="0"/>
                      <a:ext cx="13684" cy="18247"/>
                    </a:xfrm>
                    <a:prstGeom prst="rect">
                      <a:avLst/>
                    </a:prstGeom>
                  </pic:spPr>
                </pic:pic>
              </a:graphicData>
            </a:graphic>
          </wp:anchor>
        </w:drawing>
      </w:r>
      <w:r>
        <w:rPr>
          <w:sz w:val="26"/>
        </w:rPr>
        <w:tab/>
        <w:t>County and Township Bridges</w:t>
      </w:r>
      <w:r>
        <w:rPr>
          <w:sz w:val="26"/>
        </w:rPr>
        <w:tab/>
      </w:r>
      <w:r>
        <w:rPr>
          <w:noProof/>
        </w:rPr>
        <w:drawing>
          <wp:inline distT="0" distB="0" distL="0" distR="0" wp14:anchorId="75C7873D" wp14:editId="029C1BE3">
            <wp:extent cx="647700" cy="164219"/>
            <wp:effectExtent l="0" t="0" r="0" b="0"/>
            <wp:docPr id="32112" name="Picture 32112"/>
            <wp:cNvGraphicFramePr/>
            <a:graphic xmlns:a="http://schemas.openxmlformats.org/drawingml/2006/main">
              <a:graphicData uri="http://schemas.openxmlformats.org/drawingml/2006/picture">
                <pic:pic xmlns:pic="http://schemas.openxmlformats.org/drawingml/2006/picture">
                  <pic:nvPicPr>
                    <pic:cNvPr id="32112" name="Picture 32112"/>
                    <pic:cNvPicPr/>
                  </pic:nvPicPr>
                  <pic:blipFill>
                    <a:blip r:embed="rId62"/>
                    <a:stretch>
                      <a:fillRect/>
                    </a:stretch>
                  </pic:blipFill>
                  <pic:spPr>
                    <a:xfrm>
                      <a:off x="0" y="0"/>
                      <a:ext cx="647700" cy="164219"/>
                    </a:xfrm>
                    <a:prstGeom prst="rect">
                      <a:avLst/>
                    </a:prstGeom>
                  </pic:spPr>
                </pic:pic>
              </a:graphicData>
            </a:graphic>
          </wp:inline>
        </w:drawing>
      </w:r>
    </w:p>
    <w:p w14:paraId="7D34F3EC" w14:textId="77777777" w:rsidR="004E0646" w:rsidRDefault="004E0646">
      <w:pPr>
        <w:pStyle w:val="Heading2"/>
        <w:ind w:left="60"/>
      </w:pPr>
      <w:r>
        <w:t>AID MATCHING FUND</w:t>
      </w:r>
    </w:p>
    <w:p w14:paraId="737EAD2D" w14:textId="77777777" w:rsidR="004E0646" w:rsidRDefault="004E0646">
      <w:pPr>
        <w:tabs>
          <w:tab w:val="center" w:pos="1530"/>
          <w:tab w:val="right" w:pos="7543"/>
        </w:tabs>
        <w:spacing w:after="110" w:line="265" w:lineRule="auto"/>
        <w:ind w:right="-15"/>
      </w:pPr>
      <w:r>
        <w:rPr>
          <w:sz w:val="26"/>
        </w:rPr>
        <w:tab/>
        <w:t>Road Projects</w:t>
      </w:r>
      <w:r>
        <w:rPr>
          <w:sz w:val="26"/>
        </w:rPr>
        <w:tab/>
      </w:r>
      <w:r>
        <w:rPr>
          <w:noProof/>
        </w:rPr>
        <w:drawing>
          <wp:inline distT="0" distB="0" distL="0" distR="0" wp14:anchorId="39E67628" wp14:editId="594FBA31">
            <wp:extent cx="647700" cy="164219"/>
            <wp:effectExtent l="0" t="0" r="0" b="0"/>
            <wp:docPr id="32113" name="Picture 32113"/>
            <wp:cNvGraphicFramePr/>
            <a:graphic xmlns:a="http://schemas.openxmlformats.org/drawingml/2006/main">
              <a:graphicData uri="http://schemas.openxmlformats.org/drawingml/2006/picture">
                <pic:pic xmlns:pic="http://schemas.openxmlformats.org/drawingml/2006/picture">
                  <pic:nvPicPr>
                    <pic:cNvPr id="32113" name="Picture 32113"/>
                    <pic:cNvPicPr/>
                  </pic:nvPicPr>
                  <pic:blipFill>
                    <a:blip r:embed="rId63"/>
                    <a:stretch>
                      <a:fillRect/>
                    </a:stretch>
                  </pic:blipFill>
                  <pic:spPr>
                    <a:xfrm>
                      <a:off x="0" y="0"/>
                      <a:ext cx="647700" cy="164219"/>
                    </a:xfrm>
                    <a:prstGeom prst="rect">
                      <a:avLst/>
                    </a:prstGeom>
                  </pic:spPr>
                </pic:pic>
              </a:graphicData>
            </a:graphic>
          </wp:inline>
        </w:drawing>
      </w:r>
    </w:p>
    <w:p w14:paraId="5DC68EB5" w14:textId="77777777" w:rsidR="004E0646" w:rsidRDefault="004E0646">
      <w:pPr>
        <w:spacing w:after="0" w:line="265" w:lineRule="auto"/>
        <w:ind w:left="17" w:hanging="10"/>
      </w:pPr>
      <w:r>
        <w:rPr>
          <w:sz w:val="30"/>
        </w:rPr>
        <w:t>TUBERCULOSIS FUND</w:t>
      </w:r>
    </w:p>
    <w:p w14:paraId="255D9D3B" w14:textId="77777777" w:rsidR="004E0646" w:rsidRDefault="004E0646">
      <w:pPr>
        <w:tabs>
          <w:tab w:val="center" w:pos="1379"/>
          <w:tab w:val="right" w:pos="7543"/>
        </w:tabs>
        <w:spacing w:after="155" w:line="265" w:lineRule="auto"/>
        <w:ind w:right="-15"/>
      </w:pPr>
      <w:r>
        <w:rPr>
          <w:sz w:val="26"/>
        </w:rPr>
        <w:lastRenderedPageBreak/>
        <w:tab/>
        <w:t>Contractual</w:t>
      </w:r>
      <w:r>
        <w:rPr>
          <w:sz w:val="26"/>
        </w:rPr>
        <w:tab/>
      </w:r>
      <w:r>
        <w:rPr>
          <w:noProof/>
        </w:rPr>
        <w:drawing>
          <wp:inline distT="0" distB="0" distL="0" distR="0" wp14:anchorId="62A6DC97" wp14:editId="3669712F">
            <wp:extent cx="647700" cy="159657"/>
            <wp:effectExtent l="0" t="0" r="0" b="0"/>
            <wp:docPr id="32114" name="Picture 32114"/>
            <wp:cNvGraphicFramePr/>
            <a:graphic xmlns:a="http://schemas.openxmlformats.org/drawingml/2006/main">
              <a:graphicData uri="http://schemas.openxmlformats.org/drawingml/2006/picture">
                <pic:pic xmlns:pic="http://schemas.openxmlformats.org/drawingml/2006/picture">
                  <pic:nvPicPr>
                    <pic:cNvPr id="32114" name="Picture 32114"/>
                    <pic:cNvPicPr/>
                  </pic:nvPicPr>
                  <pic:blipFill>
                    <a:blip r:embed="rId64"/>
                    <a:stretch>
                      <a:fillRect/>
                    </a:stretch>
                  </pic:blipFill>
                  <pic:spPr>
                    <a:xfrm>
                      <a:off x="0" y="0"/>
                      <a:ext cx="647700" cy="159657"/>
                    </a:xfrm>
                    <a:prstGeom prst="rect">
                      <a:avLst/>
                    </a:prstGeom>
                  </pic:spPr>
                </pic:pic>
              </a:graphicData>
            </a:graphic>
          </wp:inline>
        </w:drawing>
      </w:r>
    </w:p>
    <w:p w14:paraId="1365B45B" w14:textId="77777777" w:rsidR="004E0646" w:rsidRDefault="004E0646">
      <w:pPr>
        <w:pStyle w:val="Heading2"/>
        <w:ind w:left="60"/>
      </w:pPr>
      <w:r>
        <w:t>MUNICIPAL RETIREMENT FUND</w:t>
      </w:r>
    </w:p>
    <w:p w14:paraId="3FC4CB52" w14:textId="77777777" w:rsidR="004E0646" w:rsidRDefault="004E0646">
      <w:pPr>
        <w:tabs>
          <w:tab w:val="center" w:pos="1860"/>
          <w:tab w:val="right" w:pos="7543"/>
        </w:tabs>
        <w:spacing w:after="155" w:line="265" w:lineRule="auto"/>
        <w:ind w:right="-15"/>
      </w:pPr>
      <w:r>
        <w:rPr>
          <w:sz w:val="26"/>
        </w:rPr>
        <w:tab/>
        <w:t>Municipal Retirement</w:t>
      </w:r>
      <w:r>
        <w:rPr>
          <w:sz w:val="26"/>
        </w:rPr>
        <w:tab/>
      </w:r>
      <w:r>
        <w:rPr>
          <w:noProof/>
        </w:rPr>
        <w:drawing>
          <wp:inline distT="0" distB="0" distL="0" distR="0" wp14:anchorId="0627FA3C" wp14:editId="46B78153">
            <wp:extent cx="643139" cy="164219"/>
            <wp:effectExtent l="0" t="0" r="0" b="0"/>
            <wp:docPr id="32115" name="Picture 32115"/>
            <wp:cNvGraphicFramePr/>
            <a:graphic xmlns:a="http://schemas.openxmlformats.org/drawingml/2006/main">
              <a:graphicData uri="http://schemas.openxmlformats.org/drawingml/2006/picture">
                <pic:pic xmlns:pic="http://schemas.openxmlformats.org/drawingml/2006/picture">
                  <pic:nvPicPr>
                    <pic:cNvPr id="32115" name="Picture 32115"/>
                    <pic:cNvPicPr/>
                  </pic:nvPicPr>
                  <pic:blipFill>
                    <a:blip r:embed="rId65"/>
                    <a:stretch>
                      <a:fillRect/>
                    </a:stretch>
                  </pic:blipFill>
                  <pic:spPr>
                    <a:xfrm>
                      <a:off x="0" y="0"/>
                      <a:ext cx="643139" cy="164219"/>
                    </a:xfrm>
                    <a:prstGeom prst="rect">
                      <a:avLst/>
                    </a:prstGeom>
                  </pic:spPr>
                </pic:pic>
              </a:graphicData>
            </a:graphic>
          </wp:inline>
        </w:drawing>
      </w:r>
    </w:p>
    <w:p w14:paraId="7BB8CE78" w14:textId="77777777" w:rsidR="004E0646" w:rsidRDefault="004E0646">
      <w:pPr>
        <w:spacing w:after="186" w:line="251" w:lineRule="auto"/>
        <w:ind w:left="380" w:right="-1465" w:hanging="330"/>
      </w:pPr>
      <w:r>
        <w:rPr>
          <w:sz w:val="26"/>
        </w:rPr>
        <w:t>PIKE COUNTY MENTAL HEALTH FUND Counseling Center</w:t>
      </w:r>
      <w:r>
        <w:rPr>
          <w:sz w:val="26"/>
        </w:rPr>
        <w:tab/>
      </w:r>
      <w:r>
        <w:rPr>
          <w:noProof/>
        </w:rPr>
        <w:drawing>
          <wp:inline distT="0" distB="0" distL="0" distR="0" wp14:anchorId="08E92978" wp14:editId="73E88BAD">
            <wp:extent cx="647700" cy="159657"/>
            <wp:effectExtent l="0" t="0" r="0" b="0"/>
            <wp:docPr id="32116" name="Picture 32116"/>
            <wp:cNvGraphicFramePr/>
            <a:graphic xmlns:a="http://schemas.openxmlformats.org/drawingml/2006/main">
              <a:graphicData uri="http://schemas.openxmlformats.org/drawingml/2006/picture">
                <pic:pic xmlns:pic="http://schemas.openxmlformats.org/drawingml/2006/picture">
                  <pic:nvPicPr>
                    <pic:cNvPr id="32116" name="Picture 32116"/>
                    <pic:cNvPicPr/>
                  </pic:nvPicPr>
                  <pic:blipFill>
                    <a:blip r:embed="rId66"/>
                    <a:stretch>
                      <a:fillRect/>
                    </a:stretch>
                  </pic:blipFill>
                  <pic:spPr>
                    <a:xfrm>
                      <a:off x="0" y="0"/>
                      <a:ext cx="647700" cy="159657"/>
                    </a:xfrm>
                    <a:prstGeom prst="rect">
                      <a:avLst/>
                    </a:prstGeom>
                  </pic:spPr>
                </pic:pic>
              </a:graphicData>
            </a:graphic>
          </wp:inline>
        </w:drawing>
      </w:r>
    </w:p>
    <w:p w14:paraId="7BD5CEF2" w14:textId="77777777" w:rsidR="004E0646" w:rsidRDefault="004E0646">
      <w:pPr>
        <w:pStyle w:val="Heading2"/>
        <w:ind w:left="60"/>
      </w:pPr>
      <w:r>
        <w:t>PIKE COUNTY HEALTH DEPARTMENT FUND</w:t>
      </w:r>
    </w:p>
    <w:p w14:paraId="547115C5" w14:textId="77777777" w:rsidR="004E0646" w:rsidRDefault="004E0646">
      <w:pPr>
        <w:pStyle w:val="Heading3"/>
        <w:tabs>
          <w:tab w:val="center" w:pos="1164"/>
          <w:tab w:val="center" w:pos="8465"/>
        </w:tabs>
        <w:spacing w:after="135" w:line="251" w:lineRule="auto"/>
        <w:ind w:left="0"/>
      </w:pPr>
      <w:r>
        <w:rPr>
          <w:rFonts w:ascii="Calibri" w:eastAsia="Calibri" w:hAnsi="Calibri" w:cs="Calibri"/>
          <w:sz w:val="28"/>
        </w:rPr>
        <w:tab/>
        <w:t>Salaries</w:t>
      </w:r>
      <w:r>
        <w:rPr>
          <w:rFonts w:ascii="Calibri" w:eastAsia="Calibri" w:hAnsi="Calibri" w:cs="Calibri"/>
          <w:sz w:val="28"/>
        </w:rPr>
        <w:tab/>
      </w:r>
      <w:r>
        <w:rPr>
          <w:noProof/>
        </w:rPr>
        <w:drawing>
          <wp:inline distT="0" distB="0" distL="0" distR="0" wp14:anchorId="3B4356B2" wp14:editId="2161C568">
            <wp:extent cx="643139" cy="159657"/>
            <wp:effectExtent l="0" t="0" r="0" b="0"/>
            <wp:docPr id="32117" name="Picture 32117"/>
            <wp:cNvGraphicFramePr/>
            <a:graphic xmlns:a="http://schemas.openxmlformats.org/drawingml/2006/main">
              <a:graphicData uri="http://schemas.openxmlformats.org/drawingml/2006/picture">
                <pic:pic xmlns:pic="http://schemas.openxmlformats.org/drawingml/2006/picture">
                  <pic:nvPicPr>
                    <pic:cNvPr id="32117" name="Picture 32117"/>
                    <pic:cNvPicPr/>
                  </pic:nvPicPr>
                  <pic:blipFill>
                    <a:blip r:embed="rId67"/>
                    <a:stretch>
                      <a:fillRect/>
                    </a:stretch>
                  </pic:blipFill>
                  <pic:spPr>
                    <a:xfrm>
                      <a:off x="0" y="0"/>
                      <a:ext cx="643139" cy="159657"/>
                    </a:xfrm>
                    <a:prstGeom prst="rect">
                      <a:avLst/>
                    </a:prstGeom>
                  </pic:spPr>
                </pic:pic>
              </a:graphicData>
            </a:graphic>
          </wp:inline>
        </w:drawing>
      </w:r>
    </w:p>
    <w:p w14:paraId="115D0A26" w14:textId="77777777" w:rsidR="004E0646" w:rsidRDefault="004E0646">
      <w:pPr>
        <w:spacing w:after="0" w:line="265" w:lineRule="auto"/>
        <w:ind w:left="17" w:hanging="10"/>
      </w:pPr>
      <w:r>
        <w:rPr>
          <w:sz w:val="30"/>
        </w:rPr>
        <w:t>LIABILITY INSURANCE FUND</w:t>
      </w:r>
    </w:p>
    <w:p w14:paraId="395B16A4" w14:textId="77777777" w:rsidR="004E0646" w:rsidRDefault="004E0646">
      <w:pPr>
        <w:tabs>
          <w:tab w:val="center" w:pos="2119"/>
          <w:tab w:val="right" w:pos="7543"/>
        </w:tabs>
        <w:spacing w:after="155" w:line="265" w:lineRule="auto"/>
        <w:ind w:right="-15"/>
      </w:pPr>
      <w:r>
        <w:rPr>
          <w:sz w:val="26"/>
        </w:rPr>
        <w:tab/>
        <w:t>Insurance and Tort Liability</w:t>
      </w:r>
      <w:r>
        <w:rPr>
          <w:sz w:val="26"/>
        </w:rPr>
        <w:tab/>
      </w:r>
      <w:r>
        <w:rPr>
          <w:noProof/>
        </w:rPr>
        <w:drawing>
          <wp:inline distT="0" distB="0" distL="0" distR="0" wp14:anchorId="3EDED8FC" wp14:editId="063709DA">
            <wp:extent cx="647700" cy="164219"/>
            <wp:effectExtent l="0" t="0" r="0" b="0"/>
            <wp:docPr id="32118" name="Picture 32118"/>
            <wp:cNvGraphicFramePr/>
            <a:graphic xmlns:a="http://schemas.openxmlformats.org/drawingml/2006/main">
              <a:graphicData uri="http://schemas.openxmlformats.org/drawingml/2006/picture">
                <pic:pic xmlns:pic="http://schemas.openxmlformats.org/drawingml/2006/picture">
                  <pic:nvPicPr>
                    <pic:cNvPr id="32118" name="Picture 32118"/>
                    <pic:cNvPicPr/>
                  </pic:nvPicPr>
                  <pic:blipFill>
                    <a:blip r:embed="rId68"/>
                    <a:stretch>
                      <a:fillRect/>
                    </a:stretch>
                  </pic:blipFill>
                  <pic:spPr>
                    <a:xfrm>
                      <a:off x="0" y="0"/>
                      <a:ext cx="647700" cy="164219"/>
                    </a:xfrm>
                    <a:prstGeom prst="rect">
                      <a:avLst/>
                    </a:prstGeom>
                  </pic:spPr>
                </pic:pic>
              </a:graphicData>
            </a:graphic>
          </wp:inline>
        </w:drawing>
      </w:r>
    </w:p>
    <w:p w14:paraId="76806C50" w14:textId="77777777" w:rsidR="004E0646" w:rsidRDefault="004E0646">
      <w:pPr>
        <w:spacing w:after="0" w:line="265" w:lineRule="auto"/>
        <w:ind w:left="17" w:hanging="10"/>
      </w:pPr>
      <w:r>
        <w:rPr>
          <w:sz w:val="30"/>
        </w:rPr>
        <w:t>SOCIAL SECURITY FUND</w:t>
      </w:r>
    </w:p>
    <w:p w14:paraId="37C837FE" w14:textId="77777777" w:rsidR="004E0646" w:rsidRDefault="004E0646">
      <w:pPr>
        <w:tabs>
          <w:tab w:val="center" w:pos="988"/>
          <w:tab w:val="center" w:pos="8437"/>
        </w:tabs>
        <w:spacing w:after="810" w:line="265" w:lineRule="auto"/>
      </w:pPr>
      <w:r>
        <w:rPr>
          <w:sz w:val="30"/>
        </w:rPr>
        <w:tab/>
        <w:t>FICA</w:t>
      </w:r>
      <w:r>
        <w:rPr>
          <w:sz w:val="30"/>
        </w:rPr>
        <w:tab/>
      </w:r>
      <w:r>
        <w:rPr>
          <w:noProof/>
        </w:rPr>
        <w:drawing>
          <wp:inline distT="0" distB="0" distL="0" distR="0" wp14:anchorId="08819C8E" wp14:editId="6F5FBB71">
            <wp:extent cx="643139" cy="237205"/>
            <wp:effectExtent l="0" t="0" r="0" b="0"/>
            <wp:docPr id="32119" name="Picture 32119"/>
            <wp:cNvGraphicFramePr/>
            <a:graphic xmlns:a="http://schemas.openxmlformats.org/drawingml/2006/main">
              <a:graphicData uri="http://schemas.openxmlformats.org/drawingml/2006/picture">
                <pic:pic xmlns:pic="http://schemas.openxmlformats.org/drawingml/2006/picture">
                  <pic:nvPicPr>
                    <pic:cNvPr id="32119" name="Picture 32119"/>
                    <pic:cNvPicPr/>
                  </pic:nvPicPr>
                  <pic:blipFill>
                    <a:blip r:embed="rId69"/>
                    <a:stretch>
                      <a:fillRect/>
                    </a:stretch>
                  </pic:blipFill>
                  <pic:spPr>
                    <a:xfrm>
                      <a:off x="0" y="0"/>
                      <a:ext cx="643139" cy="237205"/>
                    </a:xfrm>
                    <a:prstGeom prst="rect">
                      <a:avLst/>
                    </a:prstGeom>
                  </pic:spPr>
                </pic:pic>
              </a:graphicData>
            </a:graphic>
          </wp:inline>
        </w:drawing>
      </w:r>
    </w:p>
    <w:p w14:paraId="1718D9BA" w14:textId="77777777" w:rsidR="004E0646" w:rsidRDefault="004E0646">
      <w:pPr>
        <w:spacing w:after="0"/>
        <w:ind w:left="2536"/>
        <w:jc w:val="center"/>
      </w:pPr>
      <w:r>
        <w:rPr>
          <w:rFonts w:ascii="Times New Roman" w:hAnsi="Times New Roman"/>
          <w:sz w:val="28"/>
        </w:rPr>
        <w:t>55</w:t>
      </w:r>
    </w:p>
    <w:p w14:paraId="2F656EDE" w14:textId="77777777" w:rsidR="004E0646" w:rsidRDefault="004E0646">
      <w:pPr>
        <w:sectPr w:rsidR="004E0646">
          <w:footnotePr>
            <w:numRestart w:val="eachPage"/>
          </w:footnotePr>
          <w:type w:val="continuous"/>
          <w:pgSz w:w="12240" w:h="15840"/>
          <w:pgMar w:top="863" w:right="3764" w:bottom="1106" w:left="948" w:header="720" w:footer="720" w:gutter="0"/>
          <w:cols w:space="720"/>
        </w:sectPr>
      </w:pPr>
    </w:p>
    <w:p w14:paraId="615AFA43" w14:textId="77777777" w:rsidR="004E0646" w:rsidRDefault="004E0646">
      <w:pPr>
        <w:spacing w:after="0"/>
        <w:ind w:right="20"/>
      </w:pPr>
      <w:r>
        <w:rPr>
          <w:noProof/>
        </w:rPr>
        <w:lastRenderedPageBreak/>
        <w:drawing>
          <wp:anchor distT="0" distB="0" distL="114300" distR="114300" simplePos="0" relativeHeight="251679744" behindDoc="0" locked="0" layoutInCell="1" allowOverlap="0" wp14:anchorId="46A6BF4F" wp14:editId="06060ADA">
            <wp:simplePos x="0" y="0"/>
            <wp:positionH relativeFrom="page">
              <wp:posOffset>0</wp:posOffset>
            </wp:positionH>
            <wp:positionV relativeFrom="page">
              <wp:posOffset>1</wp:posOffset>
            </wp:positionV>
            <wp:extent cx="7772400" cy="10058399"/>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a:fillRect/>
                    </a:stretch>
                  </pic:blipFill>
                  <pic:spPr>
                    <a:xfrm>
                      <a:off x="0" y="0"/>
                      <a:ext cx="7772400" cy="10058399"/>
                    </a:xfrm>
                    <a:prstGeom prst="rect">
                      <a:avLst/>
                    </a:prstGeom>
                  </pic:spPr>
                </pic:pic>
              </a:graphicData>
            </a:graphic>
          </wp:anchor>
        </w:drawing>
      </w:r>
    </w:p>
    <w:p w14:paraId="7A3FBE58" w14:textId="77777777" w:rsidR="004E0646" w:rsidRDefault="004E0646">
      <w:pPr>
        <w:sectPr w:rsidR="004E0646">
          <w:footerReference w:type="even" r:id="rId71"/>
          <w:footerReference w:type="default" r:id="rId72"/>
          <w:footerReference w:type="first" r:id="rId73"/>
          <w:footnotePr>
            <w:numRestart w:val="eachPage"/>
          </w:footnotePr>
          <w:pgSz w:w="12240" w:h="15840"/>
          <w:pgMar w:top="1440" w:right="1440" w:bottom="1440" w:left="1440" w:header="720" w:footer="720" w:gutter="0"/>
          <w:cols w:space="720"/>
        </w:sectPr>
      </w:pPr>
    </w:p>
    <w:p w14:paraId="7A762648" w14:textId="77777777" w:rsidR="004E0646" w:rsidRDefault="004E0646">
      <w:pPr>
        <w:pStyle w:val="Heading4"/>
      </w:pPr>
      <w:r>
        <w:lastRenderedPageBreak/>
        <w:t>Agreement Regarding Health Insurance Payments</w:t>
      </w:r>
    </w:p>
    <w:p w14:paraId="21A7A327" w14:textId="77777777" w:rsidR="004E0646" w:rsidRDefault="004E0646">
      <w:pPr>
        <w:tabs>
          <w:tab w:val="center" w:pos="7783"/>
        </w:tabs>
        <w:spacing w:after="37"/>
      </w:pPr>
      <w:r>
        <w:t xml:space="preserve">This Agreement is made this </w:t>
      </w:r>
      <w:r>
        <w:rPr>
          <w:noProof/>
        </w:rPr>
        <w:drawing>
          <wp:inline distT="0" distB="0" distL="0" distR="0" wp14:anchorId="30DAF5CF" wp14:editId="5B14CAE8">
            <wp:extent cx="606649" cy="13685"/>
            <wp:effectExtent l="0" t="0" r="0" b="0"/>
            <wp:docPr id="34422" name="Picture 34422"/>
            <wp:cNvGraphicFramePr/>
            <a:graphic xmlns:a="http://schemas.openxmlformats.org/drawingml/2006/main">
              <a:graphicData uri="http://schemas.openxmlformats.org/drawingml/2006/picture">
                <pic:pic xmlns:pic="http://schemas.openxmlformats.org/drawingml/2006/picture">
                  <pic:nvPicPr>
                    <pic:cNvPr id="34422" name="Picture 34422"/>
                    <pic:cNvPicPr/>
                  </pic:nvPicPr>
                  <pic:blipFill>
                    <a:blip r:embed="rId74"/>
                    <a:stretch>
                      <a:fillRect/>
                    </a:stretch>
                  </pic:blipFill>
                  <pic:spPr>
                    <a:xfrm>
                      <a:off x="0" y="0"/>
                      <a:ext cx="606649" cy="13685"/>
                    </a:xfrm>
                    <a:prstGeom prst="rect">
                      <a:avLst/>
                    </a:prstGeom>
                  </pic:spPr>
                </pic:pic>
              </a:graphicData>
            </a:graphic>
          </wp:inline>
        </w:drawing>
      </w:r>
      <w:r>
        <w:t>day of</w:t>
      </w:r>
      <w:r>
        <w:rPr>
          <w:noProof/>
        </w:rPr>
        <mc:AlternateContent>
          <mc:Choice Requires="wpg">
            <w:drawing>
              <wp:inline distT="0" distB="0" distL="0" distR="0" wp14:anchorId="47B915C6" wp14:editId="2285318F">
                <wp:extent cx="1195052" cy="9123"/>
                <wp:effectExtent l="0" t="0" r="0" b="0"/>
                <wp:docPr id="180371" name="Group 180371"/>
                <wp:cNvGraphicFramePr/>
                <a:graphic xmlns:a="http://schemas.openxmlformats.org/drawingml/2006/main">
                  <a:graphicData uri="http://schemas.microsoft.com/office/word/2010/wordprocessingGroup">
                    <wpg:wgp>
                      <wpg:cNvGrpSpPr/>
                      <wpg:grpSpPr>
                        <a:xfrm>
                          <a:off x="0" y="0"/>
                          <a:ext cx="1195052" cy="9123"/>
                          <a:chOff x="0" y="0"/>
                          <a:chExt cx="1195052" cy="9123"/>
                        </a:xfrm>
                      </wpg:grpSpPr>
                      <wps:wsp>
                        <wps:cNvPr id="180370" name="Shape 180370"/>
                        <wps:cNvSpPr/>
                        <wps:spPr>
                          <a:xfrm>
                            <a:off x="0" y="0"/>
                            <a:ext cx="1195052" cy="9123"/>
                          </a:xfrm>
                          <a:custGeom>
                            <a:avLst/>
                            <a:gdLst/>
                            <a:ahLst/>
                            <a:cxnLst/>
                            <a:rect l="0" t="0" r="0" b="0"/>
                            <a:pathLst>
                              <a:path w="1195052" h="9123">
                                <a:moveTo>
                                  <a:pt x="0" y="4562"/>
                                </a:moveTo>
                                <a:lnTo>
                                  <a:pt x="1195052" y="4562"/>
                                </a:lnTo>
                              </a:path>
                            </a:pathLst>
                          </a:custGeom>
                          <a:ln w="912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11261A1" id="Group 180371" o:spid="_x0000_s1026" style="width:94.1pt;height:.7pt;mso-position-horizontal-relative:char;mso-position-vertical-relative:line" coordsize="119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">
                <v:shape id="Shape 180370" o:spid="_x0000_s1027" style="position:absolute;width:11950;height:91;visibility:visible;mso-wrap-style:square;v-text-anchor:top" coordsize="1195052,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" path="m,4562r1195052,e" filled="f" strokeweight=".25342mm">
                  <v:stroke miterlimit="1" joinstyle="miter"/>
                  <v:path arrowok="t" textboxrect="0,0,1195052,9123"/>
                </v:shape>
                <w10:anchorlock/>
              </v:group>
            </w:pict>
          </mc:Fallback>
        </mc:AlternateContent>
      </w:r>
      <w:r>
        <w:rPr>
          <w:rFonts w:ascii="Times New Roman" w:hAnsi="Times New Roman"/>
        </w:rPr>
        <w:t>, 20</w:t>
      </w:r>
      <w:r>
        <w:rPr>
          <w:rFonts w:ascii="Times New Roman" w:hAnsi="Times New Roman"/>
        </w:rPr>
        <w:tab/>
      </w:r>
      <w:r>
        <w:t>between the County of</w:t>
      </w:r>
    </w:p>
    <w:p w14:paraId="372AC08C" w14:textId="77777777" w:rsidR="004E0646" w:rsidRDefault="004E0646">
      <w:pPr>
        <w:spacing w:after="3" w:line="501" w:lineRule="auto"/>
        <w:ind w:left="17" w:right="93" w:hanging="10"/>
        <w:jc w:val="both"/>
      </w:pPr>
      <w:r>
        <w:t>Pike, Illinois (hereinafter "the County"), and the Pike County Health Department (hereinafter "PCHD"): WHEREAS, PCHD routinely pays to the County the employer share of its health insurance costs; and</w:t>
      </w:r>
    </w:p>
    <w:p w14:paraId="7E29893B" w14:textId="77777777" w:rsidR="004E0646" w:rsidRDefault="004E0646">
      <w:pPr>
        <w:spacing w:after="156" w:line="321" w:lineRule="auto"/>
        <w:ind w:left="17" w:right="93" w:hanging="10"/>
        <w:jc w:val="both"/>
      </w:pPr>
      <w:r>
        <w:t>WHEREAS, PCHD is approximately two hundred thirty-seven thousand seven hundred and seven dollars and no cents ($237,707.00) behind in its payments to the County for the employer share of its health insurance costs; and</w:t>
      </w:r>
    </w:p>
    <w:p w14:paraId="1A829C7D" w14:textId="77777777" w:rsidR="004E0646" w:rsidRDefault="004E0646">
      <w:pPr>
        <w:spacing w:after="146" w:line="321" w:lineRule="auto"/>
        <w:ind w:left="17" w:right="93" w:hanging="10"/>
        <w:jc w:val="both"/>
      </w:pPr>
      <w:r>
        <w:t xml:space="preserve">WHEREAS, the County and PCHD are both willing to agree that two hundred thirty-seven thousand seven hundred and seven dollars and no cents ($237,707.00) is the number that correctly reflects the PCHD arrearage to the County for the employer share of health insurance costs as of October 31, 2019; </w:t>
      </w:r>
      <w:r>
        <w:rPr>
          <w:rFonts w:ascii="Times New Roman" w:hAnsi="Times New Roman"/>
        </w:rPr>
        <w:t>and</w:t>
      </w:r>
    </w:p>
    <w:p w14:paraId="1FBA2B39" w14:textId="77777777" w:rsidR="004E0646" w:rsidRDefault="004E0646">
      <w:pPr>
        <w:spacing w:after="154" w:line="321" w:lineRule="auto"/>
        <w:ind w:left="17" w:right="93" w:hanging="10"/>
        <w:jc w:val="both"/>
      </w:pPr>
      <w:r>
        <w:t>WHEREAS, at various times PCHD has also paid to the County a portion of its property, casualty, and worker's compensation insurance premiums; and</w:t>
      </w:r>
    </w:p>
    <w:p w14:paraId="4418EBF2" w14:textId="77777777" w:rsidR="004E0646" w:rsidRDefault="004E0646">
      <w:pPr>
        <w:spacing w:after="3" w:line="321" w:lineRule="auto"/>
        <w:ind w:left="17" w:right="172" w:hanging="10"/>
        <w:jc w:val="both"/>
      </w:pPr>
      <w:r>
        <w:rPr>
          <w:noProof/>
        </w:rPr>
        <w:drawing>
          <wp:anchor distT="0" distB="0" distL="114300" distR="114300" simplePos="0" relativeHeight="251680768" behindDoc="0" locked="0" layoutInCell="1" allowOverlap="0" wp14:anchorId="6ACB129D" wp14:editId="0B95FECF">
            <wp:simplePos x="0" y="0"/>
            <wp:positionH relativeFrom="page">
              <wp:posOffset>925937</wp:posOffset>
            </wp:positionH>
            <wp:positionV relativeFrom="page">
              <wp:posOffset>2978746</wp:posOffset>
            </wp:positionV>
            <wp:extent cx="9123" cy="4562"/>
            <wp:effectExtent l="0" t="0" r="0" b="0"/>
            <wp:wrapSquare wrapText="bothSides"/>
            <wp:docPr id="34403" name="Picture 34403"/>
            <wp:cNvGraphicFramePr/>
            <a:graphic xmlns:a="http://schemas.openxmlformats.org/drawingml/2006/main">
              <a:graphicData uri="http://schemas.openxmlformats.org/drawingml/2006/picture">
                <pic:pic xmlns:pic="http://schemas.openxmlformats.org/drawingml/2006/picture">
                  <pic:nvPicPr>
                    <pic:cNvPr id="34403" name="Picture 34403"/>
                    <pic:cNvPicPr/>
                  </pic:nvPicPr>
                  <pic:blipFill>
                    <a:blip r:embed="rId12"/>
                    <a:stretch>
                      <a:fillRect/>
                    </a:stretch>
                  </pic:blipFill>
                  <pic:spPr>
                    <a:xfrm>
                      <a:off x="0" y="0"/>
                      <a:ext cx="9123" cy="4562"/>
                    </a:xfrm>
                    <a:prstGeom prst="rect">
                      <a:avLst/>
                    </a:prstGeom>
                  </pic:spPr>
                </pic:pic>
              </a:graphicData>
            </a:graphic>
          </wp:anchor>
        </w:drawing>
      </w:r>
      <w:r>
        <w:t xml:space="preserve">WHEREAS, due to the financial constraint at PCHD, the County now wishes to refund sixty thousand dollars and no cents ($60,000.00) that PCHD has previously paid as its portion of its property, casualty, and worker's compensation insurance premiums, but immediately apply the refund to the PCHD </w:t>
      </w:r>
      <w:r>
        <w:rPr>
          <w:noProof/>
        </w:rPr>
        <w:drawing>
          <wp:inline distT="0" distB="0" distL="0" distR="0" wp14:anchorId="145D02B9" wp14:editId="4F3E3D89">
            <wp:extent cx="13684" cy="4562"/>
            <wp:effectExtent l="0" t="0" r="0" b="0"/>
            <wp:docPr id="34404" name="Picture 34404"/>
            <wp:cNvGraphicFramePr/>
            <a:graphic xmlns:a="http://schemas.openxmlformats.org/drawingml/2006/main">
              <a:graphicData uri="http://schemas.openxmlformats.org/drawingml/2006/picture">
                <pic:pic xmlns:pic="http://schemas.openxmlformats.org/drawingml/2006/picture">
                  <pic:nvPicPr>
                    <pic:cNvPr id="34404" name="Picture 34404"/>
                    <pic:cNvPicPr/>
                  </pic:nvPicPr>
                  <pic:blipFill>
                    <a:blip r:embed="rId31"/>
                    <a:stretch>
                      <a:fillRect/>
                    </a:stretch>
                  </pic:blipFill>
                  <pic:spPr>
                    <a:xfrm>
                      <a:off x="0" y="0"/>
                      <a:ext cx="13684" cy="4562"/>
                    </a:xfrm>
                    <a:prstGeom prst="rect">
                      <a:avLst/>
                    </a:prstGeom>
                  </pic:spPr>
                </pic:pic>
              </a:graphicData>
            </a:graphic>
          </wp:inline>
        </w:drawing>
      </w:r>
      <w:r>
        <w:t>arrearage for the employer share of its health insurance costs, with an effective date of October 31,</w:t>
      </w:r>
    </w:p>
    <w:p w14:paraId="0B206C46" w14:textId="77777777" w:rsidR="004E0646" w:rsidRDefault="004E0646">
      <w:pPr>
        <w:spacing w:after="215"/>
        <w:ind w:left="17" w:hanging="3"/>
        <w:jc w:val="both"/>
      </w:pPr>
      <w:r>
        <w:rPr>
          <w:rFonts w:ascii="Times New Roman" w:hAnsi="Times New Roman"/>
        </w:rPr>
        <w:t>2019.</w:t>
      </w:r>
    </w:p>
    <w:p w14:paraId="75E6663C" w14:textId="77777777" w:rsidR="004E0646" w:rsidRDefault="004E0646">
      <w:pPr>
        <w:spacing w:after="237"/>
        <w:ind w:left="17" w:right="93" w:hanging="10"/>
        <w:jc w:val="both"/>
      </w:pPr>
      <w:r>
        <w:t>NOW, THEREFORE, it is hereby agreed as follows:</w:t>
      </w:r>
    </w:p>
    <w:p w14:paraId="22ECFD77" w14:textId="77777777" w:rsidR="004E0646" w:rsidRDefault="004E0646">
      <w:pPr>
        <w:spacing w:after="164" w:line="330" w:lineRule="auto"/>
        <w:ind w:left="14" w:hanging="7"/>
      </w:pPr>
      <w:r>
        <w:t>The County does hereby refund to PCHD sixty thousand dollars and no cents ($60,000.00) that PCHD has previously paid as its portion of its property, casualty, and worker's compensation insurance premiums, with the refund effective as of October 31, 2019, HOWEVER;</w:t>
      </w:r>
    </w:p>
    <w:p w14:paraId="78C486D5" w14:textId="77777777" w:rsidR="004E0646" w:rsidRDefault="004E0646">
      <w:pPr>
        <w:spacing w:after="161" w:line="321" w:lineRule="auto"/>
        <w:ind w:left="17" w:right="93" w:hanging="10"/>
        <w:jc w:val="both"/>
      </w:pPr>
      <w:r>
        <w:t>By agreement between the County and PCHD, the sixty thousand dollars and no cents ($60,000.00) is hereby immediately applied to the arrearage that PCHD currently owes to the County for the employer share of PCHD's health insurance costs, said arrearage being two hundred thirty-seven thousand seven hundred and seven dollars and no cents ($237,707.00).</w:t>
      </w:r>
    </w:p>
    <w:p w14:paraId="267599F5" w14:textId="77777777" w:rsidR="004E0646" w:rsidRDefault="004E0646">
      <w:pPr>
        <w:spacing w:after="257" w:line="321" w:lineRule="auto"/>
        <w:ind w:left="17" w:right="417" w:hanging="10"/>
        <w:jc w:val="both"/>
      </w:pPr>
      <w:r>
        <w:lastRenderedPageBreak/>
        <w:t>Therefore, it is mutually agreed by the County and PCHD that the total amount PCHD owes to the County as of October 31, 2019, is one hundred seventy-seven thousand seven hundred and seven dollars and no cents ($177,707.00). This figure does not reflect any change in the amount the PCHD owes to the County after October 31, 2019.</w:t>
      </w:r>
    </w:p>
    <w:p w14:paraId="08A01A28" w14:textId="77777777" w:rsidR="004E0646" w:rsidRDefault="004E0646">
      <w:pPr>
        <w:spacing w:after="0"/>
        <w:ind w:left="79"/>
        <w:jc w:val="center"/>
      </w:pPr>
      <w:r>
        <w:rPr>
          <w:rFonts w:ascii="Times New Roman" w:hAnsi="Times New Roman"/>
          <w:sz w:val="34"/>
        </w:rPr>
        <w:t>1</w:t>
      </w:r>
    </w:p>
    <w:p w14:paraId="01183552" w14:textId="77777777" w:rsidR="004E0646" w:rsidRDefault="004E0646">
      <w:pPr>
        <w:sectPr w:rsidR="004E0646">
          <w:footerReference w:type="even" r:id="rId75"/>
          <w:footerReference w:type="default" r:id="rId76"/>
          <w:footerReference w:type="first" r:id="rId77"/>
          <w:footnotePr>
            <w:numRestart w:val="eachPage"/>
          </w:footnotePr>
          <w:pgSz w:w="12240" w:h="15840"/>
          <w:pgMar w:top="1440" w:right="1645" w:bottom="1440" w:left="1638" w:header="720" w:footer="720" w:gutter="0"/>
          <w:cols w:space="720"/>
        </w:sectPr>
      </w:pPr>
    </w:p>
    <w:p w14:paraId="18C23487" w14:textId="77777777" w:rsidR="004E0646" w:rsidRDefault="004E0646">
      <w:pPr>
        <w:spacing w:after="3"/>
        <w:ind w:left="17" w:right="1034" w:hanging="10"/>
        <w:jc w:val="both"/>
      </w:pPr>
      <w:r>
        <w:t>By:</w:t>
      </w:r>
    </w:p>
    <w:p w14:paraId="6D65D930" w14:textId="77777777" w:rsidR="004E0646" w:rsidRDefault="004E0646">
      <w:pPr>
        <w:spacing w:after="297"/>
        <w:ind w:left="309"/>
      </w:pPr>
      <w:r>
        <w:rPr>
          <w:noProof/>
        </w:rPr>
        <mc:AlternateContent>
          <mc:Choice Requires="wpg">
            <w:drawing>
              <wp:inline distT="0" distB="0" distL="0" distR="0" wp14:anchorId="21CB91CE" wp14:editId="19A547EE">
                <wp:extent cx="2006958" cy="9123"/>
                <wp:effectExtent l="0" t="0" r="0" b="0"/>
                <wp:docPr id="180373" name="Group 180373"/>
                <wp:cNvGraphicFramePr/>
                <a:graphic xmlns:a="http://schemas.openxmlformats.org/drawingml/2006/main">
                  <a:graphicData uri="http://schemas.microsoft.com/office/word/2010/wordprocessingGroup">
                    <wpg:wgp>
                      <wpg:cNvGrpSpPr/>
                      <wpg:grpSpPr>
                        <a:xfrm>
                          <a:off x="0" y="0"/>
                          <a:ext cx="2006958" cy="9123"/>
                          <a:chOff x="0" y="0"/>
                          <a:chExt cx="2006958" cy="9123"/>
                        </a:xfrm>
                      </wpg:grpSpPr>
                      <wps:wsp>
                        <wps:cNvPr id="180372" name="Shape 180372"/>
                        <wps:cNvSpPr/>
                        <wps:spPr>
                          <a:xfrm>
                            <a:off x="0" y="0"/>
                            <a:ext cx="2006958" cy="9123"/>
                          </a:xfrm>
                          <a:custGeom>
                            <a:avLst/>
                            <a:gdLst/>
                            <a:ahLst/>
                            <a:cxnLst/>
                            <a:rect l="0" t="0" r="0" b="0"/>
                            <a:pathLst>
                              <a:path w="2006958" h="9123">
                                <a:moveTo>
                                  <a:pt x="0" y="4562"/>
                                </a:moveTo>
                                <a:lnTo>
                                  <a:pt x="2006958" y="4562"/>
                                </a:lnTo>
                              </a:path>
                            </a:pathLst>
                          </a:custGeom>
                          <a:ln w="912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2485A6C" id="Group 180373" o:spid="_x0000_s1026" style="width:158.05pt;height:.7pt;mso-position-horizontal-relative:char;mso-position-vertical-relative:line" coordsize="20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">
                <v:shape id="Shape 180372" o:spid="_x0000_s1027" style="position:absolute;width:20069;height:91;visibility:visible;mso-wrap-style:square;v-text-anchor:top" coordsize="200695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" path="m,4562r2006958,e" filled="f" strokeweight=".25342mm">
                  <v:stroke miterlimit="1" joinstyle="miter"/>
                  <v:path arrowok="t" textboxrect="0,0,2006958,9123"/>
                </v:shape>
                <w10:anchorlock/>
              </v:group>
            </w:pict>
          </mc:Fallback>
        </mc:AlternateContent>
      </w:r>
    </w:p>
    <w:p w14:paraId="7749E9FA" w14:textId="77777777" w:rsidR="004E0646" w:rsidRDefault="004E0646">
      <w:pPr>
        <w:spacing w:after="10708" w:line="462" w:lineRule="auto"/>
        <w:ind w:left="-5" w:hanging="10"/>
      </w:pPr>
      <w:r>
        <w:rPr>
          <w:u w:val="single" w:color="000000"/>
        </w:rPr>
        <w:t xml:space="preserve">Andv Borrowman, Pike County Board Chairman </w:t>
      </w:r>
      <w:r>
        <w:t>Date:</w:t>
      </w:r>
      <w:r>
        <w:rPr>
          <w:noProof/>
        </w:rPr>
        <mc:AlternateContent>
          <mc:Choice Requires="wpg">
            <w:drawing>
              <wp:inline distT="0" distB="0" distL="0" distR="0" wp14:anchorId="74C542DC" wp14:editId="4EA2E41D">
                <wp:extent cx="1883804" cy="9123"/>
                <wp:effectExtent l="0" t="0" r="0" b="0"/>
                <wp:docPr id="180375" name="Group 180375"/>
                <wp:cNvGraphicFramePr/>
                <a:graphic xmlns:a="http://schemas.openxmlformats.org/drawingml/2006/main">
                  <a:graphicData uri="http://schemas.microsoft.com/office/word/2010/wordprocessingGroup">
                    <wpg:wgp>
                      <wpg:cNvGrpSpPr/>
                      <wpg:grpSpPr>
                        <a:xfrm>
                          <a:off x="0" y="0"/>
                          <a:ext cx="1883804" cy="9123"/>
                          <a:chOff x="0" y="0"/>
                          <a:chExt cx="1883804" cy="9123"/>
                        </a:xfrm>
                      </wpg:grpSpPr>
                      <wps:wsp>
                        <wps:cNvPr id="180374" name="Shape 180374"/>
                        <wps:cNvSpPr/>
                        <wps:spPr>
                          <a:xfrm>
                            <a:off x="0" y="0"/>
                            <a:ext cx="1883804" cy="9123"/>
                          </a:xfrm>
                          <a:custGeom>
                            <a:avLst/>
                            <a:gdLst/>
                            <a:ahLst/>
                            <a:cxnLst/>
                            <a:rect l="0" t="0" r="0" b="0"/>
                            <a:pathLst>
                              <a:path w="1883804" h="9123">
                                <a:moveTo>
                                  <a:pt x="0" y="4562"/>
                                </a:moveTo>
                                <a:lnTo>
                                  <a:pt x="1883804" y="4562"/>
                                </a:lnTo>
                              </a:path>
                            </a:pathLst>
                          </a:custGeom>
                          <a:ln w="912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9468FA5" id="Group 180375" o:spid="_x0000_s1026" style="width:148.35pt;height:.7pt;mso-position-horizontal-relative:char;mso-position-vertical-relative:line" coordsize="188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">
                <v:shape id="Shape 180374" o:spid="_x0000_s1027" style="position:absolute;width:18838;height:91;visibility:visible;mso-wrap-style:square;v-text-anchor:top" coordsize="188380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" path="m,4562r1883804,e" filled="f" strokeweight=".25342mm">
                  <v:stroke miterlimit="1" joinstyle="miter"/>
                  <v:path arrowok="t" textboxrect="0,0,1883804,9123"/>
                </v:shape>
                <w10:anchorlock/>
              </v:group>
            </w:pict>
          </mc:Fallback>
        </mc:AlternateContent>
      </w:r>
    </w:p>
    <w:p w14:paraId="69A214D4" w14:textId="77777777" w:rsidR="004E0646" w:rsidRDefault="004E0646">
      <w:pPr>
        <w:spacing w:after="0"/>
        <w:jc w:val="right"/>
      </w:pPr>
      <w:r>
        <w:rPr>
          <w:rFonts w:ascii="Times New Roman" w:hAnsi="Times New Roman"/>
          <w:sz w:val="20"/>
        </w:rPr>
        <w:t>2</w:t>
      </w:r>
    </w:p>
    <w:p w14:paraId="0A05F058" w14:textId="77777777" w:rsidR="004E0646" w:rsidRDefault="004E0646">
      <w:pPr>
        <w:spacing w:after="295"/>
        <w:ind w:left="14" w:right="-445"/>
      </w:pPr>
      <w:r>
        <w:rPr>
          <w:noProof/>
        </w:rPr>
        <w:drawing>
          <wp:inline distT="0" distB="0" distL="0" distR="0" wp14:anchorId="5A15FF7B" wp14:editId="18F6EE73">
            <wp:extent cx="2189409" cy="118602"/>
            <wp:effectExtent l="0" t="0" r="0" b="0"/>
            <wp:docPr id="35159" name="Picture 35159"/>
            <wp:cNvGraphicFramePr/>
            <a:graphic xmlns:a="http://schemas.openxmlformats.org/drawingml/2006/main">
              <a:graphicData uri="http://schemas.openxmlformats.org/drawingml/2006/picture">
                <pic:pic xmlns:pic="http://schemas.openxmlformats.org/drawingml/2006/picture">
                  <pic:nvPicPr>
                    <pic:cNvPr id="35159" name="Picture 35159"/>
                    <pic:cNvPicPr/>
                  </pic:nvPicPr>
                  <pic:blipFill>
                    <a:blip r:embed="rId78"/>
                    <a:stretch>
                      <a:fillRect/>
                    </a:stretch>
                  </pic:blipFill>
                  <pic:spPr>
                    <a:xfrm>
                      <a:off x="0" y="0"/>
                      <a:ext cx="2189409" cy="118602"/>
                    </a:xfrm>
                    <a:prstGeom prst="rect">
                      <a:avLst/>
                    </a:prstGeom>
                  </pic:spPr>
                </pic:pic>
              </a:graphicData>
            </a:graphic>
          </wp:inline>
        </w:drawing>
      </w:r>
    </w:p>
    <w:p w14:paraId="20E225F4" w14:textId="77777777" w:rsidR="004E0646" w:rsidRDefault="004E0646">
      <w:pPr>
        <w:spacing w:after="249"/>
        <w:ind w:left="-5" w:hanging="10"/>
      </w:pPr>
      <w:r>
        <w:rPr>
          <w:u w:val="single" w:color="000000"/>
        </w:rPr>
        <w:t>Anita Andress PCHD Administrator</w:t>
      </w:r>
    </w:p>
    <w:p w14:paraId="1ED6CE25" w14:textId="77777777" w:rsidR="004E0646" w:rsidRDefault="004E0646">
      <w:pPr>
        <w:spacing w:after="3"/>
        <w:ind w:left="17" w:right="-438" w:hanging="10"/>
        <w:jc w:val="both"/>
      </w:pPr>
      <w:r>
        <w:t xml:space="preserve">Date: </w:t>
      </w:r>
      <w:r>
        <w:rPr>
          <w:noProof/>
        </w:rPr>
        <mc:AlternateContent>
          <mc:Choice Requires="wpg">
            <w:drawing>
              <wp:inline distT="0" distB="0" distL="0" distR="0" wp14:anchorId="5426604F" wp14:editId="5F4988D2">
                <wp:extent cx="1874681" cy="9123"/>
                <wp:effectExtent l="0" t="0" r="0" b="0"/>
                <wp:docPr id="180377" name="Group 180377"/>
                <wp:cNvGraphicFramePr/>
                <a:graphic xmlns:a="http://schemas.openxmlformats.org/drawingml/2006/main">
                  <a:graphicData uri="http://schemas.microsoft.com/office/word/2010/wordprocessingGroup">
                    <wpg:wgp>
                      <wpg:cNvGrpSpPr/>
                      <wpg:grpSpPr>
                        <a:xfrm>
                          <a:off x="0" y="0"/>
                          <a:ext cx="1874681" cy="9123"/>
                          <a:chOff x="0" y="0"/>
                          <a:chExt cx="1874681" cy="9123"/>
                        </a:xfrm>
                      </wpg:grpSpPr>
                      <wps:wsp>
                        <wps:cNvPr id="180376" name="Shape 180376"/>
                        <wps:cNvSpPr/>
                        <wps:spPr>
                          <a:xfrm>
                            <a:off x="0" y="0"/>
                            <a:ext cx="1874681" cy="9123"/>
                          </a:xfrm>
                          <a:custGeom>
                            <a:avLst/>
                            <a:gdLst/>
                            <a:ahLst/>
                            <a:cxnLst/>
                            <a:rect l="0" t="0" r="0" b="0"/>
                            <a:pathLst>
                              <a:path w="1874681" h="9123">
                                <a:moveTo>
                                  <a:pt x="0" y="4562"/>
                                </a:moveTo>
                                <a:lnTo>
                                  <a:pt x="1874681" y="4562"/>
                                </a:lnTo>
                              </a:path>
                            </a:pathLst>
                          </a:custGeom>
                          <a:ln w="912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FCC2D9E" id="Group 180377" o:spid="_x0000_s1026" style="width:147.6pt;height:.7pt;mso-position-horizontal-relative:char;mso-position-vertical-relative:line" coordsize="187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">
                <v:shape id="Shape 180376" o:spid="_x0000_s1027" style="position:absolute;width:18746;height:91;visibility:visible;mso-wrap-style:square;v-text-anchor:top" coordsize="1874681,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" path="m,4562r1874681,e" filled="f" strokeweight=".25342mm">
                  <v:stroke miterlimit="1" joinstyle="miter"/>
                  <v:path arrowok="t" textboxrect="0,0,1874681,9123"/>
                </v:shape>
                <w10:anchorlock/>
              </v:group>
            </w:pict>
          </mc:Fallback>
        </mc:AlternateContent>
      </w:r>
    </w:p>
    <w:p w14:paraId="31AF2660" w14:textId="77777777" w:rsidR="004E0646" w:rsidRDefault="004E0646">
      <w:pPr>
        <w:sectPr w:rsidR="004E0646">
          <w:footnotePr>
            <w:numRestart w:val="eachPage"/>
          </w:footnotePr>
          <w:type w:val="continuous"/>
          <w:pgSz w:w="12240" w:h="15840"/>
          <w:pgMar w:top="1440" w:right="2090" w:bottom="1440" w:left="1580" w:header="720" w:footer="720" w:gutter="0"/>
          <w:cols w:num="2" w:space="720" w:equalWidth="0">
            <w:col w:w="4504" w:space="1049"/>
            <w:col w:w="3017"/>
          </w:cols>
        </w:sectPr>
      </w:pPr>
    </w:p>
    <w:p w14:paraId="27600EE9" w14:textId="77777777" w:rsidR="004E0646" w:rsidRDefault="004E0646">
      <w:pPr>
        <w:spacing w:after="51"/>
      </w:pPr>
      <w:r>
        <w:rPr>
          <w:sz w:val="40"/>
        </w:rPr>
        <w:lastRenderedPageBreak/>
        <w:t>PIKE COUNTY HIGHWAY DEPARTMENT</w:t>
      </w:r>
    </w:p>
    <w:p w14:paraId="2B28D8E9" w14:textId="77777777" w:rsidR="004E0646" w:rsidRDefault="004E0646">
      <w:pPr>
        <w:spacing w:after="196"/>
        <w:ind w:right="22"/>
        <w:jc w:val="center"/>
      </w:pPr>
      <w:r>
        <w:rPr>
          <w:sz w:val="40"/>
        </w:rPr>
        <w:t>LOCAL FUNDS</w:t>
      </w:r>
    </w:p>
    <w:p w14:paraId="59163B6F" w14:textId="77777777" w:rsidR="004E0646" w:rsidRDefault="004E0646">
      <w:pPr>
        <w:spacing w:after="196"/>
        <w:ind w:right="29"/>
        <w:jc w:val="center"/>
      </w:pPr>
      <w:r>
        <w:rPr>
          <w:sz w:val="28"/>
          <w:u w:val="single" w:color="000000"/>
        </w:rPr>
        <w:t>MONTHLY</w:t>
      </w:r>
    </w:p>
    <w:p w14:paraId="44F2F488" w14:textId="77777777" w:rsidR="004E0646" w:rsidRDefault="004E0646">
      <w:pPr>
        <w:spacing w:after="0"/>
        <w:ind w:left="82" w:right="129" w:hanging="10"/>
        <w:jc w:val="center"/>
      </w:pPr>
      <w:r>
        <w:rPr>
          <w:noProof/>
        </w:rPr>
        <w:drawing>
          <wp:anchor distT="0" distB="0" distL="114300" distR="114300" simplePos="0" relativeHeight="251681792" behindDoc="0" locked="0" layoutInCell="1" allowOverlap="0" wp14:anchorId="2312BD21" wp14:editId="20EE507D">
            <wp:simplePos x="0" y="0"/>
            <wp:positionH relativeFrom="page">
              <wp:posOffset>419637</wp:posOffset>
            </wp:positionH>
            <wp:positionV relativeFrom="page">
              <wp:posOffset>2919445</wp:posOffset>
            </wp:positionV>
            <wp:extent cx="13684" cy="9123"/>
            <wp:effectExtent l="0" t="0" r="0" b="0"/>
            <wp:wrapTopAndBottom/>
            <wp:docPr id="39037" name="Picture 39037"/>
            <wp:cNvGraphicFramePr/>
            <a:graphic xmlns:a="http://schemas.openxmlformats.org/drawingml/2006/main">
              <a:graphicData uri="http://schemas.openxmlformats.org/drawingml/2006/picture">
                <pic:pic xmlns:pic="http://schemas.openxmlformats.org/drawingml/2006/picture">
                  <pic:nvPicPr>
                    <pic:cNvPr id="39037" name="Picture 39037"/>
                    <pic:cNvPicPr/>
                  </pic:nvPicPr>
                  <pic:blipFill>
                    <a:blip r:embed="rId23"/>
                    <a:stretch>
                      <a:fillRect/>
                    </a:stretch>
                  </pic:blipFill>
                  <pic:spPr>
                    <a:xfrm>
                      <a:off x="0" y="0"/>
                      <a:ext cx="13684" cy="9123"/>
                    </a:xfrm>
                    <a:prstGeom prst="rect">
                      <a:avLst/>
                    </a:prstGeom>
                  </pic:spPr>
                </pic:pic>
              </a:graphicData>
            </a:graphic>
          </wp:anchor>
        </w:drawing>
      </w:r>
      <w:r>
        <w:rPr>
          <w:noProof/>
        </w:rPr>
        <w:drawing>
          <wp:anchor distT="0" distB="0" distL="114300" distR="114300" simplePos="0" relativeHeight="251682816" behindDoc="0" locked="0" layoutInCell="1" allowOverlap="0" wp14:anchorId="71929968" wp14:editId="20142E5C">
            <wp:simplePos x="0" y="0"/>
            <wp:positionH relativeFrom="page">
              <wp:posOffset>392269</wp:posOffset>
            </wp:positionH>
            <wp:positionV relativeFrom="page">
              <wp:posOffset>3229636</wp:posOffset>
            </wp:positionV>
            <wp:extent cx="287360" cy="41055"/>
            <wp:effectExtent l="0" t="0" r="0" b="0"/>
            <wp:wrapTopAndBottom/>
            <wp:docPr id="180378" name="Picture 180378"/>
            <wp:cNvGraphicFramePr/>
            <a:graphic xmlns:a="http://schemas.openxmlformats.org/drawingml/2006/main">
              <a:graphicData uri="http://schemas.openxmlformats.org/drawingml/2006/picture">
                <pic:pic xmlns:pic="http://schemas.openxmlformats.org/drawingml/2006/picture">
                  <pic:nvPicPr>
                    <pic:cNvPr id="180378" name="Picture 180378"/>
                    <pic:cNvPicPr/>
                  </pic:nvPicPr>
                  <pic:blipFill>
                    <a:blip r:embed="rId79"/>
                    <a:stretch>
                      <a:fillRect/>
                    </a:stretch>
                  </pic:blipFill>
                  <pic:spPr>
                    <a:xfrm>
                      <a:off x="0" y="0"/>
                      <a:ext cx="287360" cy="41055"/>
                    </a:xfrm>
                    <a:prstGeom prst="rect">
                      <a:avLst/>
                    </a:prstGeom>
                  </pic:spPr>
                </pic:pic>
              </a:graphicData>
            </a:graphic>
          </wp:anchor>
        </w:drawing>
      </w:r>
      <w:r>
        <w:t>October 10, 2019 - November 13, 2019</w:t>
      </w:r>
    </w:p>
    <w:tbl>
      <w:tblPr>
        <w:tblStyle w:val="TableGrid"/>
        <w:tblW w:w="9697" w:type="dxa"/>
        <w:tblInd w:w="-1659" w:type="dxa"/>
        <w:tblCellMar>
          <w:top w:w="14" w:type="dxa"/>
          <w:left w:w="3" w:type="dxa"/>
          <w:right w:w="101" w:type="dxa"/>
        </w:tblCellMar>
        <w:tblLook w:val="04A0" w:firstRow="1" w:lastRow="0" w:firstColumn="1" w:lastColumn="0" w:noHBand="0" w:noVBand="1"/>
      </w:tblPr>
      <w:tblGrid>
        <w:gridCol w:w="3744"/>
        <w:gridCol w:w="596"/>
        <w:gridCol w:w="1274"/>
        <w:gridCol w:w="1262"/>
        <w:gridCol w:w="638"/>
        <w:gridCol w:w="2183"/>
      </w:tblGrid>
      <w:tr w:rsidR="004E0646" w14:paraId="71700E0F" w14:textId="77777777">
        <w:trPr>
          <w:trHeight w:val="230"/>
        </w:trPr>
        <w:tc>
          <w:tcPr>
            <w:tcW w:w="3771" w:type="dxa"/>
            <w:tcBorders>
              <w:top w:val="single" w:sz="2" w:space="0" w:color="000000"/>
              <w:left w:val="single" w:sz="2" w:space="0" w:color="000000"/>
              <w:bottom w:val="single" w:sz="2" w:space="0" w:color="000000"/>
              <w:right w:val="single" w:sz="2" w:space="0" w:color="000000"/>
            </w:tcBorders>
          </w:tcPr>
          <w:p w14:paraId="379BCBC4" w14:textId="77777777" w:rsidR="004E0646" w:rsidRDefault="004E0646"/>
        </w:tc>
        <w:tc>
          <w:tcPr>
            <w:tcW w:w="1860" w:type="dxa"/>
            <w:gridSpan w:val="2"/>
            <w:tcBorders>
              <w:top w:val="single" w:sz="2" w:space="0" w:color="000000"/>
              <w:left w:val="single" w:sz="2" w:space="0" w:color="000000"/>
              <w:bottom w:val="single" w:sz="2" w:space="0" w:color="000000"/>
              <w:right w:val="single" w:sz="2" w:space="0" w:color="000000"/>
            </w:tcBorders>
          </w:tcPr>
          <w:p w14:paraId="6EE4E72E" w14:textId="77777777" w:rsidR="004E0646" w:rsidRDefault="004E0646">
            <w:pPr>
              <w:ind w:left="572"/>
            </w:pPr>
            <w:r>
              <w:rPr>
                <w:rFonts w:ascii="Times New Roman" w:eastAsia="Times New Roman" w:hAnsi="Times New Roman" w:cs="Times New Roman"/>
              </w:rPr>
              <w:t>Recei</w:t>
            </w:r>
          </w:p>
        </w:tc>
        <w:tc>
          <w:tcPr>
            <w:tcW w:w="1875" w:type="dxa"/>
            <w:gridSpan w:val="2"/>
            <w:tcBorders>
              <w:top w:val="single" w:sz="2" w:space="0" w:color="000000"/>
              <w:left w:val="single" w:sz="2" w:space="0" w:color="000000"/>
              <w:bottom w:val="single" w:sz="2" w:space="0" w:color="000000"/>
              <w:right w:val="single" w:sz="2" w:space="0" w:color="000000"/>
            </w:tcBorders>
          </w:tcPr>
          <w:p w14:paraId="5E85CCC4" w14:textId="77777777" w:rsidR="004E0646" w:rsidRDefault="004E0646">
            <w:pPr>
              <w:ind w:left="163"/>
              <w:jc w:val="center"/>
            </w:pPr>
            <w:r>
              <w:rPr>
                <w:rFonts w:ascii="Times New Roman" w:eastAsia="Times New Roman" w:hAnsi="Times New Roman" w:cs="Times New Roman"/>
                <w:sz w:val="24"/>
              </w:rPr>
              <w:t>Ex enditures</w:t>
            </w:r>
          </w:p>
        </w:tc>
        <w:tc>
          <w:tcPr>
            <w:tcW w:w="2191" w:type="dxa"/>
            <w:tcBorders>
              <w:top w:val="single" w:sz="2" w:space="0" w:color="000000"/>
              <w:left w:val="single" w:sz="2" w:space="0" w:color="000000"/>
              <w:bottom w:val="single" w:sz="2" w:space="0" w:color="000000"/>
              <w:right w:val="single" w:sz="2" w:space="0" w:color="000000"/>
            </w:tcBorders>
          </w:tcPr>
          <w:p w14:paraId="4E0D5B30" w14:textId="77777777" w:rsidR="004E0646" w:rsidRDefault="004E0646">
            <w:pPr>
              <w:ind w:left="170"/>
              <w:jc w:val="center"/>
            </w:pPr>
            <w:r>
              <w:rPr>
                <w:rFonts w:ascii="Times New Roman" w:eastAsia="Times New Roman" w:hAnsi="Times New Roman" w:cs="Times New Roman"/>
              </w:rPr>
              <w:t>Balance on Hand</w:t>
            </w:r>
          </w:p>
        </w:tc>
      </w:tr>
      <w:tr w:rsidR="004E0646" w14:paraId="712B6CF2" w14:textId="77777777">
        <w:trPr>
          <w:trHeight w:val="292"/>
        </w:trPr>
        <w:tc>
          <w:tcPr>
            <w:tcW w:w="3771" w:type="dxa"/>
            <w:tcBorders>
              <w:top w:val="single" w:sz="2" w:space="0" w:color="000000"/>
              <w:left w:val="single" w:sz="2" w:space="0" w:color="000000"/>
              <w:bottom w:val="single" w:sz="2" w:space="0" w:color="000000"/>
              <w:right w:val="single" w:sz="2" w:space="0" w:color="000000"/>
            </w:tcBorders>
          </w:tcPr>
          <w:p w14:paraId="72D85C8B" w14:textId="77777777" w:rsidR="004E0646" w:rsidRDefault="004E0646">
            <w:pPr>
              <w:ind w:left="119"/>
            </w:pPr>
            <w:r>
              <w:rPr>
                <w:sz w:val="26"/>
              </w:rPr>
              <w:t>Coun Hi hwa Fund</w:t>
            </w:r>
          </w:p>
        </w:tc>
        <w:tc>
          <w:tcPr>
            <w:tcW w:w="1860" w:type="dxa"/>
            <w:gridSpan w:val="2"/>
            <w:tcBorders>
              <w:top w:val="single" w:sz="2" w:space="0" w:color="000000"/>
              <w:left w:val="single" w:sz="2" w:space="0" w:color="000000"/>
              <w:bottom w:val="single" w:sz="2" w:space="0" w:color="000000"/>
              <w:right w:val="single" w:sz="2" w:space="0" w:color="000000"/>
            </w:tcBorders>
          </w:tcPr>
          <w:p w14:paraId="71632D84" w14:textId="77777777" w:rsidR="004E0646" w:rsidRDefault="004E0646">
            <w:pPr>
              <w:ind w:right="14"/>
              <w:jc w:val="right"/>
            </w:pPr>
            <w:r>
              <w:rPr>
                <w:rFonts w:ascii="Times New Roman" w:eastAsia="Times New Roman" w:hAnsi="Times New Roman" w:cs="Times New Roman"/>
                <w:sz w:val="26"/>
              </w:rPr>
              <w:t>$85,407.33</w:t>
            </w:r>
          </w:p>
        </w:tc>
        <w:tc>
          <w:tcPr>
            <w:tcW w:w="1875" w:type="dxa"/>
            <w:gridSpan w:val="2"/>
            <w:tcBorders>
              <w:top w:val="single" w:sz="2" w:space="0" w:color="000000"/>
              <w:left w:val="single" w:sz="2" w:space="0" w:color="000000"/>
              <w:bottom w:val="single" w:sz="2" w:space="0" w:color="000000"/>
              <w:right w:val="single" w:sz="2" w:space="0" w:color="000000"/>
            </w:tcBorders>
          </w:tcPr>
          <w:p w14:paraId="04D605E3" w14:textId="77777777" w:rsidR="004E0646" w:rsidRDefault="004E0646">
            <w:pPr>
              <w:ind w:right="7"/>
              <w:jc w:val="right"/>
            </w:pPr>
            <w:r>
              <w:rPr>
                <w:rFonts w:ascii="Times New Roman" w:eastAsia="Times New Roman" w:hAnsi="Times New Roman" w:cs="Times New Roman"/>
                <w:sz w:val="26"/>
              </w:rPr>
              <w:t>$15,816.95</w:t>
            </w:r>
          </w:p>
        </w:tc>
        <w:tc>
          <w:tcPr>
            <w:tcW w:w="2191" w:type="dxa"/>
            <w:tcBorders>
              <w:top w:val="single" w:sz="2" w:space="0" w:color="000000"/>
              <w:left w:val="single" w:sz="2" w:space="0" w:color="000000"/>
              <w:bottom w:val="single" w:sz="2" w:space="0" w:color="000000"/>
              <w:right w:val="single" w:sz="2" w:space="0" w:color="000000"/>
            </w:tcBorders>
          </w:tcPr>
          <w:p w14:paraId="21AC7C5B" w14:textId="77777777" w:rsidR="004E0646" w:rsidRDefault="004E0646">
            <w:pPr>
              <w:jc w:val="right"/>
            </w:pPr>
            <w:r>
              <w:rPr>
                <w:rFonts w:ascii="Times New Roman" w:eastAsia="Times New Roman" w:hAnsi="Times New Roman" w:cs="Times New Roman"/>
                <w:sz w:val="26"/>
              </w:rPr>
              <w:t>$455,202.09</w:t>
            </w:r>
          </w:p>
        </w:tc>
      </w:tr>
      <w:tr w:rsidR="004E0646" w14:paraId="3131249D" w14:textId="77777777">
        <w:trPr>
          <w:trHeight w:val="290"/>
        </w:trPr>
        <w:tc>
          <w:tcPr>
            <w:tcW w:w="3771" w:type="dxa"/>
            <w:tcBorders>
              <w:top w:val="single" w:sz="2" w:space="0" w:color="000000"/>
              <w:left w:val="single" w:sz="2" w:space="0" w:color="000000"/>
              <w:bottom w:val="single" w:sz="2" w:space="0" w:color="000000"/>
              <w:right w:val="single" w:sz="2" w:space="0" w:color="000000"/>
            </w:tcBorders>
          </w:tcPr>
          <w:p w14:paraId="29FF8177" w14:textId="77777777" w:rsidR="004E0646" w:rsidRDefault="004E0646">
            <w:pPr>
              <w:ind w:left="127"/>
            </w:pPr>
            <w:r>
              <w:rPr>
                <w:sz w:val="26"/>
              </w:rPr>
              <w:t>E ui ment Rental Fund</w:t>
            </w:r>
          </w:p>
        </w:tc>
        <w:tc>
          <w:tcPr>
            <w:tcW w:w="1860" w:type="dxa"/>
            <w:gridSpan w:val="2"/>
            <w:tcBorders>
              <w:top w:val="single" w:sz="2" w:space="0" w:color="000000"/>
              <w:left w:val="single" w:sz="2" w:space="0" w:color="000000"/>
              <w:bottom w:val="single" w:sz="2" w:space="0" w:color="000000"/>
              <w:right w:val="single" w:sz="2" w:space="0" w:color="000000"/>
            </w:tcBorders>
          </w:tcPr>
          <w:p w14:paraId="4A168E51" w14:textId="77777777" w:rsidR="004E0646" w:rsidRDefault="004E0646">
            <w:pPr>
              <w:ind w:right="7"/>
              <w:jc w:val="right"/>
            </w:pPr>
            <w:r>
              <w:rPr>
                <w:rFonts w:ascii="Times New Roman" w:eastAsia="Times New Roman" w:hAnsi="Times New Roman" w:cs="Times New Roman"/>
                <w:sz w:val="26"/>
              </w:rPr>
              <w:t>$.22</w:t>
            </w:r>
          </w:p>
        </w:tc>
        <w:tc>
          <w:tcPr>
            <w:tcW w:w="1262" w:type="dxa"/>
            <w:tcBorders>
              <w:top w:val="single" w:sz="2" w:space="0" w:color="000000"/>
              <w:left w:val="single" w:sz="2" w:space="0" w:color="000000"/>
              <w:bottom w:val="single" w:sz="2" w:space="0" w:color="000000"/>
              <w:right w:val="nil"/>
            </w:tcBorders>
          </w:tcPr>
          <w:p w14:paraId="5E5E9C54" w14:textId="77777777" w:rsidR="004E0646" w:rsidRDefault="004E0646"/>
        </w:tc>
        <w:tc>
          <w:tcPr>
            <w:tcW w:w="613" w:type="dxa"/>
            <w:tcBorders>
              <w:top w:val="single" w:sz="2" w:space="0" w:color="000000"/>
              <w:left w:val="nil"/>
              <w:bottom w:val="single" w:sz="2" w:space="0" w:color="000000"/>
              <w:right w:val="single" w:sz="2" w:space="0" w:color="000000"/>
            </w:tcBorders>
          </w:tcPr>
          <w:p w14:paraId="6EA039B9" w14:textId="77777777" w:rsidR="004E0646" w:rsidRDefault="004E0646">
            <w:pPr>
              <w:ind w:left="79"/>
            </w:pPr>
            <w:r>
              <w:rPr>
                <w:rFonts w:ascii="Times New Roman" w:eastAsia="Times New Roman" w:hAnsi="Times New Roman" w:cs="Times New Roman"/>
                <w:sz w:val="26"/>
              </w:rPr>
              <w:t>0.00</w:t>
            </w:r>
          </w:p>
        </w:tc>
        <w:tc>
          <w:tcPr>
            <w:tcW w:w="2191" w:type="dxa"/>
            <w:tcBorders>
              <w:top w:val="single" w:sz="2" w:space="0" w:color="000000"/>
              <w:left w:val="single" w:sz="2" w:space="0" w:color="000000"/>
              <w:bottom w:val="single" w:sz="2" w:space="0" w:color="000000"/>
              <w:right w:val="single" w:sz="2" w:space="0" w:color="000000"/>
            </w:tcBorders>
          </w:tcPr>
          <w:p w14:paraId="13D36E0A" w14:textId="77777777" w:rsidR="004E0646" w:rsidRDefault="004E0646">
            <w:pPr>
              <w:ind w:right="7"/>
              <w:jc w:val="right"/>
            </w:pPr>
            <w:r>
              <w:rPr>
                <w:rFonts w:ascii="Times New Roman" w:eastAsia="Times New Roman" w:hAnsi="Times New Roman" w:cs="Times New Roman"/>
                <w:sz w:val="26"/>
              </w:rPr>
              <w:t>$1,047.88</w:t>
            </w:r>
          </w:p>
        </w:tc>
      </w:tr>
      <w:tr w:rsidR="004E0646" w14:paraId="171FE58B" w14:textId="77777777">
        <w:trPr>
          <w:trHeight w:val="302"/>
        </w:trPr>
        <w:tc>
          <w:tcPr>
            <w:tcW w:w="3771" w:type="dxa"/>
            <w:tcBorders>
              <w:top w:val="single" w:sz="2" w:space="0" w:color="000000"/>
              <w:left w:val="single" w:sz="2" w:space="0" w:color="000000"/>
              <w:bottom w:val="single" w:sz="2" w:space="0" w:color="000000"/>
              <w:right w:val="single" w:sz="2" w:space="0" w:color="000000"/>
            </w:tcBorders>
          </w:tcPr>
          <w:p w14:paraId="4556709A" w14:textId="77777777" w:rsidR="004E0646" w:rsidRDefault="004E0646">
            <w:pPr>
              <w:ind w:left="119"/>
            </w:pPr>
            <w:r>
              <w:rPr>
                <w:sz w:val="26"/>
              </w:rPr>
              <w:t>Coun Road &amp; Brid e Fund</w:t>
            </w:r>
          </w:p>
        </w:tc>
        <w:tc>
          <w:tcPr>
            <w:tcW w:w="1860" w:type="dxa"/>
            <w:gridSpan w:val="2"/>
            <w:tcBorders>
              <w:top w:val="single" w:sz="2" w:space="0" w:color="000000"/>
              <w:left w:val="single" w:sz="2" w:space="0" w:color="000000"/>
              <w:bottom w:val="single" w:sz="2" w:space="0" w:color="000000"/>
              <w:right w:val="single" w:sz="2" w:space="0" w:color="000000"/>
            </w:tcBorders>
          </w:tcPr>
          <w:p w14:paraId="202AAE6C" w14:textId="77777777" w:rsidR="004E0646" w:rsidRDefault="004E0646">
            <w:pPr>
              <w:ind w:right="14"/>
              <w:jc w:val="right"/>
            </w:pPr>
            <w:r>
              <w:rPr>
                <w:rFonts w:ascii="Times New Roman" w:eastAsia="Times New Roman" w:hAnsi="Times New Roman" w:cs="Times New Roman"/>
                <w:sz w:val="26"/>
              </w:rPr>
              <w:t>$44,204.19</w:t>
            </w:r>
          </w:p>
        </w:tc>
        <w:tc>
          <w:tcPr>
            <w:tcW w:w="1875" w:type="dxa"/>
            <w:gridSpan w:val="2"/>
            <w:tcBorders>
              <w:top w:val="single" w:sz="2" w:space="0" w:color="000000"/>
              <w:left w:val="single" w:sz="2" w:space="0" w:color="000000"/>
              <w:bottom w:val="single" w:sz="2" w:space="0" w:color="000000"/>
              <w:right w:val="single" w:sz="2" w:space="0" w:color="000000"/>
            </w:tcBorders>
          </w:tcPr>
          <w:p w14:paraId="20721CFC" w14:textId="77777777" w:rsidR="004E0646" w:rsidRDefault="004E0646">
            <w:pPr>
              <w:ind w:right="7"/>
              <w:jc w:val="right"/>
            </w:pPr>
            <w:r>
              <w:rPr>
                <w:rFonts w:ascii="Times New Roman" w:eastAsia="Times New Roman" w:hAnsi="Times New Roman" w:cs="Times New Roman"/>
                <w:sz w:val="26"/>
              </w:rPr>
              <w:t>$1,689.50</w:t>
            </w:r>
          </w:p>
        </w:tc>
        <w:tc>
          <w:tcPr>
            <w:tcW w:w="2191" w:type="dxa"/>
            <w:tcBorders>
              <w:top w:val="single" w:sz="2" w:space="0" w:color="000000"/>
              <w:left w:val="single" w:sz="2" w:space="0" w:color="000000"/>
              <w:bottom w:val="single" w:sz="2" w:space="0" w:color="000000"/>
              <w:right w:val="single" w:sz="2" w:space="0" w:color="000000"/>
            </w:tcBorders>
          </w:tcPr>
          <w:p w14:paraId="54CEA86B" w14:textId="77777777" w:rsidR="004E0646" w:rsidRDefault="004E0646">
            <w:pPr>
              <w:ind w:right="7"/>
              <w:jc w:val="right"/>
            </w:pPr>
            <w:r>
              <w:rPr>
                <w:rFonts w:ascii="Times New Roman" w:eastAsia="Times New Roman" w:hAnsi="Times New Roman" w:cs="Times New Roman"/>
                <w:sz w:val="26"/>
              </w:rPr>
              <w:t>$260,257.08</w:t>
            </w:r>
          </w:p>
        </w:tc>
      </w:tr>
      <w:tr w:rsidR="004E0646" w14:paraId="7069EA6A" w14:textId="77777777">
        <w:trPr>
          <w:trHeight w:val="287"/>
        </w:trPr>
        <w:tc>
          <w:tcPr>
            <w:tcW w:w="3771" w:type="dxa"/>
            <w:tcBorders>
              <w:top w:val="single" w:sz="2" w:space="0" w:color="000000"/>
              <w:left w:val="single" w:sz="2" w:space="0" w:color="000000"/>
              <w:bottom w:val="single" w:sz="2" w:space="0" w:color="000000"/>
              <w:right w:val="single" w:sz="2" w:space="0" w:color="000000"/>
            </w:tcBorders>
          </w:tcPr>
          <w:p w14:paraId="3DB5C2B7" w14:textId="77777777" w:rsidR="004E0646" w:rsidRDefault="004E0646">
            <w:pPr>
              <w:ind w:left="119"/>
            </w:pPr>
            <w:r>
              <w:rPr>
                <w:sz w:val="26"/>
              </w:rPr>
              <w:t>Federal Aid Matchin Fund</w:t>
            </w:r>
          </w:p>
        </w:tc>
        <w:tc>
          <w:tcPr>
            <w:tcW w:w="1860" w:type="dxa"/>
            <w:gridSpan w:val="2"/>
            <w:tcBorders>
              <w:top w:val="single" w:sz="2" w:space="0" w:color="000000"/>
              <w:left w:val="single" w:sz="2" w:space="0" w:color="000000"/>
              <w:bottom w:val="single" w:sz="2" w:space="0" w:color="000000"/>
              <w:right w:val="single" w:sz="2" w:space="0" w:color="000000"/>
            </w:tcBorders>
          </w:tcPr>
          <w:p w14:paraId="00FBA952" w14:textId="77777777" w:rsidR="004E0646" w:rsidRDefault="004E0646">
            <w:pPr>
              <w:ind w:right="14"/>
              <w:jc w:val="right"/>
            </w:pPr>
            <w:r>
              <w:rPr>
                <w:rFonts w:ascii="Times New Roman" w:eastAsia="Times New Roman" w:hAnsi="Times New Roman" w:cs="Times New Roman"/>
                <w:sz w:val="26"/>
              </w:rPr>
              <w:t>$42,481.76</w:t>
            </w:r>
          </w:p>
        </w:tc>
        <w:tc>
          <w:tcPr>
            <w:tcW w:w="1875" w:type="dxa"/>
            <w:gridSpan w:val="2"/>
            <w:tcBorders>
              <w:top w:val="single" w:sz="2" w:space="0" w:color="000000"/>
              <w:left w:val="single" w:sz="2" w:space="0" w:color="000000"/>
              <w:bottom w:val="single" w:sz="2" w:space="0" w:color="000000"/>
              <w:right w:val="single" w:sz="2" w:space="0" w:color="000000"/>
            </w:tcBorders>
          </w:tcPr>
          <w:p w14:paraId="519B632A" w14:textId="77777777" w:rsidR="004E0646" w:rsidRDefault="004E0646">
            <w:pPr>
              <w:ind w:right="7"/>
              <w:jc w:val="right"/>
            </w:pPr>
            <w:r>
              <w:rPr>
                <w:rFonts w:ascii="Times New Roman" w:eastAsia="Times New Roman" w:hAnsi="Times New Roman" w:cs="Times New Roman"/>
                <w:sz w:val="26"/>
              </w:rPr>
              <w:t>$11,292.08</w:t>
            </w:r>
          </w:p>
        </w:tc>
        <w:tc>
          <w:tcPr>
            <w:tcW w:w="2191" w:type="dxa"/>
            <w:tcBorders>
              <w:top w:val="single" w:sz="2" w:space="0" w:color="000000"/>
              <w:left w:val="single" w:sz="2" w:space="0" w:color="000000"/>
              <w:bottom w:val="single" w:sz="2" w:space="0" w:color="000000"/>
              <w:right w:val="single" w:sz="2" w:space="0" w:color="000000"/>
            </w:tcBorders>
          </w:tcPr>
          <w:p w14:paraId="51381AD3" w14:textId="77777777" w:rsidR="004E0646" w:rsidRDefault="004E0646">
            <w:pPr>
              <w:ind w:right="7"/>
              <w:jc w:val="right"/>
            </w:pPr>
            <w:r>
              <w:rPr>
                <w:rFonts w:ascii="Times New Roman" w:eastAsia="Times New Roman" w:hAnsi="Times New Roman" w:cs="Times New Roman"/>
                <w:sz w:val="26"/>
              </w:rPr>
              <w:t>$311,841.02</w:t>
            </w:r>
          </w:p>
        </w:tc>
      </w:tr>
      <w:tr w:rsidR="004E0646" w14:paraId="7BB645A2" w14:textId="77777777">
        <w:trPr>
          <w:trHeight w:val="292"/>
        </w:trPr>
        <w:tc>
          <w:tcPr>
            <w:tcW w:w="3771" w:type="dxa"/>
            <w:tcBorders>
              <w:top w:val="single" w:sz="2" w:space="0" w:color="000000"/>
              <w:left w:val="single" w:sz="2" w:space="0" w:color="000000"/>
              <w:bottom w:val="single" w:sz="2" w:space="0" w:color="000000"/>
              <w:right w:val="single" w:sz="2" w:space="0" w:color="000000"/>
            </w:tcBorders>
          </w:tcPr>
          <w:p w14:paraId="2A52D594" w14:textId="77777777" w:rsidR="004E0646" w:rsidRDefault="004E0646">
            <w:pPr>
              <w:ind w:left="112"/>
            </w:pPr>
            <w:r>
              <w:rPr>
                <w:sz w:val="26"/>
              </w:rPr>
              <w:t>Coun Motor Fuel Tax</w:t>
            </w:r>
          </w:p>
        </w:tc>
        <w:tc>
          <w:tcPr>
            <w:tcW w:w="601" w:type="dxa"/>
            <w:tcBorders>
              <w:top w:val="single" w:sz="2" w:space="0" w:color="000000"/>
              <w:left w:val="single" w:sz="2" w:space="0" w:color="000000"/>
              <w:bottom w:val="single" w:sz="2" w:space="0" w:color="000000"/>
              <w:right w:val="nil"/>
            </w:tcBorders>
          </w:tcPr>
          <w:p w14:paraId="46D845FD" w14:textId="77777777" w:rsidR="004E0646" w:rsidRDefault="004E0646"/>
        </w:tc>
        <w:tc>
          <w:tcPr>
            <w:tcW w:w="1260" w:type="dxa"/>
            <w:tcBorders>
              <w:top w:val="single" w:sz="2" w:space="0" w:color="000000"/>
              <w:left w:val="single" w:sz="2" w:space="0" w:color="000000"/>
              <w:bottom w:val="single" w:sz="2" w:space="0" w:color="000000"/>
              <w:right w:val="single" w:sz="2" w:space="0" w:color="000000"/>
            </w:tcBorders>
          </w:tcPr>
          <w:p w14:paraId="7201CFBA" w14:textId="77777777" w:rsidR="004E0646" w:rsidRDefault="004E0646">
            <w:pPr>
              <w:ind w:left="129"/>
            </w:pPr>
            <w:r>
              <w:rPr>
                <w:rFonts w:ascii="Times New Roman" w:eastAsia="Times New Roman" w:hAnsi="Times New Roman" w:cs="Times New Roman"/>
                <w:sz w:val="26"/>
              </w:rPr>
              <w:t>39,396.54</w:t>
            </w:r>
          </w:p>
        </w:tc>
        <w:tc>
          <w:tcPr>
            <w:tcW w:w="1875" w:type="dxa"/>
            <w:gridSpan w:val="2"/>
            <w:tcBorders>
              <w:top w:val="single" w:sz="2" w:space="0" w:color="000000"/>
              <w:left w:val="single" w:sz="2" w:space="0" w:color="000000"/>
              <w:bottom w:val="single" w:sz="2" w:space="0" w:color="000000"/>
              <w:right w:val="single" w:sz="2" w:space="0" w:color="000000"/>
            </w:tcBorders>
          </w:tcPr>
          <w:p w14:paraId="4A8B0416" w14:textId="77777777" w:rsidR="004E0646" w:rsidRDefault="004E0646">
            <w:pPr>
              <w:ind w:right="14"/>
              <w:jc w:val="right"/>
            </w:pPr>
            <w:r>
              <w:rPr>
                <w:rFonts w:ascii="Times New Roman" w:eastAsia="Times New Roman" w:hAnsi="Times New Roman" w:cs="Times New Roman"/>
                <w:sz w:val="26"/>
              </w:rPr>
              <w:t>$32,988.15</w:t>
            </w:r>
          </w:p>
        </w:tc>
        <w:tc>
          <w:tcPr>
            <w:tcW w:w="2191" w:type="dxa"/>
            <w:tcBorders>
              <w:top w:val="single" w:sz="2" w:space="0" w:color="000000"/>
              <w:left w:val="single" w:sz="2" w:space="0" w:color="000000"/>
              <w:bottom w:val="single" w:sz="2" w:space="0" w:color="000000"/>
              <w:right w:val="single" w:sz="2" w:space="0" w:color="000000"/>
            </w:tcBorders>
          </w:tcPr>
          <w:p w14:paraId="5228A106" w14:textId="77777777" w:rsidR="004E0646" w:rsidRDefault="004E0646">
            <w:pPr>
              <w:ind w:right="7"/>
              <w:jc w:val="right"/>
            </w:pPr>
            <w:r>
              <w:rPr>
                <w:rFonts w:ascii="Times New Roman" w:eastAsia="Times New Roman" w:hAnsi="Times New Roman" w:cs="Times New Roman"/>
                <w:sz w:val="26"/>
              </w:rPr>
              <w:t>$449,729.00</w:t>
            </w:r>
          </w:p>
        </w:tc>
      </w:tr>
      <w:tr w:rsidR="004E0646" w14:paraId="01847D15" w14:textId="77777777">
        <w:trPr>
          <w:trHeight w:val="290"/>
        </w:trPr>
        <w:tc>
          <w:tcPr>
            <w:tcW w:w="3771" w:type="dxa"/>
            <w:tcBorders>
              <w:top w:val="single" w:sz="2" w:space="0" w:color="000000"/>
              <w:left w:val="single" w:sz="2" w:space="0" w:color="000000"/>
              <w:bottom w:val="single" w:sz="2" w:space="0" w:color="000000"/>
              <w:right w:val="single" w:sz="2" w:space="0" w:color="000000"/>
            </w:tcBorders>
          </w:tcPr>
          <w:p w14:paraId="1A9A4B9E" w14:textId="77777777" w:rsidR="004E0646" w:rsidRDefault="004E0646">
            <w:pPr>
              <w:ind w:left="98"/>
            </w:pPr>
            <w:r>
              <w:rPr>
                <w:sz w:val="26"/>
              </w:rPr>
              <w:t>Townshi Brid e</w:t>
            </w:r>
          </w:p>
        </w:tc>
        <w:tc>
          <w:tcPr>
            <w:tcW w:w="1860" w:type="dxa"/>
            <w:gridSpan w:val="2"/>
            <w:tcBorders>
              <w:top w:val="single" w:sz="2" w:space="0" w:color="000000"/>
              <w:left w:val="single" w:sz="2" w:space="0" w:color="000000"/>
              <w:bottom w:val="single" w:sz="2" w:space="0" w:color="000000"/>
              <w:right w:val="single" w:sz="2" w:space="0" w:color="000000"/>
            </w:tcBorders>
          </w:tcPr>
          <w:p w14:paraId="2C53B84D" w14:textId="77777777" w:rsidR="004E0646" w:rsidRDefault="004E0646">
            <w:pPr>
              <w:ind w:right="14"/>
              <w:jc w:val="right"/>
            </w:pPr>
            <w:r>
              <w:rPr>
                <w:rFonts w:ascii="Times New Roman" w:eastAsia="Times New Roman" w:hAnsi="Times New Roman" w:cs="Times New Roman"/>
                <w:sz w:val="26"/>
              </w:rPr>
              <w:t>$0.00</w:t>
            </w:r>
          </w:p>
        </w:tc>
        <w:tc>
          <w:tcPr>
            <w:tcW w:w="1875" w:type="dxa"/>
            <w:gridSpan w:val="2"/>
            <w:tcBorders>
              <w:top w:val="single" w:sz="2" w:space="0" w:color="000000"/>
              <w:left w:val="single" w:sz="2" w:space="0" w:color="000000"/>
              <w:bottom w:val="single" w:sz="2" w:space="0" w:color="000000"/>
              <w:right w:val="single" w:sz="2" w:space="0" w:color="000000"/>
            </w:tcBorders>
          </w:tcPr>
          <w:p w14:paraId="22D23BE4" w14:textId="77777777" w:rsidR="004E0646" w:rsidRDefault="004E0646">
            <w:pPr>
              <w:ind w:right="14"/>
              <w:jc w:val="right"/>
            </w:pPr>
            <w:r>
              <w:rPr>
                <w:rFonts w:ascii="Times New Roman" w:eastAsia="Times New Roman" w:hAnsi="Times New Roman" w:cs="Times New Roman"/>
                <w:sz w:val="26"/>
              </w:rPr>
              <w:t>$1,110.25</w:t>
            </w:r>
          </w:p>
        </w:tc>
        <w:tc>
          <w:tcPr>
            <w:tcW w:w="2191" w:type="dxa"/>
            <w:tcBorders>
              <w:top w:val="single" w:sz="2" w:space="0" w:color="000000"/>
              <w:left w:val="single" w:sz="2" w:space="0" w:color="000000"/>
              <w:bottom w:val="single" w:sz="2" w:space="0" w:color="000000"/>
              <w:right w:val="single" w:sz="2" w:space="0" w:color="000000"/>
            </w:tcBorders>
          </w:tcPr>
          <w:p w14:paraId="76504C1A" w14:textId="77777777" w:rsidR="004E0646" w:rsidRDefault="004E0646">
            <w:pPr>
              <w:ind w:right="7"/>
              <w:jc w:val="right"/>
            </w:pPr>
            <w:r>
              <w:rPr>
                <w:rFonts w:ascii="Times New Roman" w:eastAsia="Times New Roman" w:hAnsi="Times New Roman" w:cs="Times New Roman"/>
                <w:sz w:val="26"/>
              </w:rPr>
              <w:t>$33,536.26</w:t>
            </w:r>
          </w:p>
        </w:tc>
      </w:tr>
      <w:tr w:rsidR="004E0646" w14:paraId="53CF3CDF" w14:textId="77777777">
        <w:trPr>
          <w:trHeight w:val="287"/>
        </w:trPr>
        <w:tc>
          <w:tcPr>
            <w:tcW w:w="3771" w:type="dxa"/>
            <w:tcBorders>
              <w:top w:val="single" w:sz="2" w:space="0" w:color="000000"/>
              <w:left w:val="single" w:sz="2" w:space="0" w:color="000000"/>
              <w:bottom w:val="single" w:sz="2" w:space="0" w:color="000000"/>
              <w:right w:val="single" w:sz="2" w:space="0" w:color="000000"/>
            </w:tcBorders>
          </w:tcPr>
          <w:p w14:paraId="52BF3704" w14:textId="77777777" w:rsidR="004E0646" w:rsidRDefault="004E0646">
            <w:pPr>
              <w:ind w:left="98"/>
            </w:pPr>
            <w:r>
              <w:rPr>
                <w:sz w:val="26"/>
              </w:rPr>
              <w:t>Townshi En ineer Revolvin</w:t>
            </w:r>
          </w:p>
        </w:tc>
        <w:tc>
          <w:tcPr>
            <w:tcW w:w="1860" w:type="dxa"/>
            <w:gridSpan w:val="2"/>
            <w:tcBorders>
              <w:top w:val="single" w:sz="2" w:space="0" w:color="000000"/>
              <w:left w:val="single" w:sz="2" w:space="0" w:color="000000"/>
              <w:bottom w:val="single" w:sz="2" w:space="0" w:color="000000"/>
              <w:right w:val="single" w:sz="2" w:space="0" w:color="000000"/>
            </w:tcBorders>
          </w:tcPr>
          <w:p w14:paraId="0CAE6AA0" w14:textId="77777777" w:rsidR="004E0646" w:rsidRDefault="004E0646">
            <w:pPr>
              <w:ind w:right="22"/>
              <w:jc w:val="right"/>
            </w:pPr>
            <w:r>
              <w:rPr>
                <w:rFonts w:ascii="Times New Roman" w:eastAsia="Times New Roman" w:hAnsi="Times New Roman" w:cs="Times New Roman"/>
                <w:sz w:val="26"/>
              </w:rPr>
              <w:t>$0.00</w:t>
            </w:r>
          </w:p>
        </w:tc>
        <w:tc>
          <w:tcPr>
            <w:tcW w:w="1262" w:type="dxa"/>
            <w:tcBorders>
              <w:top w:val="single" w:sz="2" w:space="0" w:color="000000"/>
              <w:left w:val="single" w:sz="2" w:space="0" w:color="000000"/>
              <w:bottom w:val="single" w:sz="2" w:space="0" w:color="000000"/>
              <w:right w:val="nil"/>
            </w:tcBorders>
          </w:tcPr>
          <w:p w14:paraId="1A3D36B9" w14:textId="77777777" w:rsidR="004E0646" w:rsidRDefault="004E0646"/>
        </w:tc>
        <w:tc>
          <w:tcPr>
            <w:tcW w:w="613" w:type="dxa"/>
            <w:tcBorders>
              <w:top w:val="single" w:sz="2" w:space="0" w:color="000000"/>
              <w:left w:val="nil"/>
              <w:bottom w:val="single" w:sz="2" w:space="0" w:color="000000"/>
              <w:right w:val="single" w:sz="2" w:space="0" w:color="000000"/>
            </w:tcBorders>
          </w:tcPr>
          <w:p w14:paraId="39690C55" w14:textId="77777777" w:rsidR="004E0646" w:rsidRDefault="004E0646">
            <w:pPr>
              <w:ind w:left="65"/>
            </w:pPr>
            <w:r>
              <w:rPr>
                <w:rFonts w:ascii="Times New Roman" w:eastAsia="Times New Roman" w:hAnsi="Times New Roman" w:cs="Times New Roman"/>
                <w:sz w:val="26"/>
              </w:rPr>
              <w:t>0.00</w:t>
            </w:r>
          </w:p>
        </w:tc>
        <w:tc>
          <w:tcPr>
            <w:tcW w:w="2191" w:type="dxa"/>
            <w:tcBorders>
              <w:top w:val="single" w:sz="2" w:space="0" w:color="000000"/>
              <w:left w:val="single" w:sz="2" w:space="0" w:color="000000"/>
              <w:bottom w:val="single" w:sz="2" w:space="0" w:color="000000"/>
              <w:right w:val="single" w:sz="2" w:space="0" w:color="000000"/>
            </w:tcBorders>
          </w:tcPr>
          <w:p w14:paraId="0E0AEA67" w14:textId="77777777" w:rsidR="004E0646" w:rsidRDefault="004E0646">
            <w:pPr>
              <w:ind w:right="7"/>
              <w:jc w:val="right"/>
            </w:pPr>
            <w:r>
              <w:rPr>
                <w:rFonts w:ascii="Times New Roman" w:eastAsia="Times New Roman" w:hAnsi="Times New Roman" w:cs="Times New Roman"/>
                <w:sz w:val="26"/>
              </w:rPr>
              <w:t>$267 096.62</w:t>
            </w:r>
          </w:p>
        </w:tc>
      </w:tr>
      <w:tr w:rsidR="004E0646" w14:paraId="29F0E409" w14:textId="77777777">
        <w:trPr>
          <w:trHeight w:val="292"/>
        </w:trPr>
        <w:tc>
          <w:tcPr>
            <w:tcW w:w="3771" w:type="dxa"/>
            <w:tcBorders>
              <w:top w:val="single" w:sz="2" w:space="0" w:color="000000"/>
              <w:left w:val="single" w:sz="2" w:space="0" w:color="000000"/>
              <w:bottom w:val="single" w:sz="2" w:space="0" w:color="000000"/>
              <w:right w:val="single" w:sz="2" w:space="0" w:color="000000"/>
            </w:tcBorders>
          </w:tcPr>
          <w:p w14:paraId="505F0D7A" w14:textId="77777777" w:rsidR="004E0646" w:rsidRDefault="004E0646">
            <w:pPr>
              <w:ind w:left="91"/>
            </w:pPr>
            <w:r>
              <w:rPr>
                <w:sz w:val="26"/>
              </w:rPr>
              <w:t>Townshi Motor Fuel Tax</w:t>
            </w:r>
          </w:p>
        </w:tc>
        <w:tc>
          <w:tcPr>
            <w:tcW w:w="601" w:type="dxa"/>
            <w:tcBorders>
              <w:top w:val="single" w:sz="2" w:space="0" w:color="000000"/>
              <w:left w:val="single" w:sz="2" w:space="0" w:color="000000"/>
              <w:bottom w:val="single" w:sz="2" w:space="0" w:color="000000"/>
              <w:right w:val="nil"/>
            </w:tcBorders>
          </w:tcPr>
          <w:p w14:paraId="6994F2AF" w14:textId="77777777" w:rsidR="004E0646" w:rsidRDefault="004E0646"/>
        </w:tc>
        <w:tc>
          <w:tcPr>
            <w:tcW w:w="1260" w:type="dxa"/>
            <w:tcBorders>
              <w:top w:val="single" w:sz="2" w:space="0" w:color="000000"/>
              <w:left w:val="single" w:sz="2" w:space="0" w:color="000000"/>
              <w:bottom w:val="single" w:sz="2" w:space="0" w:color="000000"/>
              <w:right w:val="single" w:sz="2" w:space="0" w:color="000000"/>
            </w:tcBorders>
          </w:tcPr>
          <w:p w14:paraId="122F1CF6" w14:textId="77777777" w:rsidR="004E0646" w:rsidRDefault="004E0646">
            <w:r>
              <w:rPr>
                <w:rFonts w:ascii="Times New Roman" w:eastAsia="Times New Roman" w:hAnsi="Times New Roman" w:cs="Times New Roman"/>
                <w:sz w:val="26"/>
              </w:rPr>
              <w:t>362,306.72</w:t>
            </w:r>
          </w:p>
        </w:tc>
        <w:tc>
          <w:tcPr>
            <w:tcW w:w="1875" w:type="dxa"/>
            <w:gridSpan w:val="2"/>
            <w:tcBorders>
              <w:top w:val="single" w:sz="2" w:space="0" w:color="000000"/>
              <w:left w:val="single" w:sz="2" w:space="0" w:color="000000"/>
              <w:bottom w:val="single" w:sz="2" w:space="0" w:color="000000"/>
              <w:right w:val="single" w:sz="2" w:space="0" w:color="000000"/>
            </w:tcBorders>
          </w:tcPr>
          <w:p w14:paraId="3476C6BC" w14:textId="77777777" w:rsidR="004E0646" w:rsidRDefault="004E0646">
            <w:pPr>
              <w:ind w:left="486"/>
            </w:pPr>
            <w:r>
              <w:rPr>
                <w:rFonts w:ascii="Times New Roman" w:eastAsia="Times New Roman" w:hAnsi="Times New Roman" w:cs="Times New Roman"/>
                <w:sz w:val="26"/>
              </w:rPr>
              <w:t>$519,780.12</w:t>
            </w:r>
          </w:p>
        </w:tc>
        <w:tc>
          <w:tcPr>
            <w:tcW w:w="2191" w:type="dxa"/>
            <w:tcBorders>
              <w:top w:val="single" w:sz="2" w:space="0" w:color="000000"/>
              <w:left w:val="single" w:sz="2" w:space="0" w:color="000000"/>
              <w:bottom w:val="single" w:sz="2" w:space="0" w:color="000000"/>
              <w:right w:val="single" w:sz="2" w:space="0" w:color="000000"/>
            </w:tcBorders>
          </w:tcPr>
          <w:p w14:paraId="4BB2EB12" w14:textId="77777777" w:rsidR="004E0646" w:rsidRDefault="004E0646">
            <w:pPr>
              <w:ind w:right="22"/>
              <w:jc w:val="right"/>
            </w:pPr>
            <w:r>
              <w:rPr>
                <w:rFonts w:ascii="Times New Roman" w:eastAsia="Times New Roman" w:hAnsi="Times New Roman" w:cs="Times New Roman"/>
                <w:sz w:val="26"/>
              </w:rPr>
              <w:t>$897,445.71</w:t>
            </w:r>
          </w:p>
        </w:tc>
      </w:tr>
    </w:tbl>
    <w:p w14:paraId="19690696" w14:textId="77777777" w:rsidR="004E0646" w:rsidRDefault="004E0646">
      <w:pPr>
        <w:pStyle w:val="Heading2"/>
        <w:tabs>
          <w:tab w:val="center" w:pos="2537"/>
          <w:tab w:val="center" w:pos="4569"/>
        </w:tabs>
        <w:spacing w:after="202" w:line="259" w:lineRule="auto"/>
      </w:pPr>
      <w:r>
        <w:rPr>
          <w:sz w:val="32"/>
        </w:rPr>
        <w:tab/>
      </w:r>
      <w:r>
        <w:rPr>
          <w:noProof/>
        </w:rPr>
        <w:drawing>
          <wp:inline distT="0" distB="0" distL="0" distR="0" wp14:anchorId="41433166" wp14:editId="49CAF5D0">
            <wp:extent cx="9123" cy="9123"/>
            <wp:effectExtent l="0" t="0" r="0" b="0"/>
            <wp:docPr id="39040" name="Picture 39040"/>
            <wp:cNvGraphicFramePr/>
            <a:graphic xmlns:a="http://schemas.openxmlformats.org/drawingml/2006/main">
              <a:graphicData uri="http://schemas.openxmlformats.org/drawingml/2006/picture">
                <pic:pic xmlns:pic="http://schemas.openxmlformats.org/drawingml/2006/picture">
                  <pic:nvPicPr>
                    <pic:cNvPr id="39040" name="Picture 39040"/>
                    <pic:cNvPicPr/>
                  </pic:nvPicPr>
                  <pic:blipFill>
                    <a:blip r:embed="rId24"/>
                    <a:stretch>
                      <a:fillRect/>
                    </a:stretch>
                  </pic:blipFill>
                  <pic:spPr>
                    <a:xfrm>
                      <a:off x="0" y="0"/>
                      <a:ext cx="9123" cy="9123"/>
                    </a:xfrm>
                    <a:prstGeom prst="rect">
                      <a:avLst/>
                    </a:prstGeom>
                  </pic:spPr>
                </pic:pic>
              </a:graphicData>
            </a:graphic>
          </wp:inline>
        </w:drawing>
      </w:r>
      <w:r>
        <w:rPr>
          <w:sz w:val="32"/>
          <w:u w:val="single" w:color="000000"/>
        </w:rPr>
        <w:tab/>
        <w:t>FISCAL YEAR TO DATE</w:t>
      </w:r>
    </w:p>
    <w:p w14:paraId="6D2E6FBF" w14:textId="77777777" w:rsidR="004E0646" w:rsidRDefault="004E0646">
      <w:pPr>
        <w:spacing w:after="0"/>
        <w:ind w:left="82" w:right="180" w:hanging="10"/>
        <w:jc w:val="center"/>
      </w:pPr>
      <w:r>
        <w:t>December 1, 2018 — November 13, 2019</w:t>
      </w:r>
    </w:p>
    <w:tbl>
      <w:tblPr>
        <w:tblStyle w:val="TableGrid"/>
        <w:tblW w:w="8265" w:type="dxa"/>
        <w:tblInd w:w="-1707" w:type="dxa"/>
        <w:tblLook w:val="04A0" w:firstRow="1" w:lastRow="0" w:firstColumn="1" w:lastColumn="0" w:noHBand="0" w:noVBand="1"/>
      </w:tblPr>
      <w:tblGrid>
        <w:gridCol w:w="7655"/>
        <w:gridCol w:w="312"/>
        <w:gridCol w:w="298"/>
      </w:tblGrid>
      <w:tr w:rsidR="004E0646" w14:paraId="6671B02A" w14:textId="77777777">
        <w:trPr>
          <w:trHeight w:val="2284"/>
        </w:trPr>
        <w:tc>
          <w:tcPr>
            <w:tcW w:w="7654" w:type="dxa"/>
            <w:tcBorders>
              <w:top w:val="nil"/>
              <w:left w:val="nil"/>
              <w:bottom w:val="nil"/>
              <w:right w:val="nil"/>
            </w:tcBorders>
          </w:tcPr>
          <w:p w14:paraId="2981E8A0" w14:textId="77777777" w:rsidR="004E0646" w:rsidRDefault="004E0646">
            <w:pPr>
              <w:ind w:left="-1296" w:right="165"/>
            </w:pPr>
          </w:p>
          <w:tbl>
            <w:tblPr>
              <w:tblStyle w:val="TableGrid"/>
              <w:tblW w:w="7489" w:type="dxa"/>
              <w:tblInd w:w="0" w:type="dxa"/>
              <w:tblCellMar>
                <w:top w:w="36" w:type="dxa"/>
                <w:left w:w="14" w:type="dxa"/>
                <w:right w:w="101" w:type="dxa"/>
              </w:tblCellMar>
              <w:tblLook w:val="04A0" w:firstRow="1" w:lastRow="0" w:firstColumn="1" w:lastColumn="0" w:noHBand="0" w:noVBand="1"/>
            </w:tblPr>
            <w:tblGrid>
              <w:gridCol w:w="3303"/>
              <w:gridCol w:w="534"/>
              <w:gridCol w:w="1358"/>
              <w:gridCol w:w="764"/>
              <w:gridCol w:w="1530"/>
            </w:tblGrid>
            <w:tr w:rsidR="004E0646" w14:paraId="2774990C" w14:textId="77777777">
              <w:trPr>
                <w:trHeight w:val="230"/>
              </w:trPr>
              <w:tc>
                <w:tcPr>
                  <w:tcW w:w="3342" w:type="dxa"/>
                  <w:tcBorders>
                    <w:top w:val="single" w:sz="2" w:space="0" w:color="000000"/>
                    <w:left w:val="single" w:sz="2" w:space="0" w:color="000000"/>
                    <w:bottom w:val="single" w:sz="2" w:space="0" w:color="000000"/>
                    <w:right w:val="single" w:sz="2" w:space="0" w:color="000000"/>
                  </w:tcBorders>
                </w:tcPr>
                <w:p w14:paraId="77C60DE0" w14:textId="77777777" w:rsidR="004E0646" w:rsidRDefault="004E0646"/>
              </w:tc>
              <w:tc>
                <w:tcPr>
                  <w:tcW w:w="1842" w:type="dxa"/>
                  <w:gridSpan w:val="2"/>
                  <w:tcBorders>
                    <w:top w:val="single" w:sz="2" w:space="0" w:color="000000"/>
                    <w:left w:val="single" w:sz="2" w:space="0" w:color="000000"/>
                    <w:bottom w:val="single" w:sz="2" w:space="0" w:color="000000"/>
                    <w:right w:val="single" w:sz="2" w:space="0" w:color="000000"/>
                  </w:tcBorders>
                </w:tcPr>
                <w:p w14:paraId="040F3CB8" w14:textId="77777777" w:rsidR="004E0646" w:rsidRDefault="004E0646">
                  <w:pPr>
                    <w:ind w:left="154"/>
                    <w:jc w:val="center"/>
                  </w:pPr>
                  <w:r>
                    <w:rPr>
                      <w:rFonts w:ascii="Times New Roman" w:eastAsia="Times New Roman" w:hAnsi="Times New Roman" w:cs="Times New Roman"/>
                      <w:sz w:val="18"/>
                    </w:rPr>
                    <w:t>Recei &amp;</w:t>
                  </w:r>
                </w:p>
              </w:tc>
              <w:tc>
                <w:tcPr>
                  <w:tcW w:w="2306" w:type="dxa"/>
                  <w:gridSpan w:val="2"/>
                  <w:tcBorders>
                    <w:top w:val="single" w:sz="2" w:space="0" w:color="000000"/>
                    <w:left w:val="single" w:sz="2" w:space="0" w:color="000000"/>
                    <w:bottom w:val="single" w:sz="2" w:space="0" w:color="000000"/>
                    <w:right w:val="single" w:sz="2" w:space="0" w:color="000000"/>
                  </w:tcBorders>
                </w:tcPr>
                <w:p w14:paraId="57991983" w14:textId="77777777" w:rsidR="004E0646" w:rsidRDefault="004E0646">
                  <w:pPr>
                    <w:ind w:left="144"/>
                    <w:jc w:val="center"/>
                  </w:pPr>
                  <w:r>
                    <w:rPr>
                      <w:rFonts w:ascii="Times New Roman" w:eastAsia="Times New Roman" w:hAnsi="Times New Roman" w:cs="Times New Roman"/>
                      <w:sz w:val="20"/>
                    </w:rPr>
                    <w:t>Ex enditures</w:t>
                  </w:r>
                </w:p>
              </w:tc>
            </w:tr>
            <w:tr w:rsidR="004E0646" w14:paraId="4B9B39F0" w14:textId="77777777">
              <w:trPr>
                <w:trHeight w:val="295"/>
              </w:trPr>
              <w:tc>
                <w:tcPr>
                  <w:tcW w:w="3342" w:type="dxa"/>
                  <w:tcBorders>
                    <w:top w:val="single" w:sz="2" w:space="0" w:color="000000"/>
                    <w:left w:val="single" w:sz="2" w:space="0" w:color="000000"/>
                    <w:bottom w:val="single" w:sz="2" w:space="0" w:color="000000"/>
                    <w:right w:val="single" w:sz="2" w:space="0" w:color="000000"/>
                  </w:tcBorders>
                </w:tcPr>
                <w:p w14:paraId="3F202EC3" w14:textId="77777777" w:rsidR="004E0646" w:rsidRDefault="004E0646">
                  <w:pPr>
                    <w:ind w:left="127"/>
                  </w:pPr>
                  <w:r>
                    <w:rPr>
                      <w:sz w:val="26"/>
                    </w:rPr>
                    <w:t>Coun Hi hwa Fund</w:t>
                  </w:r>
                </w:p>
              </w:tc>
              <w:tc>
                <w:tcPr>
                  <w:tcW w:w="1842" w:type="dxa"/>
                  <w:gridSpan w:val="2"/>
                  <w:tcBorders>
                    <w:top w:val="single" w:sz="2" w:space="0" w:color="000000"/>
                    <w:left w:val="single" w:sz="2" w:space="0" w:color="000000"/>
                    <w:bottom w:val="single" w:sz="2" w:space="0" w:color="000000"/>
                    <w:right w:val="single" w:sz="2" w:space="0" w:color="000000"/>
                  </w:tcBorders>
                </w:tcPr>
                <w:p w14:paraId="50AEBAAB" w14:textId="77777777" w:rsidR="004E0646" w:rsidRDefault="004E0646">
                  <w:pPr>
                    <w:ind w:left="477"/>
                  </w:pPr>
                  <w:r>
                    <w:rPr>
                      <w:rFonts w:ascii="Times New Roman" w:eastAsia="Times New Roman" w:hAnsi="Times New Roman" w:cs="Times New Roman"/>
                      <w:sz w:val="26"/>
                    </w:rPr>
                    <w:t>$416,004.02</w:t>
                  </w:r>
                </w:p>
              </w:tc>
              <w:tc>
                <w:tcPr>
                  <w:tcW w:w="2306" w:type="dxa"/>
                  <w:gridSpan w:val="2"/>
                  <w:tcBorders>
                    <w:top w:val="single" w:sz="2" w:space="0" w:color="000000"/>
                    <w:left w:val="single" w:sz="2" w:space="0" w:color="000000"/>
                    <w:bottom w:val="single" w:sz="2" w:space="0" w:color="000000"/>
                    <w:right w:val="single" w:sz="2" w:space="0" w:color="000000"/>
                  </w:tcBorders>
                </w:tcPr>
                <w:p w14:paraId="5A3C0511" w14:textId="77777777" w:rsidR="004E0646" w:rsidRDefault="004E0646">
                  <w:pPr>
                    <w:ind w:right="7"/>
                    <w:jc w:val="right"/>
                  </w:pPr>
                  <w:r>
                    <w:rPr>
                      <w:rFonts w:ascii="Times New Roman" w:eastAsia="Times New Roman" w:hAnsi="Times New Roman" w:cs="Times New Roman"/>
                      <w:sz w:val="26"/>
                    </w:rPr>
                    <w:t>$366,450.62</w:t>
                  </w:r>
                </w:p>
              </w:tc>
            </w:tr>
            <w:tr w:rsidR="004E0646" w14:paraId="122FA45B" w14:textId="77777777">
              <w:trPr>
                <w:trHeight w:val="287"/>
              </w:trPr>
              <w:tc>
                <w:tcPr>
                  <w:tcW w:w="3342" w:type="dxa"/>
                  <w:tcBorders>
                    <w:top w:val="single" w:sz="2" w:space="0" w:color="000000"/>
                    <w:left w:val="single" w:sz="2" w:space="0" w:color="000000"/>
                    <w:bottom w:val="single" w:sz="2" w:space="0" w:color="000000"/>
                    <w:right w:val="single" w:sz="2" w:space="0" w:color="000000"/>
                  </w:tcBorders>
                </w:tcPr>
                <w:p w14:paraId="1D0A8115" w14:textId="77777777" w:rsidR="004E0646" w:rsidRDefault="004E0646">
                  <w:pPr>
                    <w:ind w:left="127"/>
                  </w:pPr>
                  <w:r>
                    <w:rPr>
                      <w:sz w:val="26"/>
                    </w:rPr>
                    <w:t>E ui ment Rental Fund</w:t>
                  </w:r>
                </w:p>
              </w:tc>
              <w:tc>
                <w:tcPr>
                  <w:tcW w:w="1842" w:type="dxa"/>
                  <w:gridSpan w:val="2"/>
                  <w:tcBorders>
                    <w:top w:val="single" w:sz="2" w:space="0" w:color="000000"/>
                    <w:left w:val="single" w:sz="2" w:space="0" w:color="000000"/>
                    <w:bottom w:val="single" w:sz="2" w:space="0" w:color="000000"/>
                    <w:right w:val="single" w:sz="2" w:space="0" w:color="000000"/>
                  </w:tcBorders>
                </w:tcPr>
                <w:p w14:paraId="3706D4C0" w14:textId="77777777" w:rsidR="004E0646" w:rsidRDefault="004E0646">
                  <w:pPr>
                    <w:jc w:val="right"/>
                  </w:pPr>
                  <w:r>
                    <w:rPr>
                      <w:rFonts w:ascii="Times New Roman" w:eastAsia="Times New Roman" w:hAnsi="Times New Roman" w:cs="Times New Roman"/>
                      <w:sz w:val="26"/>
                    </w:rPr>
                    <w:t>$10,355.64</w:t>
                  </w:r>
                </w:p>
              </w:tc>
              <w:tc>
                <w:tcPr>
                  <w:tcW w:w="2306" w:type="dxa"/>
                  <w:gridSpan w:val="2"/>
                  <w:tcBorders>
                    <w:top w:val="single" w:sz="2" w:space="0" w:color="000000"/>
                    <w:left w:val="single" w:sz="2" w:space="0" w:color="000000"/>
                    <w:bottom w:val="single" w:sz="2" w:space="0" w:color="000000"/>
                    <w:right w:val="single" w:sz="2" w:space="0" w:color="000000"/>
                  </w:tcBorders>
                </w:tcPr>
                <w:p w14:paraId="1C1CA697" w14:textId="77777777" w:rsidR="004E0646" w:rsidRDefault="004E0646">
                  <w:pPr>
                    <w:ind w:right="7"/>
                    <w:jc w:val="right"/>
                  </w:pPr>
                  <w:r>
                    <w:rPr>
                      <w:rFonts w:ascii="Times New Roman" w:eastAsia="Times New Roman" w:hAnsi="Times New Roman" w:cs="Times New Roman"/>
                      <w:sz w:val="26"/>
                    </w:rPr>
                    <w:t>$323,896.49</w:t>
                  </w:r>
                </w:p>
              </w:tc>
            </w:tr>
            <w:tr w:rsidR="004E0646" w14:paraId="439EC00E" w14:textId="77777777">
              <w:trPr>
                <w:trHeight w:val="292"/>
              </w:trPr>
              <w:tc>
                <w:tcPr>
                  <w:tcW w:w="3342" w:type="dxa"/>
                  <w:tcBorders>
                    <w:top w:val="single" w:sz="2" w:space="0" w:color="000000"/>
                    <w:left w:val="single" w:sz="2" w:space="0" w:color="000000"/>
                    <w:bottom w:val="single" w:sz="2" w:space="0" w:color="000000"/>
                    <w:right w:val="single" w:sz="2" w:space="0" w:color="000000"/>
                  </w:tcBorders>
                </w:tcPr>
                <w:p w14:paraId="48C1050F" w14:textId="77777777" w:rsidR="004E0646" w:rsidRDefault="004E0646">
                  <w:pPr>
                    <w:ind w:left="119"/>
                  </w:pPr>
                  <w:r>
                    <w:rPr>
                      <w:sz w:val="26"/>
                    </w:rPr>
                    <w:t>Coun Road &amp; Brid e Fund</w:t>
                  </w:r>
                </w:p>
              </w:tc>
              <w:tc>
                <w:tcPr>
                  <w:tcW w:w="1842" w:type="dxa"/>
                  <w:gridSpan w:val="2"/>
                  <w:tcBorders>
                    <w:top w:val="single" w:sz="2" w:space="0" w:color="000000"/>
                    <w:left w:val="single" w:sz="2" w:space="0" w:color="000000"/>
                    <w:bottom w:val="single" w:sz="2" w:space="0" w:color="000000"/>
                    <w:right w:val="single" w:sz="2" w:space="0" w:color="000000"/>
                  </w:tcBorders>
                </w:tcPr>
                <w:p w14:paraId="2FEBEDA9" w14:textId="77777777" w:rsidR="004E0646" w:rsidRDefault="004E0646">
                  <w:pPr>
                    <w:ind w:left="470"/>
                  </w:pPr>
                  <w:r>
                    <w:rPr>
                      <w:rFonts w:ascii="Times New Roman" w:eastAsia="Times New Roman" w:hAnsi="Times New Roman" w:cs="Times New Roman"/>
                      <w:sz w:val="26"/>
                    </w:rPr>
                    <w:t>$147 206.28</w:t>
                  </w:r>
                </w:p>
              </w:tc>
              <w:tc>
                <w:tcPr>
                  <w:tcW w:w="2306" w:type="dxa"/>
                  <w:gridSpan w:val="2"/>
                  <w:tcBorders>
                    <w:top w:val="single" w:sz="2" w:space="0" w:color="000000"/>
                    <w:left w:val="single" w:sz="2" w:space="0" w:color="000000"/>
                    <w:bottom w:val="single" w:sz="2" w:space="0" w:color="000000"/>
                    <w:right w:val="single" w:sz="2" w:space="0" w:color="000000"/>
                  </w:tcBorders>
                </w:tcPr>
                <w:p w14:paraId="090944BD" w14:textId="77777777" w:rsidR="004E0646" w:rsidRDefault="004E0646">
                  <w:pPr>
                    <w:ind w:right="7"/>
                    <w:jc w:val="right"/>
                  </w:pPr>
                  <w:r>
                    <w:rPr>
                      <w:rFonts w:ascii="Times New Roman" w:eastAsia="Times New Roman" w:hAnsi="Times New Roman" w:cs="Times New Roman"/>
                      <w:sz w:val="26"/>
                    </w:rPr>
                    <w:t>$260,257.08</w:t>
                  </w:r>
                </w:p>
              </w:tc>
            </w:tr>
            <w:tr w:rsidR="004E0646" w14:paraId="4658A104" w14:textId="77777777">
              <w:trPr>
                <w:trHeight w:val="290"/>
              </w:trPr>
              <w:tc>
                <w:tcPr>
                  <w:tcW w:w="3342" w:type="dxa"/>
                  <w:tcBorders>
                    <w:top w:val="single" w:sz="2" w:space="0" w:color="000000"/>
                    <w:left w:val="single" w:sz="2" w:space="0" w:color="000000"/>
                    <w:bottom w:val="single" w:sz="2" w:space="0" w:color="000000"/>
                    <w:right w:val="single" w:sz="2" w:space="0" w:color="000000"/>
                  </w:tcBorders>
                </w:tcPr>
                <w:p w14:paraId="3C3AB82C" w14:textId="77777777" w:rsidR="004E0646" w:rsidRDefault="004E0646">
                  <w:pPr>
                    <w:ind w:left="119"/>
                  </w:pPr>
                  <w:r>
                    <w:rPr>
                      <w:sz w:val="26"/>
                    </w:rPr>
                    <w:t>Federal Aid Matchin Fund</w:t>
                  </w:r>
                </w:p>
              </w:tc>
              <w:tc>
                <w:tcPr>
                  <w:tcW w:w="534" w:type="dxa"/>
                  <w:tcBorders>
                    <w:top w:val="single" w:sz="2" w:space="0" w:color="000000"/>
                    <w:left w:val="single" w:sz="2" w:space="0" w:color="000000"/>
                    <w:bottom w:val="single" w:sz="2" w:space="0" w:color="000000"/>
                    <w:right w:val="nil"/>
                  </w:tcBorders>
                </w:tcPr>
                <w:p w14:paraId="33B836B8" w14:textId="77777777" w:rsidR="004E0646" w:rsidRDefault="004E0646"/>
              </w:tc>
              <w:tc>
                <w:tcPr>
                  <w:tcW w:w="1307" w:type="dxa"/>
                  <w:tcBorders>
                    <w:top w:val="single" w:sz="2" w:space="0" w:color="000000"/>
                    <w:left w:val="nil"/>
                    <w:bottom w:val="single" w:sz="2" w:space="0" w:color="000000"/>
                    <w:right w:val="single" w:sz="2" w:space="0" w:color="000000"/>
                  </w:tcBorders>
                </w:tcPr>
                <w:p w14:paraId="3D17F64E" w14:textId="77777777" w:rsidR="004E0646" w:rsidRDefault="004E0646">
                  <w:pPr>
                    <w:ind w:left="72"/>
                  </w:pPr>
                  <w:r>
                    <w:rPr>
                      <w:rFonts w:ascii="Times New Roman" w:eastAsia="Times New Roman" w:hAnsi="Times New Roman" w:cs="Times New Roman"/>
                      <w:sz w:val="26"/>
                    </w:rPr>
                    <w:t>132,791.58</w:t>
                  </w:r>
                </w:p>
              </w:tc>
              <w:tc>
                <w:tcPr>
                  <w:tcW w:w="2306" w:type="dxa"/>
                  <w:gridSpan w:val="2"/>
                  <w:tcBorders>
                    <w:top w:val="single" w:sz="2" w:space="0" w:color="000000"/>
                    <w:left w:val="single" w:sz="2" w:space="0" w:color="000000"/>
                    <w:bottom w:val="single" w:sz="2" w:space="0" w:color="000000"/>
                    <w:right w:val="single" w:sz="2" w:space="0" w:color="000000"/>
                  </w:tcBorders>
                </w:tcPr>
                <w:p w14:paraId="5B50D06C" w14:textId="77777777" w:rsidR="004E0646" w:rsidRDefault="004E0646">
                  <w:pPr>
                    <w:ind w:right="14"/>
                    <w:jc w:val="right"/>
                  </w:pPr>
                  <w:r>
                    <w:rPr>
                      <w:rFonts w:ascii="Times New Roman" w:eastAsia="Times New Roman" w:hAnsi="Times New Roman" w:cs="Times New Roman"/>
                      <w:sz w:val="26"/>
                    </w:rPr>
                    <w:t>120,938.13</w:t>
                  </w:r>
                </w:p>
              </w:tc>
            </w:tr>
            <w:tr w:rsidR="004E0646" w14:paraId="66B91952" w14:textId="77777777">
              <w:trPr>
                <w:trHeight w:val="287"/>
              </w:trPr>
              <w:tc>
                <w:tcPr>
                  <w:tcW w:w="3342" w:type="dxa"/>
                  <w:tcBorders>
                    <w:top w:val="single" w:sz="2" w:space="0" w:color="000000"/>
                    <w:left w:val="single" w:sz="2" w:space="0" w:color="000000"/>
                    <w:bottom w:val="single" w:sz="2" w:space="0" w:color="000000"/>
                    <w:right w:val="single" w:sz="2" w:space="0" w:color="000000"/>
                  </w:tcBorders>
                </w:tcPr>
                <w:p w14:paraId="5125F1DD" w14:textId="77777777" w:rsidR="004E0646" w:rsidRDefault="004E0646">
                  <w:pPr>
                    <w:ind w:left="98"/>
                  </w:pPr>
                  <w:r>
                    <w:rPr>
                      <w:sz w:val="26"/>
                    </w:rPr>
                    <w:t>Townshi Brid e</w:t>
                  </w:r>
                </w:p>
              </w:tc>
              <w:tc>
                <w:tcPr>
                  <w:tcW w:w="1842" w:type="dxa"/>
                  <w:gridSpan w:val="2"/>
                  <w:tcBorders>
                    <w:top w:val="single" w:sz="2" w:space="0" w:color="000000"/>
                    <w:left w:val="single" w:sz="2" w:space="0" w:color="000000"/>
                    <w:bottom w:val="single" w:sz="2" w:space="0" w:color="000000"/>
                    <w:right w:val="single" w:sz="2" w:space="0" w:color="000000"/>
                  </w:tcBorders>
                </w:tcPr>
                <w:p w14:paraId="37BC9C34" w14:textId="77777777" w:rsidR="004E0646" w:rsidRDefault="004E0646">
                  <w:pPr>
                    <w:ind w:right="14"/>
                    <w:jc w:val="right"/>
                  </w:pPr>
                  <w:r>
                    <w:rPr>
                      <w:rFonts w:ascii="Times New Roman" w:eastAsia="Times New Roman" w:hAnsi="Times New Roman" w:cs="Times New Roman"/>
                      <w:sz w:val="26"/>
                    </w:rPr>
                    <w:t>$5,941.70</w:t>
                  </w:r>
                </w:p>
              </w:tc>
              <w:tc>
                <w:tcPr>
                  <w:tcW w:w="2306" w:type="dxa"/>
                  <w:gridSpan w:val="2"/>
                  <w:tcBorders>
                    <w:top w:val="single" w:sz="2" w:space="0" w:color="000000"/>
                    <w:left w:val="single" w:sz="2" w:space="0" w:color="000000"/>
                    <w:bottom w:val="single" w:sz="2" w:space="0" w:color="000000"/>
                    <w:right w:val="single" w:sz="2" w:space="0" w:color="000000"/>
                  </w:tcBorders>
                </w:tcPr>
                <w:p w14:paraId="59C14677" w14:textId="77777777" w:rsidR="004E0646" w:rsidRDefault="004E0646">
                  <w:pPr>
                    <w:ind w:right="14"/>
                    <w:jc w:val="right"/>
                  </w:pPr>
                  <w:r>
                    <w:rPr>
                      <w:rFonts w:ascii="Times New Roman" w:eastAsia="Times New Roman" w:hAnsi="Times New Roman" w:cs="Times New Roman"/>
                      <w:sz w:val="26"/>
                    </w:rPr>
                    <w:t>$32,978.79</w:t>
                  </w:r>
                </w:p>
              </w:tc>
            </w:tr>
            <w:tr w:rsidR="004E0646" w14:paraId="07FD37F2" w14:textId="77777777">
              <w:trPr>
                <w:trHeight w:val="287"/>
              </w:trPr>
              <w:tc>
                <w:tcPr>
                  <w:tcW w:w="3342" w:type="dxa"/>
                  <w:tcBorders>
                    <w:top w:val="single" w:sz="2" w:space="0" w:color="000000"/>
                    <w:left w:val="single" w:sz="2" w:space="0" w:color="000000"/>
                    <w:bottom w:val="single" w:sz="2" w:space="0" w:color="000000"/>
                    <w:right w:val="single" w:sz="2" w:space="0" w:color="000000"/>
                  </w:tcBorders>
                </w:tcPr>
                <w:p w14:paraId="660D53AD" w14:textId="77777777" w:rsidR="004E0646" w:rsidRDefault="004E0646">
                  <w:pPr>
                    <w:ind w:left="91"/>
                  </w:pPr>
                  <w:r>
                    <w:rPr>
                      <w:sz w:val="26"/>
                    </w:rPr>
                    <w:t>Townshi En ineer Revolvin</w:t>
                  </w:r>
                </w:p>
              </w:tc>
              <w:tc>
                <w:tcPr>
                  <w:tcW w:w="1842" w:type="dxa"/>
                  <w:gridSpan w:val="2"/>
                  <w:tcBorders>
                    <w:top w:val="single" w:sz="2" w:space="0" w:color="000000"/>
                    <w:left w:val="single" w:sz="2" w:space="0" w:color="000000"/>
                    <w:bottom w:val="single" w:sz="2" w:space="0" w:color="000000"/>
                    <w:right w:val="single" w:sz="2" w:space="0" w:color="000000"/>
                  </w:tcBorders>
                </w:tcPr>
                <w:p w14:paraId="284FFB7A" w14:textId="77777777" w:rsidR="004E0646" w:rsidRDefault="004E0646">
                  <w:pPr>
                    <w:ind w:right="14"/>
                    <w:jc w:val="right"/>
                  </w:pPr>
                  <w:r>
                    <w:rPr>
                      <w:rFonts w:ascii="Times New Roman" w:eastAsia="Times New Roman" w:hAnsi="Times New Roman" w:cs="Times New Roman"/>
                      <w:sz w:val="26"/>
                    </w:rPr>
                    <w:t>$98,304.64</w:t>
                  </w:r>
                </w:p>
              </w:tc>
              <w:tc>
                <w:tcPr>
                  <w:tcW w:w="2306" w:type="dxa"/>
                  <w:gridSpan w:val="2"/>
                  <w:tcBorders>
                    <w:top w:val="single" w:sz="2" w:space="0" w:color="000000"/>
                    <w:left w:val="single" w:sz="2" w:space="0" w:color="000000"/>
                    <w:bottom w:val="single" w:sz="2" w:space="0" w:color="000000"/>
                    <w:right w:val="single" w:sz="2" w:space="0" w:color="000000"/>
                  </w:tcBorders>
                </w:tcPr>
                <w:p w14:paraId="1F6F32D1" w14:textId="77777777" w:rsidR="004E0646" w:rsidRDefault="004E0646">
                  <w:pPr>
                    <w:ind w:right="14"/>
                    <w:jc w:val="right"/>
                  </w:pPr>
                  <w:r>
                    <w:rPr>
                      <w:rFonts w:ascii="Times New Roman" w:eastAsia="Times New Roman" w:hAnsi="Times New Roman" w:cs="Times New Roman"/>
                      <w:sz w:val="26"/>
                    </w:rPr>
                    <w:t>$98 996.67</w:t>
                  </w:r>
                </w:p>
              </w:tc>
            </w:tr>
            <w:tr w:rsidR="004E0646" w14:paraId="4E1C46B2" w14:textId="77777777">
              <w:trPr>
                <w:trHeight w:val="316"/>
              </w:trPr>
              <w:tc>
                <w:tcPr>
                  <w:tcW w:w="3342" w:type="dxa"/>
                  <w:tcBorders>
                    <w:top w:val="single" w:sz="2" w:space="0" w:color="000000"/>
                    <w:left w:val="single" w:sz="2" w:space="0" w:color="000000"/>
                    <w:bottom w:val="single" w:sz="2" w:space="0" w:color="000000"/>
                    <w:right w:val="single" w:sz="2" w:space="0" w:color="000000"/>
                  </w:tcBorders>
                </w:tcPr>
                <w:p w14:paraId="18580559" w14:textId="77777777" w:rsidR="004E0646" w:rsidRDefault="004E0646">
                  <w:pPr>
                    <w:ind w:left="91"/>
                  </w:pPr>
                  <w:r>
                    <w:rPr>
                      <w:sz w:val="26"/>
                    </w:rPr>
                    <w:t>Township Motor Fuel Tax</w:t>
                  </w:r>
                </w:p>
              </w:tc>
              <w:tc>
                <w:tcPr>
                  <w:tcW w:w="1842" w:type="dxa"/>
                  <w:gridSpan w:val="2"/>
                  <w:tcBorders>
                    <w:top w:val="single" w:sz="2" w:space="0" w:color="000000"/>
                    <w:left w:val="single" w:sz="2" w:space="0" w:color="000000"/>
                    <w:bottom w:val="single" w:sz="2" w:space="0" w:color="000000"/>
                    <w:right w:val="single" w:sz="2" w:space="0" w:color="000000"/>
                  </w:tcBorders>
                </w:tcPr>
                <w:p w14:paraId="03D1F749" w14:textId="77777777" w:rsidR="004E0646" w:rsidRDefault="004E0646">
                  <w:pPr>
                    <w:ind w:left="268"/>
                  </w:pPr>
                  <w:r>
                    <w:rPr>
                      <w:noProof/>
                    </w:rPr>
                    <w:drawing>
                      <wp:inline distT="0" distB="0" distL="0" distR="0" wp14:anchorId="0A450BA6" wp14:editId="15DCA60A">
                        <wp:extent cx="916815" cy="150534"/>
                        <wp:effectExtent l="0" t="0" r="0" b="0"/>
                        <wp:docPr id="38686" name="Picture 38686"/>
                        <wp:cNvGraphicFramePr/>
                        <a:graphic xmlns:a="http://schemas.openxmlformats.org/drawingml/2006/main">
                          <a:graphicData uri="http://schemas.openxmlformats.org/drawingml/2006/picture">
                            <pic:pic xmlns:pic="http://schemas.openxmlformats.org/drawingml/2006/picture">
                              <pic:nvPicPr>
                                <pic:cNvPr id="38686" name="Picture 38686"/>
                                <pic:cNvPicPr/>
                              </pic:nvPicPr>
                              <pic:blipFill>
                                <a:blip r:embed="rId80"/>
                                <a:stretch>
                                  <a:fillRect/>
                                </a:stretch>
                              </pic:blipFill>
                              <pic:spPr>
                                <a:xfrm>
                                  <a:off x="0" y="0"/>
                                  <a:ext cx="916815" cy="150534"/>
                                </a:xfrm>
                                <a:prstGeom prst="rect">
                                  <a:avLst/>
                                </a:prstGeom>
                              </pic:spPr>
                            </pic:pic>
                          </a:graphicData>
                        </a:graphic>
                      </wp:inline>
                    </w:drawing>
                  </w:r>
                </w:p>
              </w:tc>
              <w:tc>
                <w:tcPr>
                  <w:tcW w:w="776" w:type="dxa"/>
                  <w:tcBorders>
                    <w:top w:val="single" w:sz="2" w:space="0" w:color="000000"/>
                    <w:left w:val="single" w:sz="2" w:space="0" w:color="000000"/>
                    <w:bottom w:val="single" w:sz="2" w:space="0" w:color="000000"/>
                    <w:right w:val="nil"/>
                  </w:tcBorders>
                </w:tcPr>
                <w:p w14:paraId="290857BB" w14:textId="77777777" w:rsidR="004E0646" w:rsidRDefault="004E0646"/>
              </w:tc>
              <w:tc>
                <w:tcPr>
                  <w:tcW w:w="1530" w:type="dxa"/>
                  <w:tcBorders>
                    <w:top w:val="single" w:sz="2" w:space="0" w:color="000000"/>
                    <w:left w:val="nil"/>
                    <w:bottom w:val="single" w:sz="2" w:space="0" w:color="000000"/>
                    <w:right w:val="single" w:sz="2" w:space="0" w:color="000000"/>
                  </w:tcBorders>
                </w:tcPr>
                <w:p w14:paraId="401A5ADA" w14:textId="77777777" w:rsidR="004E0646" w:rsidRDefault="004E0646">
                  <w:r>
                    <w:rPr>
                      <w:noProof/>
                    </w:rPr>
                    <w:drawing>
                      <wp:inline distT="0" distB="0" distL="0" distR="0" wp14:anchorId="4CDA9317" wp14:editId="7849C1CD">
                        <wp:extent cx="884886" cy="145972"/>
                        <wp:effectExtent l="0" t="0" r="0" b="0"/>
                        <wp:docPr id="38620" name="Picture 38620"/>
                        <wp:cNvGraphicFramePr/>
                        <a:graphic xmlns:a="http://schemas.openxmlformats.org/drawingml/2006/main">
                          <a:graphicData uri="http://schemas.openxmlformats.org/drawingml/2006/picture">
                            <pic:pic xmlns:pic="http://schemas.openxmlformats.org/drawingml/2006/picture">
                              <pic:nvPicPr>
                                <pic:cNvPr id="38620" name="Picture 38620"/>
                                <pic:cNvPicPr/>
                              </pic:nvPicPr>
                              <pic:blipFill>
                                <a:blip r:embed="rId81"/>
                                <a:stretch>
                                  <a:fillRect/>
                                </a:stretch>
                              </pic:blipFill>
                              <pic:spPr>
                                <a:xfrm>
                                  <a:off x="0" y="0"/>
                                  <a:ext cx="884886" cy="145972"/>
                                </a:xfrm>
                                <a:prstGeom prst="rect">
                                  <a:avLst/>
                                </a:prstGeom>
                              </pic:spPr>
                            </pic:pic>
                          </a:graphicData>
                        </a:graphic>
                      </wp:inline>
                    </w:drawing>
                  </w:r>
                </w:p>
              </w:tc>
            </w:tr>
          </w:tbl>
          <w:p w14:paraId="2DD0EAEA" w14:textId="77777777" w:rsidR="004E0646" w:rsidRDefault="004E0646"/>
        </w:tc>
        <w:tc>
          <w:tcPr>
            <w:tcW w:w="312" w:type="dxa"/>
            <w:tcBorders>
              <w:top w:val="nil"/>
              <w:left w:val="nil"/>
              <w:bottom w:val="nil"/>
              <w:right w:val="nil"/>
            </w:tcBorders>
          </w:tcPr>
          <w:p w14:paraId="42D0DB17" w14:textId="77777777" w:rsidR="004E0646" w:rsidRDefault="004E0646">
            <w:pPr>
              <w:ind w:left="165"/>
            </w:pPr>
            <w:r>
              <w:rPr>
                <w:noProof/>
              </w:rPr>
              <w:drawing>
                <wp:inline distT="0" distB="0" distL="0" distR="0" wp14:anchorId="409CDD9E" wp14:editId="5CEED1E2">
                  <wp:extent cx="9122" cy="9123"/>
                  <wp:effectExtent l="0" t="0" r="0" b="0"/>
                  <wp:docPr id="39041" name="Picture 39041"/>
                  <wp:cNvGraphicFramePr/>
                  <a:graphic xmlns:a="http://schemas.openxmlformats.org/drawingml/2006/main">
                    <a:graphicData uri="http://schemas.openxmlformats.org/drawingml/2006/picture">
                      <pic:pic xmlns:pic="http://schemas.openxmlformats.org/drawingml/2006/picture">
                        <pic:nvPicPr>
                          <pic:cNvPr id="39041" name="Picture 39041"/>
                          <pic:cNvPicPr/>
                        </pic:nvPicPr>
                        <pic:blipFill>
                          <a:blip r:embed="rId24"/>
                          <a:stretch>
                            <a:fillRect/>
                          </a:stretch>
                        </pic:blipFill>
                        <pic:spPr>
                          <a:xfrm>
                            <a:off x="0" y="0"/>
                            <a:ext cx="9122" cy="9123"/>
                          </a:xfrm>
                          <a:prstGeom prst="rect">
                            <a:avLst/>
                          </a:prstGeom>
                        </pic:spPr>
                      </pic:pic>
                    </a:graphicData>
                  </a:graphic>
                </wp:inline>
              </w:drawing>
            </w:r>
          </w:p>
        </w:tc>
        <w:tc>
          <w:tcPr>
            <w:tcW w:w="298" w:type="dxa"/>
            <w:tcBorders>
              <w:top w:val="nil"/>
              <w:left w:val="nil"/>
              <w:bottom w:val="nil"/>
              <w:right w:val="nil"/>
            </w:tcBorders>
            <w:vAlign w:val="bottom"/>
          </w:tcPr>
          <w:p w14:paraId="6171D127" w14:textId="77777777" w:rsidR="004E0646" w:rsidRDefault="004E0646">
            <w:pPr>
              <w:ind w:left="133"/>
            </w:pPr>
            <w:r>
              <w:rPr>
                <w:noProof/>
              </w:rPr>
              <w:drawing>
                <wp:inline distT="0" distB="0" distL="0" distR="0" wp14:anchorId="50F6C2FC" wp14:editId="25A32F5D">
                  <wp:extent cx="104909" cy="18246"/>
                  <wp:effectExtent l="0" t="0" r="0" b="0"/>
                  <wp:docPr id="180380" name="Picture 180380"/>
                  <wp:cNvGraphicFramePr/>
                  <a:graphic xmlns:a="http://schemas.openxmlformats.org/drawingml/2006/main">
                    <a:graphicData uri="http://schemas.openxmlformats.org/drawingml/2006/picture">
                      <pic:pic xmlns:pic="http://schemas.openxmlformats.org/drawingml/2006/picture">
                        <pic:nvPicPr>
                          <pic:cNvPr id="180380" name="Picture 180380"/>
                          <pic:cNvPicPr/>
                        </pic:nvPicPr>
                        <pic:blipFill>
                          <a:blip r:embed="rId82"/>
                          <a:stretch>
                            <a:fillRect/>
                          </a:stretch>
                        </pic:blipFill>
                        <pic:spPr>
                          <a:xfrm>
                            <a:off x="0" y="0"/>
                            <a:ext cx="104909" cy="18246"/>
                          </a:xfrm>
                          <a:prstGeom prst="rect">
                            <a:avLst/>
                          </a:prstGeom>
                        </pic:spPr>
                      </pic:pic>
                    </a:graphicData>
                  </a:graphic>
                </wp:inline>
              </w:drawing>
            </w:r>
          </w:p>
        </w:tc>
      </w:tr>
    </w:tbl>
    <w:p w14:paraId="328023C9" w14:textId="77777777" w:rsidR="004E0646" w:rsidRDefault="004E0646">
      <w:pPr>
        <w:spacing w:after="0"/>
        <w:ind w:left="10" w:right="180" w:hanging="10"/>
        <w:jc w:val="center"/>
      </w:pPr>
      <w:r>
        <w:rPr>
          <w:sz w:val="26"/>
        </w:rPr>
        <w:t>January 1, 2019 — November 13, 2019</w:t>
      </w:r>
    </w:p>
    <w:tbl>
      <w:tblPr>
        <w:tblStyle w:val="TableGrid"/>
        <w:tblW w:w="7478" w:type="dxa"/>
        <w:tblInd w:w="-1717" w:type="dxa"/>
        <w:tblCellMar>
          <w:top w:w="38" w:type="dxa"/>
          <w:left w:w="14" w:type="dxa"/>
          <w:right w:w="108" w:type="dxa"/>
        </w:tblCellMar>
        <w:tblLook w:val="04A0" w:firstRow="1" w:lastRow="0" w:firstColumn="1" w:lastColumn="0" w:noHBand="0" w:noVBand="1"/>
      </w:tblPr>
      <w:tblGrid>
        <w:gridCol w:w="919"/>
        <w:gridCol w:w="2411"/>
        <w:gridCol w:w="1842"/>
        <w:gridCol w:w="2306"/>
      </w:tblGrid>
      <w:tr w:rsidR="004E0646" w14:paraId="39FD7CB4" w14:textId="77777777">
        <w:trPr>
          <w:trHeight w:val="237"/>
        </w:trPr>
        <w:tc>
          <w:tcPr>
            <w:tcW w:w="919" w:type="dxa"/>
            <w:tcBorders>
              <w:top w:val="single" w:sz="2" w:space="0" w:color="000000"/>
              <w:left w:val="single" w:sz="2" w:space="0" w:color="000000"/>
              <w:bottom w:val="single" w:sz="2" w:space="0" w:color="000000"/>
              <w:right w:val="nil"/>
            </w:tcBorders>
          </w:tcPr>
          <w:p w14:paraId="78E99867" w14:textId="77777777" w:rsidR="004E0646" w:rsidRDefault="004E0646"/>
        </w:tc>
        <w:tc>
          <w:tcPr>
            <w:tcW w:w="2411" w:type="dxa"/>
            <w:tcBorders>
              <w:top w:val="single" w:sz="2" w:space="0" w:color="000000"/>
              <w:left w:val="nil"/>
              <w:bottom w:val="single" w:sz="2" w:space="0" w:color="000000"/>
              <w:right w:val="single" w:sz="2" w:space="0" w:color="000000"/>
            </w:tcBorders>
          </w:tcPr>
          <w:p w14:paraId="3488A513" w14:textId="77777777" w:rsidR="004E0646" w:rsidRDefault="004E0646"/>
        </w:tc>
        <w:tc>
          <w:tcPr>
            <w:tcW w:w="1842" w:type="dxa"/>
            <w:tcBorders>
              <w:top w:val="single" w:sz="2" w:space="0" w:color="000000"/>
              <w:left w:val="single" w:sz="2" w:space="0" w:color="000000"/>
              <w:bottom w:val="single" w:sz="2" w:space="0" w:color="000000"/>
              <w:right w:val="single" w:sz="2" w:space="0" w:color="000000"/>
            </w:tcBorders>
          </w:tcPr>
          <w:p w14:paraId="793194E7" w14:textId="77777777" w:rsidR="004E0646" w:rsidRDefault="004E0646">
            <w:pPr>
              <w:ind w:right="69"/>
              <w:jc w:val="center"/>
            </w:pPr>
            <w:r>
              <w:rPr>
                <w:rFonts w:ascii="Times New Roman" w:eastAsia="Times New Roman" w:hAnsi="Times New Roman" w:cs="Times New Roman"/>
                <w:sz w:val="18"/>
              </w:rPr>
              <w:t>Recei</w:t>
            </w:r>
          </w:p>
        </w:tc>
        <w:tc>
          <w:tcPr>
            <w:tcW w:w="2306" w:type="dxa"/>
            <w:tcBorders>
              <w:top w:val="single" w:sz="2" w:space="0" w:color="000000"/>
              <w:left w:val="single" w:sz="2" w:space="0" w:color="000000"/>
              <w:bottom w:val="single" w:sz="2" w:space="0" w:color="000000"/>
              <w:right w:val="single" w:sz="2" w:space="0" w:color="000000"/>
            </w:tcBorders>
          </w:tcPr>
          <w:p w14:paraId="7E2A5B4C" w14:textId="77777777" w:rsidR="004E0646" w:rsidRDefault="004E0646">
            <w:pPr>
              <w:ind w:left="151"/>
              <w:jc w:val="center"/>
            </w:pPr>
            <w:r>
              <w:rPr>
                <w:rFonts w:ascii="Times New Roman" w:eastAsia="Times New Roman" w:hAnsi="Times New Roman" w:cs="Times New Roman"/>
                <w:sz w:val="20"/>
              </w:rPr>
              <w:t>Ex enditures</w:t>
            </w:r>
          </w:p>
        </w:tc>
      </w:tr>
      <w:tr w:rsidR="004E0646" w14:paraId="620B5696" w14:textId="77777777">
        <w:trPr>
          <w:trHeight w:val="292"/>
        </w:trPr>
        <w:tc>
          <w:tcPr>
            <w:tcW w:w="919" w:type="dxa"/>
            <w:tcBorders>
              <w:top w:val="single" w:sz="2" w:space="0" w:color="000000"/>
              <w:left w:val="single" w:sz="2" w:space="0" w:color="000000"/>
              <w:bottom w:val="single" w:sz="2" w:space="0" w:color="000000"/>
              <w:right w:val="nil"/>
            </w:tcBorders>
          </w:tcPr>
          <w:p w14:paraId="4CA5D63D" w14:textId="77777777" w:rsidR="004E0646" w:rsidRDefault="004E0646">
            <w:pPr>
              <w:ind w:left="101"/>
            </w:pPr>
            <w:r>
              <w:rPr>
                <w:sz w:val="26"/>
              </w:rPr>
              <w:t>Coun</w:t>
            </w:r>
          </w:p>
        </w:tc>
        <w:tc>
          <w:tcPr>
            <w:tcW w:w="2411" w:type="dxa"/>
            <w:tcBorders>
              <w:top w:val="single" w:sz="2" w:space="0" w:color="000000"/>
              <w:left w:val="nil"/>
              <w:bottom w:val="single" w:sz="2" w:space="0" w:color="000000"/>
              <w:right w:val="single" w:sz="2" w:space="0" w:color="000000"/>
            </w:tcBorders>
          </w:tcPr>
          <w:p w14:paraId="1118BBA1" w14:textId="77777777" w:rsidR="004E0646" w:rsidRDefault="004E0646">
            <w:r>
              <w:rPr>
                <w:sz w:val="24"/>
              </w:rPr>
              <w:t>Motor Fuel Tax</w:t>
            </w:r>
          </w:p>
        </w:tc>
        <w:tc>
          <w:tcPr>
            <w:tcW w:w="1842" w:type="dxa"/>
            <w:tcBorders>
              <w:top w:val="single" w:sz="2" w:space="0" w:color="000000"/>
              <w:left w:val="single" w:sz="2" w:space="0" w:color="000000"/>
              <w:bottom w:val="single" w:sz="2" w:space="0" w:color="000000"/>
              <w:right w:val="single" w:sz="2" w:space="0" w:color="000000"/>
            </w:tcBorders>
          </w:tcPr>
          <w:p w14:paraId="7CE2BE51" w14:textId="77777777" w:rsidR="004E0646" w:rsidRDefault="004E0646">
            <w:pPr>
              <w:ind w:left="470"/>
            </w:pPr>
            <w:r>
              <w:rPr>
                <w:rFonts w:ascii="Times New Roman" w:eastAsia="Times New Roman" w:hAnsi="Times New Roman" w:cs="Times New Roman"/>
                <w:sz w:val="26"/>
              </w:rPr>
              <w:t>$368 678.18</w:t>
            </w:r>
          </w:p>
        </w:tc>
        <w:tc>
          <w:tcPr>
            <w:tcW w:w="2306" w:type="dxa"/>
            <w:tcBorders>
              <w:top w:val="single" w:sz="2" w:space="0" w:color="000000"/>
              <w:left w:val="single" w:sz="2" w:space="0" w:color="000000"/>
              <w:bottom w:val="single" w:sz="2" w:space="0" w:color="000000"/>
              <w:right w:val="single" w:sz="2" w:space="0" w:color="000000"/>
            </w:tcBorders>
          </w:tcPr>
          <w:p w14:paraId="21AC176C" w14:textId="77777777" w:rsidR="004E0646" w:rsidRDefault="004E0646">
            <w:pPr>
              <w:jc w:val="right"/>
            </w:pPr>
            <w:r>
              <w:rPr>
                <w:rFonts w:ascii="Times New Roman" w:eastAsia="Times New Roman" w:hAnsi="Times New Roman" w:cs="Times New Roman"/>
                <w:sz w:val="26"/>
              </w:rPr>
              <w:t>$403 724.88</w:t>
            </w:r>
          </w:p>
        </w:tc>
      </w:tr>
    </w:tbl>
    <w:p w14:paraId="680595DA" w14:textId="77777777" w:rsidR="004E0646" w:rsidRDefault="004E0646">
      <w:pPr>
        <w:tabs>
          <w:tab w:val="center" w:pos="4518"/>
          <w:tab w:val="center" w:pos="7374"/>
        </w:tabs>
        <w:spacing w:after="0"/>
      </w:pPr>
      <w:r>
        <w:rPr>
          <w:sz w:val="30"/>
        </w:rPr>
        <w:tab/>
      </w:r>
      <w:r>
        <w:rPr>
          <w:sz w:val="30"/>
          <w:u w:val="single" w:color="000000"/>
        </w:rPr>
        <w:t>INVESTMENTS - November 13, 2019</w:t>
      </w:r>
      <w:r>
        <w:rPr>
          <w:sz w:val="30"/>
          <w:u w:val="single" w:color="000000"/>
        </w:rPr>
        <w:tab/>
      </w:r>
      <w:r>
        <w:rPr>
          <w:noProof/>
        </w:rPr>
        <w:drawing>
          <wp:inline distT="0" distB="0" distL="0" distR="0" wp14:anchorId="005CD942" wp14:editId="05075D9F">
            <wp:extent cx="9123" cy="9123"/>
            <wp:effectExtent l="0" t="0" r="0" b="0"/>
            <wp:docPr id="39046" name="Picture 39046"/>
            <wp:cNvGraphicFramePr/>
            <a:graphic xmlns:a="http://schemas.openxmlformats.org/drawingml/2006/main">
              <a:graphicData uri="http://schemas.openxmlformats.org/drawingml/2006/picture">
                <pic:pic xmlns:pic="http://schemas.openxmlformats.org/drawingml/2006/picture">
                  <pic:nvPicPr>
                    <pic:cNvPr id="39046" name="Picture 39046"/>
                    <pic:cNvPicPr/>
                  </pic:nvPicPr>
                  <pic:blipFill>
                    <a:blip r:embed="rId24"/>
                    <a:stretch>
                      <a:fillRect/>
                    </a:stretch>
                  </pic:blipFill>
                  <pic:spPr>
                    <a:xfrm>
                      <a:off x="0" y="0"/>
                      <a:ext cx="9123" cy="9123"/>
                    </a:xfrm>
                    <a:prstGeom prst="rect">
                      <a:avLst/>
                    </a:prstGeom>
                  </pic:spPr>
                </pic:pic>
              </a:graphicData>
            </a:graphic>
          </wp:inline>
        </w:drawing>
      </w:r>
    </w:p>
    <w:tbl>
      <w:tblPr>
        <w:tblStyle w:val="TableGrid"/>
        <w:tblW w:w="8947" w:type="dxa"/>
        <w:tblInd w:w="-1738" w:type="dxa"/>
        <w:tblCellMar>
          <w:top w:w="26" w:type="dxa"/>
          <w:left w:w="11" w:type="dxa"/>
          <w:right w:w="112" w:type="dxa"/>
        </w:tblCellMar>
        <w:tblLook w:val="04A0" w:firstRow="1" w:lastRow="0" w:firstColumn="1" w:lastColumn="0" w:noHBand="0" w:noVBand="1"/>
      </w:tblPr>
      <w:tblGrid>
        <w:gridCol w:w="6863"/>
        <w:gridCol w:w="525"/>
        <w:gridCol w:w="201"/>
        <w:gridCol w:w="1358"/>
      </w:tblGrid>
      <w:tr w:rsidR="004E0646" w14:paraId="6BAD38CA" w14:textId="77777777">
        <w:trPr>
          <w:trHeight w:val="287"/>
        </w:trPr>
        <w:tc>
          <w:tcPr>
            <w:tcW w:w="6903" w:type="dxa"/>
            <w:tcBorders>
              <w:top w:val="single" w:sz="2" w:space="0" w:color="000000"/>
              <w:left w:val="single" w:sz="2" w:space="0" w:color="000000"/>
              <w:bottom w:val="single" w:sz="2" w:space="0" w:color="000000"/>
              <w:right w:val="single" w:sz="2" w:space="0" w:color="000000"/>
            </w:tcBorders>
          </w:tcPr>
          <w:p w14:paraId="3952B279" w14:textId="77777777" w:rsidR="004E0646" w:rsidRDefault="004E0646">
            <w:pPr>
              <w:ind w:left="111"/>
            </w:pPr>
            <w:r>
              <w:rPr>
                <w:sz w:val="26"/>
              </w:rPr>
              <w:t>Coun Hi hwa Fund</w:t>
            </w:r>
          </w:p>
        </w:tc>
        <w:tc>
          <w:tcPr>
            <w:tcW w:w="2044" w:type="dxa"/>
            <w:gridSpan w:val="3"/>
            <w:tcBorders>
              <w:top w:val="single" w:sz="2" w:space="0" w:color="000000"/>
              <w:left w:val="single" w:sz="2" w:space="0" w:color="000000"/>
              <w:bottom w:val="single" w:sz="2" w:space="0" w:color="000000"/>
              <w:right w:val="single" w:sz="2" w:space="0" w:color="000000"/>
            </w:tcBorders>
          </w:tcPr>
          <w:p w14:paraId="3495A379" w14:textId="77777777" w:rsidR="004E0646" w:rsidRDefault="004E0646">
            <w:pPr>
              <w:jc w:val="right"/>
            </w:pPr>
            <w:r>
              <w:rPr>
                <w:rFonts w:ascii="Times New Roman" w:eastAsia="Times New Roman" w:hAnsi="Times New Roman" w:cs="Times New Roman"/>
                <w:sz w:val="26"/>
              </w:rPr>
              <w:t>$0.00</w:t>
            </w:r>
          </w:p>
        </w:tc>
      </w:tr>
      <w:tr w:rsidR="004E0646" w14:paraId="3641699F" w14:textId="77777777">
        <w:trPr>
          <w:trHeight w:val="290"/>
        </w:trPr>
        <w:tc>
          <w:tcPr>
            <w:tcW w:w="6903" w:type="dxa"/>
            <w:tcBorders>
              <w:top w:val="single" w:sz="2" w:space="0" w:color="000000"/>
              <w:left w:val="single" w:sz="2" w:space="0" w:color="000000"/>
              <w:bottom w:val="single" w:sz="2" w:space="0" w:color="000000"/>
              <w:right w:val="single" w:sz="2" w:space="0" w:color="000000"/>
            </w:tcBorders>
          </w:tcPr>
          <w:p w14:paraId="6F68836F" w14:textId="77777777" w:rsidR="004E0646" w:rsidRDefault="004E0646">
            <w:pPr>
              <w:ind w:left="119"/>
            </w:pPr>
            <w:r>
              <w:rPr>
                <w:sz w:val="26"/>
              </w:rPr>
              <w:t>E ui ment Rental Fund</w:t>
            </w:r>
          </w:p>
        </w:tc>
        <w:tc>
          <w:tcPr>
            <w:tcW w:w="2044" w:type="dxa"/>
            <w:gridSpan w:val="3"/>
            <w:tcBorders>
              <w:top w:val="single" w:sz="2" w:space="0" w:color="000000"/>
              <w:left w:val="single" w:sz="2" w:space="0" w:color="000000"/>
              <w:bottom w:val="single" w:sz="2" w:space="0" w:color="000000"/>
              <w:right w:val="single" w:sz="2" w:space="0" w:color="000000"/>
            </w:tcBorders>
          </w:tcPr>
          <w:p w14:paraId="17872274" w14:textId="77777777" w:rsidR="004E0646" w:rsidRDefault="004E0646">
            <w:pPr>
              <w:ind w:right="7"/>
              <w:jc w:val="right"/>
            </w:pPr>
            <w:r>
              <w:rPr>
                <w:rFonts w:ascii="Times New Roman" w:eastAsia="Times New Roman" w:hAnsi="Times New Roman" w:cs="Times New Roman"/>
                <w:sz w:val="26"/>
              </w:rPr>
              <w:t>$0.00</w:t>
            </w:r>
          </w:p>
        </w:tc>
      </w:tr>
      <w:tr w:rsidR="004E0646" w14:paraId="6408C976" w14:textId="77777777">
        <w:trPr>
          <w:trHeight w:val="292"/>
        </w:trPr>
        <w:tc>
          <w:tcPr>
            <w:tcW w:w="6903" w:type="dxa"/>
            <w:tcBorders>
              <w:top w:val="single" w:sz="2" w:space="0" w:color="000000"/>
              <w:left w:val="single" w:sz="2" w:space="0" w:color="000000"/>
              <w:bottom w:val="single" w:sz="2" w:space="0" w:color="000000"/>
              <w:right w:val="single" w:sz="2" w:space="0" w:color="000000"/>
            </w:tcBorders>
          </w:tcPr>
          <w:p w14:paraId="067DDC6C" w14:textId="77777777" w:rsidR="004E0646" w:rsidRDefault="004E0646">
            <w:pPr>
              <w:ind w:left="111"/>
            </w:pPr>
            <w:r>
              <w:rPr>
                <w:sz w:val="26"/>
              </w:rPr>
              <w:t>Coun Road &amp; Brid e Fund</w:t>
            </w:r>
          </w:p>
        </w:tc>
        <w:tc>
          <w:tcPr>
            <w:tcW w:w="2044" w:type="dxa"/>
            <w:gridSpan w:val="3"/>
            <w:tcBorders>
              <w:top w:val="single" w:sz="2" w:space="0" w:color="000000"/>
              <w:left w:val="single" w:sz="2" w:space="0" w:color="000000"/>
              <w:bottom w:val="single" w:sz="2" w:space="0" w:color="000000"/>
              <w:right w:val="single" w:sz="2" w:space="0" w:color="000000"/>
            </w:tcBorders>
          </w:tcPr>
          <w:p w14:paraId="257DBEAD" w14:textId="77777777" w:rsidR="004E0646" w:rsidRDefault="004E0646">
            <w:pPr>
              <w:ind w:right="7"/>
              <w:jc w:val="right"/>
            </w:pPr>
            <w:r>
              <w:rPr>
                <w:rFonts w:ascii="Times New Roman" w:eastAsia="Times New Roman" w:hAnsi="Times New Roman" w:cs="Times New Roman"/>
                <w:sz w:val="26"/>
              </w:rPr>
              <w:t>$100,000.00</w:t>
            </w:r>
          </w:p>
        </w:tc>
      </w:tr>
      <w:tr w:rsidR="004E0646" w14:paraId="26DA0D86" w14:textId="77777777">
        <w:trPr>
          <w:trHeight w:val="287"/>
        </w:trPr>
        <w:tc>
          <w:tcPr>
            <w:tcW w:w="6903" w:type="dxa"/>
            <w:tcBorders>
              <w:top w:val="single" w:sz="2" w:space="0" w:color="000000"/>
              <w:left w:val="single" w:sz="2" w:space="0" w:color="000000"/>
              <w:bottom w:val="single" w:sz="2" w:space="0" w:color="000000"/>
              <w:right w:val="single" w:sz="2" w:space="0" w:color="000000"/>
            </w:tcBorders>
          </w:tcPr>
          <w:p w14:paraId="4025B32C" w14:textId="77777777" w:rsidR="004E0646" w:rsidRDefault="004E0646">
            <w:pPr>
              <w:ind w:left="111"/>
            </w:pPr>
            <w:r>
              <w:rPr>
                <w:sz w:val="26"/>
              </w:rPr>
              <w:t>Federal Aid Matchin Fund</w:t>
            </w:r>
          </w:p>
        </w:tc>
        <w:tc>
          <w:tcPr>
            <w:tcW w:w="729" w:type="dxa"/>
            <w:gridSpan w:val="2"/>
            <w:tcBorders>
              <w:top w:val="single" w:sz="2" w:space="0" w:color="000000"/>
              <w:left w:val="single" w:sz="2" w:space="0" w:color="000000"/>
              <w:bottom w:val="single" w:sz="2" w:space="0" w:color="000000"/>
              <w:right w:val="nil"/>
            </w:tcBorders>
          </w:tcPr>
          <w:p w14:paraId="015769C4" w14:textId="77777777" w:rsidR="004E0646" w:rsidRDefault="004E0646"/>
        </w:tc>
        <w:tc>
          <w:tcPr>
            <w:tcW w:w="1315" w:type="dxa"/>
            <w:tcBorders>
              <w:top w:val="single" w:sz="2" w:space="0" w:color="000000"/>
              <w:left w:val="nil"/>
              <w:bottom w:val="single" w:sz="2" w:space="0" w:color="000000"/>
              <w:right w:val="single" w:sz="2" w:space="0" w:color="000000"/>
            </w:tcBorders>
          </w:tcPr>
          <w:p w14:paraId="11814252" w14:textId="77777777" w:rsidR="004E0646" w:rsidRDefault="004E0646">
            <w:pPr>
              <w:ind w:left="65"/>
            </w:pPr>
            <w:r>
              <w:rPr>
                <w:rFonts w:ascii="Times New Roman" w:eastAsia="Times New Roman" w:hAnsi="Times New Roman" w:cs="Times New Roman"/>
                <w:sz w:val="26"/>
              </w:rPr>
              <w:t>250,000.00</w:t>
            </w:r>
          </w:p>
        </w:tc>
      </w:tr>
      <w:tr w:rsidR="004E0646" w14:paraId="5169BA5E" w14:textId="77777777">
        <w:trPr>
          <w:trHeight w:val="287"/>
        </w:trPr>
        <w:tc>
          <w:tcPr>
            <w:tcW w:w="6903" w:type="dxa"/>
            <w:tcBorders>
              <w:top w:val="single" w:sz="2" w:space="0" w:color="000000"/>
              <w:left w:val="single" w:sz="2" w:space="0" w:color="000000"/>
              <w:bottom w:val="single" w:sz="2" w:space="0" w:color="000000"/>
              <w:right w:val="single" w:sz="2" w:space="0" w:color="000000"/>
            </w:tcBorders>
          </w:tcPr>
          <w:p w14:paraId="16458278" w14:textId="77777777" w:rsidR="004E0646" w:rsidRDefault="004E0646">
            <w:pPr>
              <w:ind w:left="104"/>
            </w:pPr>
            <w:r>
              <w:rPr>
                <w:sz w:val="26"/>
              </w:rPr>
              <w:t>Coun Motor Fuel Tax</w:t>
            </w:r>
          </w:p>
        </w:tc>
        <w:tc>
          <w:tcPr>
            <w:tcW w:w="2044" w:type="dxa"/>
            <w:gridSpan w:val="3"/>
            <w:tcBorders>
              <w:top w:val="single" w:sz="2" w:space="0" w:color="000000"/>
              <w:left w:val="single" w:sz="2" w:space="0" w:color="000000"/>
              <w:bottom w:val="single" w:sz="2" w:space="0" w:color="000000"/>
              <w:right w:val="single" w:sz="2" w:space="0" w:color="000000"/>
            </w:tcBorders>
          </w:tcPr>
          <w:p w14:paraId="03AAFAF2" w14:textId="77777777" w:rsidR="004E0646" w:rsidRDefault="004E0646">
            <w:pPr>
              <w:ind w:right="7"/>
              <w:jc w:val="right"/>
            </w:pPr>
            <w:r>
              <w:rPr>
                <w:rFonts w:ascii="Times New Roman" w:eastAsia="Times New Roman" w:hAnsi="Times New Roman" w:cs="Times New Roman"/>
                <w:sz w:val="26"/>
              </w:rPr>
              <w:t>$50,000.00</w:t>
            </w:r>
          </w:p>
        </w:tc>
      </w:tr>
      <w:tr w:rsidR="004E0646" w14:paraId="6ABA09F6" w14:textId="77777777">
        <w:trPr>
          <w:trHeight w:val="290"/>
        </w:trPr>
        <w:tc>
          <w:tcPr>
            <w:tcW w:w="6903" w:type="dxa"/>
            <w:tcBorders>
              <w:top w:val="single" w:sz="2" w:space="0" w:color="000000"/>
              <w:left w:val="single" w:sz="2" w:space="0" w:color="000000"/>
              <w:bottom w:val="single" w:sz="2" w:space="0" w:color="000000"/>
              <w:right w:val="single" w:sz="2" w:space="0" w:color="000000"/>
            </w:tcBorders>
          </w:tcPr>
          <w:p w14:paraId="601F7CEE" w14:textId="77777777" w:rsidR="004E0646" w:rsidRDefault="004E0646">
            <w:pPr>
              <w:ind w:left="90"/>
            </w:pPr>
            <w:r>
              <w:rPr>
                <w:sz w:val="26"/>
              </w:rPr>
              <w:t>Townshi Brid e</w:t>
            </w:r>
          </w:p>
        </w:tc>
        <w:tc>
          <w:tcPr>
            <w:tcW w:w="2044" w:type="dxa"/>
            <w:gridSpan w:val="3"/>
            <w:tcBorders>
              <w:top w:val="single" w:sz="2" w:space="0" w:color="000000"/>
              <w:left w:val="single" w:sz="2" w:space="0" w:color="000000"/>
              <w:bottom w:val="single" w:sz="2" w:space="0" w:color="000000"/>
              <w:right w:val="single" w:sz="2" w:space="0" w:color="000000"/>
            </w:tcBorders>
          </w:tcPr>
          <w:p w14:paraId="33089146" w14:textId="77777777" w:rsidR="004E0646" w:rsidRDefault="004E0646">
            <w:pPr>
              <w:ind w:right="14"/>
              <w:jc w:val="right"/>
            </w:pPr>
            <w:r>
              <w:rPr>
                <w:rFonts w:ascii="Times New Roman" w:eastAsia="Times New Roman" w:hAnsi="Times New Roman" w:cs="Times New Roman"/>
                <w:sz w:val="26"/>
              </w:rPr>
              <w:t>$0.00</w:t>
            </w:r>
          </w:p>
        </w:tc>
      </w:tr>
      <w:tr w:rsidR="004E0646" w14:paraId="7AAC086E" w14:textId="77777777">
        <w:trPr>
          <w:trHeight w:val="299"/>
        </w:trPr>
        <w:tc>
          <w:tcPr>
            <w:tcW w:w="6903" w:type="dxa"/>
            <w:tcBorders>
              <w:top w:val="single" w:sz="2" w:space="0" w:color="000000"/>
              <w:left w:val="single" w:sz="2" w:space="0" w:color="000000"/>
              <w:bottom w:val="single" w:sz="2" w:space="0" w:color="000000"/>
              <w:right w:val="single" w:sz="2" w:space="0" w:color="000000"/>
            </w:tcBorders>
          </w:tcPr>
          <w:p w14:paraId="7E1D12E8" w14:textId="77777777" w:rsidR="004E0646" w:rsidRDefault="004E0646">
            <w:pPr>
              <w:ind w:left="83"/>
            </w:pPr>
            <w:r>
              <w:rPr>
                <w:sz w:val="26"/>
              </w:rPr>
              <w:lastRenderedPageBreak/>
              <w:t>Townshi En ineer Revolvin</w:t>
            </w:r>
          </w:p>
        </w:tc>
        <w:tc>
          <w:tcPr>
            <w:tcW w:w="2044" w:type="dxa"/>
            <w:gridSpan w:val="3"/>
            <w:tcBorders>
              <w:top w:val="single" w:sz="2" w:space="0" w:color="000000"/>
              <w:left w:val="single" w:sz="2" w:space="0" w:color="000000"/>
              <w:bottom w:val="single" w:sz="2" w:space="0" w:color="000000"/>
              <w:right w:val="single" w:sz="2" w:space="0" w:color="000000"/>
            </w:tcBorders>
          </w:tcPr>
          <w:p w14:paraId="3C6B47BE" w14:textId="77777777" w:rsidR="004E0646" w:rsidRDefault="004E0646">
            <w:pPr>
              <w:ind w:right="14"/>
              <w:jc w:val="right"/>
            </w:pPr>
            <w:r>
              <w:rPr>
                <w:rFonts w:ascii="Times New Roman" w:eastAsia="Times New Roman" w:hAnsi="Times New Roman" w:cs="Times New Roman"/>
                <w:sz w:val="26"/>
              </w:rPr>
              <w:t>$0.00</w:t>
            </w:r>
          </w:p>
        </w:tc>
      </w:tr>
      <w:tr w:rsidR="004E0646" w14:paraId="014BFF98" w14:textId="77777777">
        <w:trPr>
          <w:trHeight w:val="287"/>
        </w:trPr>
        <w:tc>
          <w:tcPr>
            <w:tcW w:w="6903" w:type="dxa"/>
            <w:tcBorders>
              <w:top w:val="single" w:sz="2" w:space="0" w:color="000000"/>
              <w:left w:val="single" w:sz="2" w:space="0" w:color="000000"/>
              <w:bottom w:val="single" w:sz="2" w:space="0" w:color="000000"/>
              <w:right w:val="single" w:sz="2" w:space="0" w:color="000000"/>
            </w:tcBorders>
          </w:tcPr>
          <w:p w14:paraId="34CC5DF2" w14:textId="77777777" w:rsidR="004E0646" w:rsidRDefault="004E0646">
            <w:pPr>
              <w:ind w:left="83"/>
            </w:pPr>
            <w:r>
              <w:rPr>
                <w:sz w:val="26"/>
              </w:rPr>
              <w:t>Townshi Motor Fuel Tax</w:t>
            </w:r>
          </w:p>
        </w:tc>
        <w:tc>
          <w:tcPr>
            <w:tcW w:w="528" w:type="dxa"/>
            <w:tcBorders>
              <w:top w:val="single" w:sz="2" w:space="0" w:color="000000"/>
              <w:left w:val="single" w:sz="2" w:space="0" w:color="000000"/>
              <w:bottom w:val="single" w:sz="2" w:space="0" w:color="000000"/>
              <w:right w:val="nil"/>
            </w:tcBorders>
          </w:tcPr>
          <w:p w14:paraId="1F3CDBAB" w14:textId="77777777" w:rsidR="004E0646" w:rsidRDefault="004E0646"/>
        </w:tc>
        <w:tc>
          <w:tcPr>
            <w:tcW w:w="1517" w:type="dxa"/>
            <w:gridSpan w:val="2"/>
            <w:tcBorders>
              <w:top w:val="single" w:sz="2" w:space="0" w:color="000000"/>
              <w:left w:val="nil"/>
              <w:bottom w:val="single" w:sz="2" w:space="0" w:color="000000"/>
              <w:right w:val="single" w:sz="2" w:space="0" w:color="000000"/>
            </w:tcBorders>
          </w:tcPr>
          <w:p w14:paraId="7CC3DEEC" w14:textId="77777777" w:rsidR="004E0646" w:rsidRDefault="004E0646">
            <w:r>
              <w:rPr>
                <w:noProof/>
              </w:rPr>
              <w:drawing>
                <wp:inline distT="0" distB="0" distL="0" distR="0" wp14:anchorId="069F496D" wp14:editId="27D07FFA">
                  <wp:extent cx="875764" cy="136849"/>
                  <wp:effectExtent l="0" t="0" r="0" b="0"/>
                  <wp:docPr id="38594" name="Picture 38594"/>
                  <wp:cNvGraphicFramePr/>
                  <a:graphic xmlns:a="http://schemas.openxmlformats.org/drawingml/2006/main">
                    <a:graphicData uri="http://schemas.openxmlformats.org/drawingml/2006/picture">
                      <pic:pic xmlns:pic="http://schemas.openxmlformats.org/drawingml/2006/picture">
                        <pic:nvPicPr>
                          <pic:cNvPr id="38594" name="Picture 38594"/>
                          <pic:cNvPicPr/>
                        </pic:nvPicPr>
                        <pic:blipFill>
                          <a:blip r:embed="rId83"/>
                          <a:stretch>
                            <a:fillRect/>
                          </a:stretch>
                        </pic:blipFill>
                        <pic:spPr>
                          <a:xfrm>
                            <a:off x="0" y="0"/>
                            <a:ext cx="875764" cy="136849"/>
                          </a:xfrm>
                          <a:prstGeom prst="rect">
                            <a:avLst/>
                          </a:prstGeom>
                        </pic:spPr>
                      </pic:pic>
                    </a:graphicData>
                  </a:graphic>
                </wp:inline>
              </w:drawing>
            </w:r>
          </w:p>
        </w:tc>
      </w:tr>
    </w:tbl>
    <w:p w14:paraId="5B99276F" w14:textId="77777777" w:rsidR="004E0646" w:rsidRDefault="004E0646">
      <w:pPr>
        <w:sectPr w:rsidR="004E0646">
          <w:footnotePr>
            <w:numRestart w:val="eachPage"/>
          </w:footnotePr>
          <w:pgSz w:w="12240" w:h="15840"/>
          <w:pgMar w:top="1440" w:right="1440" w:bottom="1440" w:left="1440" w:header="720" w:footer="720" w:gutter="0"/>
          <w:cols w:space="720"/>
        </w:sectPr>
      </w:pPr>
    </w:p>
    <w:p w14:paraId="1D8AB687" w14:textId="77777777" w:rsidR="004E0646" w:rsidRDefault="004E0646">
      <w:pPr>
        <w:spacing w:after="0" w:line="256" w:lineRule="auto"/>
        <w:ind w:left="3276" w:right="912" w:hanging="941"/>
      </w:pPr>
      <w:r>
        <w:rPr>
          <w:rFonts w:ascii="Courier New" w:eastAsia="Courier New" w:hAnsi="Courier New" w:cs="Courier New"/>
          <w:sz w:val="32"/>
        </w:rPr>
        <w:lastRenderedPageBreak/>
        <w:t>Road and Bridge Conuni ttee Meeting Minutes</w:t>
      </w:r>
    </w:p>
    <w:p w14:paraId="6D8918E1" w14:textId="77777777" w:rsidR="004E0646" w:rsidRDefault="004E0646">
      <w:pPr>
        <w:spacing w:after="492"/>
        <w:ind w:left="57"/>
        <w:jc w:val="center"/>
      </w:pPr>
      <w:r>
        <w:rPr>
          <w:rFonts w:ascii="Courier New" w:eastAsia="Courier New" w:hAnsi="Courier New" w:cs="Courier New"/>
          <w:sz w:val="32"/>
        </w:rPr>
        <w:t>November 14, 2019</w:t>
      </w:r>
    </w:p>
    <w:p w14:paraId="3F8C66A6" w14:textId="77777777" w:rsidR="004E0646" w:rsidRDefault="004E0646">
      <w:pPr>
        <w:spacing w:after="32" w:line="262" w:lineRule="auto"/>
        <w:ind w:left="50" w:right="-115" w:firstLine="725"/>
        <w:jc w:val="both"/>
      </w:pPr>
      <w:r>
        <w:rPr>
          <w:rFonts w:ascii="Courier New" w:eastAsia="Courier New" w:hAnsi="Courier New" w:cs="Courier New"/>
        </w:rPr>
        <w:t xml:space="preserve">The Road &amp; Bridge Committee met Wednesday, November 14, 2019 at 3:30 p.m. at the County Highway Department . The meeting was </w:t>
      </w:r>
      <w:r>
        <w:rPr>
          <w:noProof/>
        </w:rPr>
        <w:drawing>
          <wp:inline distT="0" distB="0" distL="0" distR="0" wp14:anchorId="04CA4EEA" wp14:editId="60422981">
            <wp:extent cx="4561" cy="4562"/>
            <wp:effectExtent l="0" t="0" r="0" b="0"/>
            <wp:docPr id="41127" name="Picture 41127"/>
            <wp:cNvGraphicFramePr/>
            <a:graphic xmlns:a="http://schemas.openxmlformats.org/drawingml/2006/main">
              <a:graphicData uri="http://schemas.openxmlformats.org/drawingml/2006/picture">
                <pic:pic xmlns:pic="http://schemas.openxmlformats.org/drawingml/2006/picture">
                  <pic:nvPicPr>
                    <pic:cNvPr id="41127" name="Picture 41127"/>
                    <pic:cNvPicPr/>
                  </pic:nvPicPr>
                  <pic:blipFill>
                    <a:blip r:embed="rId52"/>
                    <a:stretch>
                      <a:fillRect/>
                    </a:stretch>
                  </pic:blipFill>
                  <pic:spPr>
                    <a:xfrm>
                      <a:off x="0" y="0"/>
                      <a:ext cx="4561" cy="4562"/>
                    </a:xfrm>
                    <a:prstGeom prst="rect">
                      <a:avLst/>
                    </a:prstGeom>
                  </pic:spPr>
                </pic:pic>
              </a:graphicData>
            </a:graphic>
          </wp:inline>
        </w:drawing>
      </w:r>
      <w:r>
        <w:rPr>
          <w:rFonts w:ascii="Courier New" w:eastAsia="Courier New" w:hAnsi="Courier New" w:cs="Courier New"/>
        </w:rPr>
        <w:t>called to order at 3:30 p.m.</w:t>
      </w:r>
    </w:p>
    <w:p w14:paraId="084AD256" w14:textId="77777777" w:rsidR="004E0646" w:rsidRDefault="004E0646">
      <w:pPr>
        <w:spacing w:after="324"/>
        <w:ind w:left="-395"/>
      </w:pPr>
      <w:r>
        <w:rPr>
          <w:noProof/>
        </w:rPr>
        <w:drawing>
          <wp:inline distT="0" distB="0" distL="0" distR="0" wp14:anchorId="653F2EC9" wp14:editId="43F2D359">
            <wp:extent cx="4561" cy="9123"/>
            <wp:effectExtent l="0" t="0" r="0" b="0"/>
            <wp:docPr id="41128" name="Picture 41128"/>
            <wp:cNvGraphicFramePr/>
            <a:graphic xmlns:a="http://schemas.openxmlformats.org/drawingml/2006/main">
              <a:graphicData uri="http://schemas.openxmlformats.org/drawingml/2006/picture">
                <pic:pic xmlns:pic="http://schemas.openxmlformats.org/drawingml/2006/picture">
                  <pic:nvPicPr>
                    <pic:cNvPr id="41128" name="Picture 41128"/>
                    <pic:cNvPicPr/>
                  </pic:nvPicPr>
                  <pic:blipFill>
                    <a:blip r:embed="rId12"/>
                    <a:stretch>
                      <a:fillRect/>
                    </a:stretch>
                  </pic:blipFill>
                  <pic:spPr>
                    <a:xfrm>
                      <a:off x="0" y="0"/>
                      <a:ext cx="4561" cy="9123"/>
                    </a:xfrm>
                    <a:prstGeom prst="rect">
                      <a:avLst/>
                    </a:prstGeom>
                  </pic:spPr>
                </pic:pic>
              </a:graphicData>
            </a:graphic>
          </wp:inline>
        </w:drawing>
      </w:r>
    </w:p>
    <w:p w14:paraId="3973F387" w14:textId="77777777" w:rsidR="004E0646" w:rsidRDefault="004E0646">
      <w:pPr>
        <w:spacing w:after="0" w:line="262" w:lineRule="auto"/>
        <w:ind w:left="735" w:hanging="10"/>
        <w:jc w:val="both"/>
      </w:pPr>
      <w:r>
        <w:rPr>
          <w:rFonts w:ascii="Courier New" w:eastAsia="Courier New" w:hAnsi="Courier New" w:cs="Courier New"/>
        </w:rPr>
        <w:t>ROLL Call :</w:t>
      </w:r>
    </w:p>
    <w:tbl>
      <w:tblPr>
        <w:tblStyle w:val="TableGrid"/>
        <w:tblW w:w="8296" w:type="dxa"/>
        <w:tblInd w:w="352" w:type="dxa"/>
        <w:tblLook w:val="04A0" w:firstRow="1" w:lastRow="0" w:firstColumn="1" w:lastColumn="0" w:noHBand="0" w:noVBand="1"/>
      </w:tblPr>
      <w:tblGrid>
        <w:gridCol w:w="1997"/>
        <w:gridCol w:w="6299"/>
      </w:tblGrid>
      <w:tr w:rsidR="004E0646" w14:paraId="107B0217" w14:textId="77777777">
        <w:trPr>
          <w:trHeight w:val="233"/>
        </w:trPr>
        <w:tc>
          <w:tcPr>
            <w:tcW w:w="1997" w:type="dxa"/>
            <w:tcBorders>
              <w:top w:val="nil"/>
              <w:left w:val="nil"/>
              <w:bottom w:val="nil"/>
              <w:right w:val="nil"/>
            </w:tcBorders>
          </w:tcPr>
          <w:p w14:paraId="3052440E" w14:textId="77777777" w:rsidR="004E0646" w:rsidRDefault="004E0646">
            <w:r>
              <w:rPr>
                <w:noProof/>
              </w:rPr>
              <w:drawing>
                <wp:inline distT="0" distB="0" distL="0" distR="0" wp14:anchorId="55A2E09C" wp14:editId="648FB45C">
                  <wp:extent cx="9123" cy="9123"/>
                  <wp:effectExtent l="0" t="0" r="0" b="0"/>
                  <wp:docPr id="41129" name="Picture 41129"/>
                  <wp:cNvGraphicFramePr/>
                  <a:graphic xmlns:a="http://schemas.openxmlformats.org/drawingml/2006/main">
                    <a:graphicData uri="http://schemas.openxmlformats.org/drawingml/2006/picture">
                      <pic:pic xmlns:pic="http://schemas.openxmlformats.org/drawingml/2006/picture">
                        <pic:nvPicPr>
                          <pic:cNvPr id="41129" name="Picture 41129"/>
                          <pic:cNvPicPr/>
                        </pic:nvPicPr>
                        <pic:blipFill>
                          <a:blip r:embed="rId30"/>
                          <a:stretch>
                            <a:fillRect/>
                          </a:stretch>
                        </pic:blipFill>
                        <pic:spPr>
                          <a:xfrm>
                            <a:off x="0" y="0"/>
                            <a:ext cx="9123" cy="9123"/>
                          </a:xfrm>
                          <a:prstGeom prst="rect">
                            <a:avLst/>
                          </a:prstGeom>
                        </pic:spPr>
                      </pic:pic>
                    </a:graphicData>
                  </a:graphic>
                </wp:inline>
              </w:drawing>
            </w:r>
            <w:r>
              <w:rPr>
                <w:rFonts w:ascii="Courier New" w:eastAsia="Courier New" w:hAnsi="Courier New" w:cs="Courier New"/>
                <w:sz w:val="24"/>
              </w:rPr>
              <w:t xml:space="preserve"> Present</w:t>
            </w:r>
          </w:p>
        </w:tc>
        <w:tc>
          <w:tcPr>
            <w:tcW w:w="6300" w:type="dxa"/>
            <w:tcBorders>
              <w:top w:val="nil"/>
              <w:left w:val="nil"/>
              <w:bottom w:val="nil"/>
              <w:right w:val="nil"/>
            </w:tcBorders>
          </w:tcPr>
          <w:p w14:paraId="5F09A7E6" w14:textId="77777777" w:rsidR="004E0646" w:rsidRDefault="004E0646">
            <w:pPr>
              <w:ind w:left="14"/>
              <w:jc w:val="both"/>
            </w:pPr>
            <w:r>
              <w:rPr>
                <w:rFonts w:ascii="Courier New" w:eastAsia="Courier New" w:hAnsi="Courier New" w:cs="Courier New"/>
                <w:sz w:val="24"/>
              </w:rPr>
              <w:t>Rodger Hannel, John Birch and Andy Borrowman</w:t>
            </w:r>
          </w:p>
        </w:tc>
      </w:tr>
      <w:tr w:rsidR="004E0646" w14:paraId="7BA9E0FB" w14:textId="77777777">
        <w:trPr>
          <w:trHeight w:val="298"/>
        </w:trPr>
        <w:tc>
          <w:tcPr>
            <w:tcW w:w="1997" w:type="dxa"/>
            <w:tcBorders>
              <w:top w:val="nil"/>
              <w:left w:val="nil"/>
              <w:bottom w:val="nil"/>
              <w:right w:val="nil"/>
            </w:tcBorders>
          </w:tcPr>
          <w:p w14:paraId="5A0BF689" w14:textId="77777777" w:rsidR="004E0646" w:rsidRDefault="004E0646">
            <w:pPr>
              <w:ind w:left="208"/>
            </w:pPr>
            <w:r>
              <w:rPr>
                <w:rFonts w:ascii="Courier New" w:eastAsia="Courier New" w:hAnsi="Courier New" w:cs="Courier New"/>
                <w:sz w:val="24"/>
              </w:rPr>
              <w:t>Absent :</w:t>
            </w:r>
          </w:p>
        </w:tc>
        <w:tc>
          <w:tcPr>
            <w:tcW w:w="6300" w:type="dxa"/>
            <w:tcBorders>
              <w:top w:val="nil"/>
              <w:left w:val="nil"/>
              <w:bottom w:val="nil"/>
              <w:right w:val="nil"/>
            </w:tcBorders>
          </w:tcPr>
          <w:p w14:paraId="17FDB8DE" w14:textId="77777777" w:rsidR="004E0646" w:rsidRDefault="004E0646">
            <w:r>
              <w:rPr>
                <w:rFonts w:ascii="Courier New" w:eastAsia="Courier New" w:hAnsi="Courier New" w:cs="Courier New"/>
                <w:sz w:val="24"/>
              </w:rPr>
              <w:t>Mark Mountain</w:t>
            </w:r>
          </w:p>
        </w:tc>
      </w:tr>
      <w:tr w:rsidR="004E0646" w14:paraId="5B8CA9B8" w14:textId="77777777">
        <w:trPr>
          <w:trHeight w:val="385"/>
        </w:trPr>
        <w:tc>
          <w:tcPr>
            <w:tcW w:w="1997" w:type="dxa"/>
            <w:tcBorders>
              <w:top w:val="nil"/>
              <w:left w:val="nil"/>
              <w:bottom w:val="nil"/>
              <w:right w:val="nil"/>
            </w:tcBorders>
          </w:tcPr>
          <w:p w14:paraId="3F28F033" w14:textId="77777777" w:rsidR="004E0646" w:rsidRDefault="004E0646">
            <w:pPr>
              <w:ind w:left="223"/>
            </w:pPr>
            <w:r>
              <w:rPr>
                <w:rFonts w:ascii="Courier New" w:eastAsia="Courier New" w:hAnsi="Courier New" w:cs="Courier New"/>
                <w:sz w:val="24"/>
              </w:rPr>
              <w:t>Staff:</w:t>
            </w:r>
          </w:p>
        </w:tc>
        <w:tc>
          <w:tcPr>
            <w:tcW w:w="6300" w:type="dxa"/>
            <w:tcBorders>
              <w:top w:val="nil"/>
              <w:left w:val="nil"/>
              <w:bottom w:val="nil"/>
              <w:right w:val="nil"/>
            </w:tcBorders>
          </w:tcPr>
          <w:p w14:paraId="2093A77A" w14:textId="77777777" w:rsidR="004E0646" w:rsidRDefault="004E0646">
            <w:pPr>
              <w:ind w:left="7"/>
            </w:pPr>
            <w:r>
              <w:rPr>
                <w:rFonts w:ascii="Courier New" w:eastAsia="Courier New" w:hAnsi="Courier New" w:cs="Courier New"/>
                <w:sz w:val="24"/>
              </w:rPr>
              <w:t>Chris Johnson and Gary Laux</w:t>
            </w:r>
          </w:p>
        </w:tc>
      </w:tr>
      <w:tr w:rsidR="004E0646" w14:paraId="0D00157F" w14:textId="77777777">
        <w:trPr>
          <w:trHeight w:val="283"/>
        </w:trPr>
        <w:tc>
          <w:tcPr>
            <w:tcW w:w="1997" w:type="dxa"/>
            <w:tcBorders>
              <w:top w:val="nil"/>
              <w:left w:val="nil"/>
              <w:bottom w:val="nil"/>
              <w:right w:val="nil"/>
            </w:tcBorders>
            <w:vAlign w:val="bottom"/>
          </w:tcPr>
          <w:p w14:paraId="3E57CCBD" w14:textId="77777777" w:rsidR="004E0646" w:rsidRDefault="004E0646">
            <w:pPr>
              <w:ind w:left="215"/>
            </w:pPr>
            <w:r>
              <w:rPr>
                <w:rFonts w:ascii="Courier New" w:eastAsia="Courier New" w:hAnsi="Courier New" w:cs="Courier New"/>
                <w:sz w:val="24"/>
              </w:rPr>
              <w:t>Visitors:</w:t>
            </w:r>
          </w:p>
        </w:tc>
        <w:tc>
          <w:tcPr>
            <w:tcW w:w="6300" w:type="dxa"/>
            <w:tcBorders>
              <w:top w:val="nil"/>
              <w:left w:val="nil"/>
              <w:bottom w:val="nil"/>
              <w:right w:val="nil"/>
            </w:tcBorders>
            <w:vAlign w:val="bottom"/>
          </w:tcPr>
          <w:p w14:paraId="495640C8" w14:textId="77777777" w:rsidR="004E0646" w:rsidRDefault="004E0646">
            <w:r>
              <w:rPr>
                <w:rFonts w:ascii="Courier New" w:eastAsia="Courier New" w:hAnsi="Courier New" w:cs="Courier New"/>
                <w:sz w:val="24"/>
              </w:rPr>
              <w:t>None</w:t>
            </w:r>
          </w:p>
        </w:tc>
      </w:tr>
    </w:tbl>
    <w:p w14:paraId="57455EA2" w14:textId="77777777" w:rsidR="004E0646" w:rsidRDefault="004E0646">
      <w:pPr>
        <w:tabs>
          <w:tab w:val="center" w:pos="1072"/>
          <w:tab w:val="center" w:pos="2827"/>
          <w:tab w:val="center" w:pos="4547"/>
        </w:tabs>
        <w:spacing w:after="335" w:line="262" w:lineRule="auto"/>
        <w:ind w:left="-7"/>
      </w:pPr>
      <w:r>
        <w:tab/>
      </w:r>
      <w:r>
        <w:rPr>
          <w:noProof/>
        </w:rPr>
        <w:drawing>
          <wp:inline distT="0" distB="0" distL="0" distR="0" wp14:anchorId="780718A4" wp14:editId="43494902">
            <wp:extent cx="9123" cy="4562"/>
            <wp:effectExtent l="0" t="0" r="0" b="0"/>
            <wp:docPr id="41130" name="Picture 41130"/>
            <wp:cNvGraphicFramePr/>
            <a:graphic xmlns:a="http://schemas.openxmlformats.org/drawingml/2006/main">
              <a:graphicData uri="http://schemas.openxmlformats.org/drawingml/2006/picture">
                <pic:pic xmlns:pic="http://schemas.openxmlformats.org/drawingml/2006/picture">
                  <pic:nvPicPr>
                    <pic:cNvPr id="41130" name="Picture 41130"/>
                    <pic:cNvPicPr/>
                  </pic:nvPicPr>
                  <pic:blipFill>
                    <a:blip r:embed="rId12"/>
                    <a:stretch>
                      <a:fillRect/>
                    </a:stretch>
                  </pic:blipFill>
                  <pic:spPr>
                    <a:xfrm>
                      <a:off x="0" y="0"/>
                      <a:ext cx="9123" cy="4562"/>
                    </a:xfrm>
                    <a:prstGeom prst="rect">
                      <a:avLst/>
                    </a:prstGeom>
                  </pic:spPr>
                </pic:pic>
              </a:graphicData>
            </a:graphic>
          </wp:inline>
        </w:drawing>
      </w:r>
      <w:r>
        <w:rPr>
          <w:rFonts w:ascii="Courier New" w:eastAsia="Courier New" w:hAnsi="Courier New" w:cs="Courier New"/>
        </w:rPr>
        <w:tab/>
        <w:t>PUBLIC CO&amp;fMENT :</w:t>
      </w:r>
      <w:r>
        <w:rPr>
          <w:rFonts w:ascii="Courier New" w:eastAsia="Courier New" w:hAnsi="Courier New" w:cs="Courier New"/>
        </w:rPr>
        <w:tab/>
        <w:t>None .</w:t>
      </w:r>
    </w:p>
    <w:p w14:paraId="1B4C6138" w14:textId="77777777" w:rsidR="004E0646" w:rsidRDefault="004E0646">
      <w:pPr>
        <w:spacing w:after="307" w:line="262" w:lineRule="auto"/>
        <w:ind w:left="29" w:firstLine="733"/>
        <w:jc w:val="both"/>
      </w:pPr>
      <w:r>
        <w:rPr>
          <w:rFonts w:ascii="Courier New" w:eastAsia="Courier New" w:hAnsi="Courier New" w:cs="Courier New"/>
        </w:rPr>
        <w:t>PAYMENT OF CLAIMS: A motion was made by John Birch seconded by Rodger Hannel to pay claims per claim reports dated November 13, 2019. All in favor. Motion carried.</w:t>
      </w:r>
    </w:p>
    <w:p w14:paraId="5C3A5831" w14:textId="77777777" w:rsidR="004E0646" w:rsidRDefault="004E0646">
      <w:pPr>
        <w:spacing w:after="0" w:line="262" w:lineRule="auto"/>
        <w:ind w:left="-57" w:firstLine="812"/>
        <w:jc w:val="both"/>
      </w:pPr>
      <w:r>
        <w:rPr>
          <w:rFonts w:ascii="Courier New" w:eastAsia="Courier New" w:hAnsi="Courier New" w:cs="Courier New"/>
        </w:rPr>
        <w:t xml:space="preserve">HALF AID TO BRIDGE: A Motion was made by John Birch, seconded </w:t>
      </w:r>
      <w:r>
        <w:rPr>
          <w:noProof/>
        </w:rPr>
        <w:drawing>
          <wp:inline distT="0" distB="0" distL="0" distR="0" wp14:anchorId="6D82AE43" wp14:editId="496426B1">
            <wp:extent cx="13684" cy="13685"/>
            <wp:effectExtent l="0" t="0" r="0" b="0"/>
            <wp:docPr id="41131" name="Picture 41131"/>
            <wp:cNvGraphicFramePr/>
            <a:graphic xmlns:a="http://schemas.openxmlformats.org/drawingml/2006/main">
              <a:graphicData uri="http://schemas.openxmlformats.org/drawingml/2006/picture">
                <pic:pic xmlns:pic="http://schemas.openxmlformats.org/drawingml/2006/picture">
                  <pic:nvPicPr>
                    <pic:cNvPr id="41131" name="Picture 41131"/>
                    <pic:cNvPicPr/>
                  </pic:nvPicPr>
                  <pic:blipFill>
                    <a:blip r:embed="rId84"/>
                    <a:stretch>
                      <a:fillRect/>
                    </a:stretch>
                  </pic:blipFill>
                  <pic:spPr>
                    <a:xfrm>
                      <a:off x="0" y="0"/>
                      <a:ext cx="13684" cy="13685"/>
                    </a:xfrm>
                    <a:prstGeom prst="rect">
                      <a:avLst/>
                    </a:prstGeom>
                  </pic:spPr>
                </pic:pic>
              </a:graphicData>
            </a:graphic>
          </wp:inline>
        </w:drawing>
      </w:r>
      <w:r>
        <w:rPr>
          <w:rFonts w:ascii="Courier New" w:eastAsia="Courier New" w:hAnsi="Courier New" w:cs="Courier New"/>
        </w:rPr>
        <w:t>by Rodger Hannel to approve the Fairmount Township Half Aid to</w:t>
      </w:r>
    </w:p>
    <w:p w14:paraId="45562824" w14:textId="77777777" w:rsidR="004E0646" w:rsidRDefault="004E0646">
      <w:pPr>
        <w:spacing w:after="328" w:line="262" w:lineRule="auto"/>
        <w:ind w:left="-453" w:firstLine="481"/>
        <w:jc w:val="both"/>
      </w:pPr>
      <w:r>
        <w:rPr>
          <w:noProof/>
        </w:rPr>
        <w:drawing>
          <wp:anchor distT="0" distB="0" distL="114300" distR="114300" simplePos="0" relativeHeight="251683840" behindDoc="0" locked="0" layoutInCell="1" allowOverlap="0" wp14:anchorId="222D32F0" wp14:editId="3B07E479">
            <wp:simplePos x="0" y="0"/>
            <wp:positionH relativeFrom="column">
              <wp:posOffset>6020873</wp:posOffset>
            </wp:positionH>
            <wp:positionV relativeFrom="paragraph">
              <wp:posOffset>170195</wp:posOffset>
            </wp:positionV>
            <wp:extent cx="4562" cy="9123"/>
            <wp:effectExtent l="0" t="0" r="0" b="0"/>
            <wp:wrapSquare wrapText="bothSides"/>
            <wp:docPr id="41132" name="Picture 41132"/>
            <wp:cNvGraphicFramePr/>
            <a:graphic xmlns:a="http://schemas.openxmlformats.org/drawingml/2006/main">
              <a:graphicData uri="http://schemas.openxmlformats.org/drawingml/2006/picture">
                <pic:pic xmlns:pic="http://schemas.openxmlformats.org/drawingml/2006/picture">
                  <pic:nvPicPr>
                    <pic:cNvPr id="41132" name="Picture 41132"/>
                    <pic:cNvPicPr/>
                  </pic:nvPicPr>
                  <pic:blipFill>
                    <a:blip r:embed="rId12"/>
                    <a:stretch>
                      <a:fillRect/>
                    </a:stretch>
                  </pic:blipFill>
                  <pic:spPr>
                    <a:xfrm>
                      <a:off x="0" y="0"/>
                      <a:ext cx="4562" cy="9123"/>
                    </a:xfrm>
                    <a:prstGeom prst="rect">
                      <a:avLst/>
                    </a:prstGeom>
                  </pic:spPr>
                </pic:pic>
              </a:graphicData>
            </a:graphic>
          </wp:anchor>
        </w:drawing>
      </w:r>
      <w:r>
        <w:rPr>
          <w:rFonts w:ascii="Courier New" w:eastAsia="Courier New" w:hAnsi="Courier New" w:cs="Courier New"/>
        </w:rPr>
        <w:t xml:space="preserve">Bridge proj ect located on 352 </w:t>
      </w:r>
      <w:r>
        <w:rPr>
          <w:rFonts w:ascii="Courier New" w:eastAsia="Courier New" w:hAnsi="Courier New" w:cs="Courier New"/>
          <w:vertAlign w:val="superscript"/>
        </w:rPr>
        <w:t xml:space="preserve">nd </w:t>
      </w:r>
      <w:r>
        <w:rPr>
          <w:rFonts w:ascii="Courier New" w:eastAsia="Courier New" w:hAnsi="Courier New" w:cs="Courier New"/>
        </w:rPr>
        <w:t xml:space="preserve">Ln in the Southeast Quarter of Section . Total project cost is $4, 489. 30, $2,244. 65 to be paid from the County Road and Bridge Fund. All in favor . Motion </w:t>
      </w:r>
      <w:r>
        <w:rPr>
          <w:noProof/>
        </w:rPr>
        <w:drawing>
          <wp:inline distT="0" distB="0" distL="0" distR="0" wp14:anchorId="38D4D425" wp14:editId="57DB4F47">
            <wp:extent cx="9123" cy="4562"/>
            <wp:effectExtent l="0" t="0" r="0" b="0"/>
            <wp:docPr id="41133" name="Picture 41133"/>
            <wp:cNvGraphicFramePr/>
            <a:graphic xmlns:a="http://schemas.openxmlformats.org/drawingml/2006/main">
              <a:graphicData uri="http://schemas.openxmlformats.org/drawingml/2006/picture">
                <pic:pic xmlns:pic="http://schemas.openxmlformats.org/drawingml/2006/picture">
                  <pic:nvPicPr>
                    <pic:cNvPr id="41133" name="Picture 41133"/>
                    <pic:cNvPicPr/>
                  </pic:nvPicPr>
                  <pic:blipFill>
                    <a:blip r:embed="rId12"/>
                    <a:stretch>
                      <a:fillRect/>
                    </a:stretch>
                  </pic:blipFill>
                  <pic:spPr>
                    <a:xfrm>
                      <a:off x="0" y="0"/>
                      <a:ext cx="9123" cy="4562"/>
                    </a:xfrm>
                    <a:prstGeom prst="rect">
                      <a:avLst/>
                    </a:prstGeom>
                  </pic:spPr>
                </pic:pic>
              </a:graphicData>
            </a:graphic>
          </wp:inline>
        </w:drawing>
      </w:r>
      <w:r>
        <w:rPr>
          <w:rFonts w:ascii="Courier New" w:eastAsia="Courier New" w:hAnsi="Courier New" w:cs="Courier New"/>
        </w:rPr>
        <w:t xml:space="preserve"> carried.</w:t>
      </w:r>
    </w:p>
    <w:p w14:paraId="154ECCD7" w14:textId="77777777" w:rsidR="004E0646" w:rsidRDefault="004E0646">
      <w:pPr>
        <w:spacing w:after="291" w:line="262" w:lineRule="auto"/>
        <w:ind w:left="-201" w:firstLine="948"/>
        <w:jc w:val="both"/>
      </w:pPr>
      <w:r>
        <w:rPr>
          <w:rFonts w:ascii="Courier New" w:eastAsia="Courier New" w:hAnsi="Courier New" w:cs="Courier New"/>
        </w:rPr>
        <w:t xml:space="preserve">2020 MOTOR FUEL TAX: A motion was made by John Birch, seconded </w:t>
      </w:r>
      <w:r>
        <w:rPr>
          <w:noProof/>
        </w:rPr>
        <w:drawing>
          <wp:inline distT="0" distB="0" distL="0" distR="0" wp14:anchorId="137D4DB5" wp14:editId="491AD658">
            <wp:extent cx="9123" cy="9123"/>
            <wp:effectExtent l="0" t="0" r="0" b="0"/>
            <wp:docPr id="41134" name="Picture 41134"/>
            <wp:cNvGraphicFramePr/>
            <a:graphic xmlns:a="http://schemas.openxmlformats.org/drawingml/2006/main">
              <a:graphicData uri="http://schemas.openxmlformats.org/drawingml/2006/picture">
                <pic:pic xmlns:pic="http://schemas.openxmlformats.org/drawingml/2006/picture">
                  <pic:nvPicPr>
                    <pic:cNvPr id="41134" name="Picture 41134"/>
                    <pic:cNvPicPr/>
                  </pic:nvPicPr>
                  <pic:blipFill>
                    <a:blip r:embed="rId24"/>
                    <a:stretch>
                      <a:fillRect/>
                    </a:stretch>
                  </pic:blipFill>
                  <pic:spPr>
                    <a:xfrm>
                      <a:off x="0" y="0"/>
                      <a:ext cx="9123" cy="9123"/>
                    </a:xfrm>
                    <a:prstGeom prst="rect">
                      <a:avLst/>
                    </a:prstGeom>
                  </pic:spPr>
                </pic:pic>
              </a:graphicData>
            </a:graphic>
          </wp:inline>
        </w:drawing>
      </w:r>
      <w:r>
        <w:rPr>
          <w:rFonts w:ascii="Courier New" w:eastAsia="Courier New" w:hAnsi="Courier New" w:cs="Courier New"/>
        </w:rPr>
        <w:t xml:space="preserve"> by Rodger flannel to approve the 2020 County and Township MFT Estimates in the sum of $649, 574 . 00 for the County and $1, 961, 692.50 for the Townships.</w:t>
      </w:r>
    </w:p>
    <w:p w14:paraId="0B150CD4" w14:textId="77777777" w:rsidR="004E0646" w:rsidRDefault="004E0646">
      <w:pPr>
        <w:spacing w:after="249" w:line="262" w:lineRule="auto"/>
        <w:ind w:left="735" w:hanging="10"/>
        <w:jc w:val="both"/>
      </w:pPr>
      <w:r>
        <w:rPr>
          <w:rFonts w:ascii="Courier New" w:eastAsia="Courier New" w:hAnsi="Courier New" w:cs="Courier New"/>
        </w:rPr>
        <w:t>NEW BUSINESS :</w:t>
      </w:r>
    </w:p>
    <w:p w14:paraId="4199E7C0" w14:textId="77777777" w:rsidR="004E0646" w:rsidRDefault="004E0646">
      <w:pPr>
        <w:spacing w:after="241" w:line="262" w:lineRule="auto"/>
        <w:ind w:left="735" w:hanging="10"/>
        <w:jc w:val="both"/>
      </w:pPr>
      <w:r>
        <w:rPr>
          <w:rFonts w:ascii="Courier New" w:eastAsia="Courier New" w:hAnsi="Courier New" w:cs="Courier New"/>
        </w:rPr>
        <w:t>COUNTY ENGINEER' S REPORT:</w:t>
      </w:r>
    </w:p>
    <w:p w14:paraId="485C7635" w14:textId="77777777" w:rsidR="004E0646" w:rsidRDefault="004E0646">
      <w:pPr>
        <w:spacing w:after="283" w:line="262" w:lineRule="auto"/>
        <w:ind w:left="735" w:hanging="10"/>
        <w:jc w:val="both"/>
      </w:pPr>
      <w:r>
        <w:rPr>
          <w:rFonts w:ascii="Courier New" w:eastAsia="Courier New" w:hAnsi="Courier New" w:cs="Courier New"/>
        </w:rPr>
        <w:t>An update was given on the current veto session bill.</w:t>
      </w:r>
    </w:p>
    <w:p w14:paraId="1E2FB7B5" w14:textId="77777777" w:rsidR="004E0646" w:rsidRDefault="004E0646">
      <w:pPr>
        <w:spacing w:after="0" w:line="262" w:lineRule="auto"/>
        <w:ind w:firstLine="733"/>
        <w:jc w:val="both"/>
      </w:pPr>
      <w:r>
        <w:rPr>
          <w:rFonts w:ascii="Courier New" w:eastAsia="Courier New" w:hAnsi="Courier New" w:cs="Courier New"/>
        </w:rPr>
        <w:t>Efforts continue regarding the recently closed bridge in Cincinnati Township and the County Engineer is working with the</w:t>
      </w:r>
    </w:p>
    <w:p w14:paraId="27A7562D" w14:textId="77777777" w:rsidR="004E0646" w:rsidRDefault="004E0646">
      <w:pPr>
        <w:spacing w:after="48"/>
        <w:ind w:left="-596"/>
      </w:pPr>
      <w:r>
        <w:rPr>
          <w:noProof/>
        </w:rPr>
        <w:drawing>
          <wp:inline distT="0" distB="0" distL="0" distR="0" wp14:anchorId="259DD3A6" wp14:editId="32CD4D70">
            <wp:extent cx="9123" cy="9123"/>
            <wp:effectExtent l="0" t="0" r="0" b="0"/>
            <wp:docPr id="41135" name="Picture 41135"/>
            <wp:cNvGraphicFramePr/>
            <a:graphic xmlns:a="http://schemas.openxmlformats.org/drawingml/2006/main">
              <a:graphicData uri="http://schemas.openxmlformats.org/drawingml/2006/picture">
                <pic:pic xmlns:pic="http://schemas.openxmlformats.org/drawingml/2006/picture">
                  <pic:nvPicPr>
                    <pic:cNvPr id="41135" name="Picture 41135"/>
                    <pic:cNvPicPr/>
                  </pic:nvPicPr>
                  <pic:blipFill>
                    <a:blip r:embed="rId24"/>
                    <a:stretch>
                      <a:fillRect/>
                    </a:stretch>
                  </pic:blipFill>
                  <pic:spPr>
                    <a:xfrm>
                      <a:off x="0" y="0"/>
                      <a:ext cx="9123" cy="9123"/>
                    </a:xfrm>
                    <a:prstGeom prst="rect">
                      <a:avLst/>
                    </a:prstGeom>
                  </pic:spPr>
                </pic:pic>
              </a:graphicData>
            </a:graphic>
          </wp:inline>
        </w:drawing>
      </w:r>
    </w:p>
    <w:p w14:paraId="59A1B165" w14:textId="77777777" w:rsidR="004E0646" w:rsidRDefault="004E0646">
      <w:pPr>
        <w:spacing w:after="263" w:line="262" w:lineRule="auto"/>
        <w:ind w:left="17" w:hanging="10"/>
        <w:jc w:val="both"/>
      </w:pPr>
      <w:r>
        <w:rPr>
          <w:rFonts w:ascii="Courier New" w:eastAsia="Courier New" w:hAnsi="Courier New" w:cs="Courier New"/>
        </w:rPr>
        <w:t>Sny Drainage District on a resolution.</w:t>
      </w:r>
    </w:p>
    <w:p w14:paraId="2B1F609C" w14:textId="77777777" w:rsidR="004E0646" w:rsidRDefault="004E0646">
      <w:pPr>
        <w:spacing w:after="592" w:line="262" w:lineRule="auto"/>
        <w:ind w:left="735" w:hanging="10"/>
        <w:jc w:val="both"/>
      </w:pPr>
      <w:r>
        <w:rPr>
          <w:rFonts w:ascii="Courier New" w:eastAsia="Courier New" w:hAnsi="Courier New" w:cs="Courier New"/>
        </w:rPr>
        <w:t>The Hadley Township emergency ha-I f aid proj ect was discussed.</w:t>
      </w:r>
    </w:p>
    <w:p w14:paraId="6DCA103E" w14:textId="77777777" w:rsidR="004E0646" w:rsidRDefault="004E0646" w:rsidP="004E0646">
      <w:pPr>
        <w:numPr>
          <w:ilvl w:val="0"/>
          <w:numId w:val="15"/>
        </w:numPr>
        <w:spacing w:after="0" w:line="259" w:lineRule="auto"/>
        <w:ind w:right="50" w:hanging="438"/>
        <w:jc w:val="right"/>
      </w:pPr>
      <w:r>
        <w:rPr>
          <w:rFonts w:ascii="Calibri" w:eastAsia="Calibri" w:hAnsi="Calibri" w:cs="Calibri"/>
          <w:sz w:val="16"/>
        </w:rPr>
        <w:lastRenderedPageBreak/>
        <w:t>2</w:t>
      </w:r>
    </w:p>
    <w:p w14:paraId="7BDE16FA" w14:textId="77777777" w:rsidR="004E0646" w:rsidRDefault="004E0646">
      <w:pPr>
        <w:spacing w:after="263" w:line="252" w:lineRule="auto"/>
        <w:ind w:left="-8" w:firstLine="725"/>
        <w:jc w:val="both"/>
      </w:pPr>
      <w:r>
        <w:rPr>
          <w:rFonts w:ascii="Courier New" w:eastAsia="Courier New" w:hAnsi="Courier New" w:cs="Courier New"/>
        </w:rPr>
        <w:t>An update was given on the Kiser Creek bridge project . At this time construction is on hold while waiting on the beams to be delivered.</w:t>
      </w:r>
    </w:p>
    <w:p w14:paraId="122469C9" w14:textId="77777777" w:rsidR="004E0646" w:rsidRDefault="004E0646">
      <w:pPr>
        <w:spacing w:after="287" w:line="252" w:lineRule="auto"/>
        <w:ind w:left="750" w:hanging="10"/>
        <w:jc w:val="both"/>
      </w:pPr>
      <w:r>
        <w:rPr>
          <w:rFonts w:ascii="Courier New" w:eastAsia="Courier New" w:hAnsi="Courier New" w:cs="Courier New"/>
        </w:rPr>
        <w:t>OLD BUSINESS :</w:t>
      </w:r>
    </w:p>
    <w:p w14:paraId="19FB0C54" w14:textId="77777777" w:rsidR="004E0646" w:rsidRDefault="004E0646">
      <w:pPr>
        <w:spacing w:after="287" w:line="252" w:lineRule="auto"/>
        <w:ind w:left="750" w:hanging="10"/>
        <w:jc w:val="both"/>
      </w:pPr>
      <w:r>
        <w:rPr>
          <w:rFonts w:ascii="Courier New" w:eastAsia="Courier New" w:hAnsi="Courier New" w:cs="Courier New"/>
        </w:rPr>
        <w:t>Employee salaries were discussed. No action taken.</w:t>
      </w:r>
    </w:p>
    <w:p w14:paraId="4F14B0DB" w14:textId="77777777" w:rsidR="004E0646" w:rsidRDefault="004E0646">
      <w:pPr>
        <w:spacing w:after="393" w:line="252" w:lineRule="auto"/>
        <w:ind w:left="-8" w:firstLine="718"/>
        <w:jc w:val="both"/>
      </w:pPr>
      <w:r>
        <w:rPr>
          <w:rFonts w:ascii="Courier New" w:eastAsia="Courier New" w:hAnsi="Courier New" w:cs="Courier New"/>
        </w:rPr>
        <w:t>ADJOURN'MEN'I' : A motion was made by John Birch, seconded by Rodger Hannel, to adjourn meeting at 3: 48 p.m. Motion carried.</w:t>
      </w:r>
    </w:p>
    <w:p w14:paraId="67D1A031" w14:textId="77777777" w:rsidR="004E0646" w:rsidRDefault="004E0646">
      <w:pPr>
        <w:spacing w:after="0" w:line="265" w:lineRule="auto"/>
        <w:ind w:left="4470" w:right="-15" w:hanging="10"/>
        <w:jc w:val="center"/>
      </w:pPr>
      <w:r>
        <w:rPr>
          <w:noProof/>
        </w:rPr>
        <w:drawing>
          <wp:inline distT="0" distB="0" distL="0" distR="0" wp14:anchorId="09209C21" wp14:editId="43125AAE">
            <wp:extent cx="3087978" cy="766354"/>
            <wp:effectExtent l="0" t="0" r="0" b="0"/>
            <wp:docPr id="42824" name="Picture 42824"/>
            <wp:cNvGraphicFramePr/>
            <a:graphic xmlns:a="http://schemas.openxmlformats.org/drawingml/2006/main">
              <a:graphicData uri="http://schemas.openxmlformats.org/drawingml/2006/picture">
                <pic:pic xmlns:pic="http://schemas.openxmlformats.org/drawingml/2006/picture">
                  <pic:nvPicPr>
                    <pic:cNvPr id="42824" name="Picture 42824"/>
                    <pic:cNvPicPr/>
                  </pic:nvPicPr>
                  <pic:blipFill>
                    <a:blip r:embed="rId85"/>
                    <a:stretch>
                      <a:fillRect/>
                    </a:stretch>
                  </pic:blipFill>
                  <pic:spPr>
                    <a:xfrm>
                      <a:off x="0" y="0"/>
                      <a:ext cx="3087978" cy="766354"/>
                    </a:xfrm>
                    <a:prstGeom prst="rect">
                      <a:avLst/>
                    </a:prstGeom>
                  </pic:spPr>
                </pic:pic>
              </a:graphicData>
            </a:graphic>
          </wp:inline>
        </w:drawing>
      </w:r>
      <w:r>
        <w:rPr>
          <w:rFonts w:ascii="Courier New" w:eastAsia="Courier New" w:hAnsi="Courier New" w:cs="Courier New"/>
        </w:rPr>
        <w:t>Chris Johnson</w:t>
      </w:r>
    </w:p>
    <w:p w14:paraId="6FFB6172" w14:textId="77777777" w:rsidR="004E0646" w:rsidRDefault="004E0646">
      <w:pPr>
        <w:spacing w:after="8523" w:line="265" w:lineRule="auto"/>
        <w:ind w:left="4470" w:right="2456" w:hanging="10"/>
        <w:jc w:val="center"/>
      </w:pPr>
      <w:r>
        <w:rPr>
          <w:rFonts w:ascii="Courier New" w:eastAsia="Courier New" w:hAnsi="Courier New" w:cs="Courier New"/>
        </w:rPr>
        <w:t>County Engineer</w:t>
      </w:r>
    </w:p>
    <w:p w14:paraId="19D656F7" w14:textId="77777777" w:rsidR="004E0646" w:rsidRDefault="004E0646" w:rsidP="004E0646">
      <w:pPr>
        <w:numPr>
          <w:ilvl w:val="0"/>
          <w:numId w:val="15"/>
        </w:numPr>
        <w:spacing w:after="0" w:line="259" w:lineRule="auto"/>
        <w:ind w:right="50" w:hanging="438"/>
        <w:jc w:val="right"/>
      </w:pPr>
      <w:r>
        <w:rPr>
          <w:rFonts w:ascii="Calibri" w:eastAsia="Calibri" w:hAnsi="Calibri" w:cs="Calibri"/>
        </w:rPr>
        <w:lastRenderedPageBreak/>
        <w:t>2</w:t>
      </w:r>
    </w:p>
    <w:p w14:paraId="4ED301A5" w14:textId="77777777" w:rsidR="004E0646" w:rsidRDefault="004E0646">
      <w:pPr>
        <w:spacing w:after="0"/>
        <w:ind w:left="50"/>
        <w:jc w:val="center"/>
      </w:pPr>
      <w:r>
        <w:rPr>
          <w:rFonts w:ascii="Calibri" w:eastAsia="Calibri" w:hAnsi="Calibri" w:cs="Calibri"/>
          <w:sz w:val="44"/>
        </w:rPr>
        <w:t>Pike County MFT</w:t>
      </w:r>
    </w:p>
    <w:p w14:paraId="0FF2EE76" w14:textId="77777777" w:rsidR="004E0646" w:rsidRDefault="004E0646">
      <w:pPr>
        <w:pStyle w:val="Heading3"/>
      </w:pPr>
      <w:r>
        <w:t>DATE RANGE: 10/10/2019 to 11/13/2019</w:t>
      </w:r>
    </w:p>
    <w:p w14:paraId="75B2DE56" w14:textId="77777777" w:rsidR="004E0646" w:rsidRDefault="004E0646">
      <w:pPr>
        <w:spacing w:after="0"/>
        <w:ind w:left="24" w:hanging="10"/>
      </w:pPr>
      <w:r>
        <w:rPr>
          <w:rFonts w:ascii="Calibri" w:eastAsia="Calibri" w:hAnsi="Calibri" w:cs="Calibri"/>
        </w:rPr>
        <w:t>The following claims are hereby approved for payment:</w:t>
      </w:r>
    </w:p>
    <w:p w14:paraId="6A086F4B" w14:textId="77777777" w:rsidR="004E0646" w:rsidRDefault="004E0646">
      <w:pPr>
        <w:spacing w:after="3"/>
        <w:ind w:left="10" w:right="-136" w:hanging="10"/>
        <w:jc w:val="right"/>
      </w:pPr>
      <w:r>
        <w:rPr>
          <w:noProof/>
        </w:rPr>
        <w:drawing>
          <wp:inline distT="0" distB="0" distL="0" distR="0" wp14:anchorId="322DA3FF" wp14:editId="1BF93EDD">
            <wp:extent cx="6937688" cy="223520"/>
            <wp:effectExtent l="0" t="0" r="0" b="0"/>
            <wp:docPr id="180382" name="Picture 180382"/>
            <wp:cNvGraphicFramePr/>
            <a:graphic xmlns:a="http://schemas.openxmlformats.org/drawingml/2006/main">
              <a:graphicData uri="http://schemas.openxmlformats.org/drawingml/2006/picture">
                <pic:pic xmlns:pic="http://schemas.openxmlformats.org/drawingml/2006/picture">
                  <pic:nvPicPr>
                    <pic:cNvPr id="180382" name="Picture 180382"/>
                    <pic:cNvPicPr/>
                  </pic:nvPicPr>
                  <pic:blipFill>
                    <a:blip r:embed="rId86"/>
                    <a:stretch>
                      <a:fillRect/>
                    </a:stretch>
                  </pic:blipFill>
                  <pic:spPr>
                    <a:xfrm>
                      <a:off x="0" y="0"/>
                      <a:ext cx="6937688" cy="223520"/>
                    </a:xfrm>
                    <a:prstGeom prst="rect">
                      <a:avLst/>
                    </a:prstGeom>
                  </pic:spPr>
                </pic:pic>
              </a:graphicData>
            </a:graphic>
          </wp:inline>
        </w:drawing>
      </w:r>
      <w:r>
        <w:rPr>
          <w:rFonts w:ascii="Calibri" w:eastAsia="Calibri" w:hAnsi="Calibri" w:cs="Calibri"/>
          <w:sz w:val="20"/>
        </w:rPr>
        <w:t>AMOUNT</w:t>
      </w:r>
    </w:p>
    <w:tbl>
      <w:tblPr>
        <w:tblStyle w:val="TableGrid"/>
        <w:tblW w:w="10875" w:type="dxa"/>
        <w:tblInd w:w="14" w:type="dxa"/>
        <w:tblCellMar>
          <w:top w:w="7" w:type="dxa"/>
        </w:tblCellMar>
        <w:tblLook w:val="04A0" w:firstRow="1" w:lastRow="0" w:firstColumn="1" w:lastColumn="0" w:noHBand="0" w:noVBand="1"/>
      </w:tblPr>
      <w:tblGrid>
        <w:gridCol w:w="3879"/>
        <w:gridCol w:w="3426"/>
        <w:gridCol w:w="2600"/>
        <w:gridCol w:w="970"/>
      </w:tblGrid>
      <w:tr w:rsidR="004E0646" w14:paraId="038763F0" w14:textId="77777777">
        <w:trPr>
          <w:trHeight w:val="280"/>
        </w:trPr>
        <w:tc>
          <w:tcPr>
            <w:tcW w:w="3879" w:type="dxa"/>
            <w:tcBorders>
              <w:top w:val="nil"/>
              <w:left w:val="nil"/>
              <w:bottom w:val="nil"/>
              <w:right w:val="nil"/>
            </w:tcBorders>
          </w:tcPr>
          <w:p w14:paraId="60A2795E" w14:textId="77777777" w:rsidR="004E0646" w:rsidRDefault="004E0646">
            <w:pPr>
              <w:tabs>
                <w:tab w:val="right" w:pos="3879"/>
              </w:tabs>
            </w:pPr>
            <w:r>
              <w:rPr>
                <w:rFonts w:ascii="Calibri" w:eastAsia="Calibri" w:hAnsi="Calibri" w:cs="Calibri"/>
                <w:sz w:val="16"/>
              </w:rPr>
              <w:t>10/17/2019 01134 Income Tax Clearing Account</w:t>
            </w:r>
            <w:r>
              <w:rPr>
                <w:rFonts w:ascii="Calibri" w:eastAsia="Calibri" w:hAnsi="Calibri" w:cs="Calibri"/>
                <w:sz w:val="16"/>
              </w:rPr>
              <w:tab/>
            </w:r>
            <w:r>
              <w:rPr>
                <w:noProof/>
              </w:rPr>
              <w:drawing>
                <wp:inline distT="0" distB="0" distL="0" distR="0" wp14:anchorId="43ED53DD" wp14:editId="02B72C3E">
                  <wp:extent cx="4561" cy="4562"/>
                  <wp:effectExtent l="0" t="0" r="0" b="0"/>
                  <wp:docPr id="43834" name="Picture 43834"/>
                  <wp:cNvGraphicFramePr/>
                  <a:graphic xmlns:a="http://schemas.openxmlformats.org/drawingml/2006/main">
                    <a:graphicData uri="http://schemas.openxmlformats.org/drawingml/2006/picture">
                      <pic:pic xmlns:pic="http://schemas.openxmlformats.org/drawingml/2006/picture">
                        <pic:nvPicPr>
                          <pic:cNvPr id="43834" name="Picture 43834"/>
                          <pic:cNvPicPr/>
                        </pic:nvPicPr>
                        <pic:blipFill>
                          <a:blip r:embed="rId52"/>
                          <a:stretch>
                            <a:fillRect/>
                          </a:stretch>
                        </pic:blipFill>
                        <pic:spPr>
                          <a:xfrm>
                            <a:off x="0" y="0"/>
                            <a:ext cx="4561" cy="4562"/>
                          </a:xfrm>
                          <a:prstGeom prst="rect">
                            <a:avLst/>
                          </a:prstGeom>
                        </pic:spPr>
                      </pic:pic>
                    </a:graphicData>
                  </a:graphic>
                </wp:inline>
              </w:drawing>
            </w:r>
          </w:p>
        </w:tc>
        <w:tc>
          <w:tcPr>
            <w:tcW w:w="3426" w:type="dxa"/>
            <w:tcBorders>
              <w:top w:val="nil"/>
              <w:left w:val="nil"/>
              <w:bottom w:val="nil"/>
              <w:right w:val="nil"/>
            </w:tcBorders>
          </w:tcPr>
          <w:p w14:paraId="54170548" w14:textId="77777777" w:rsidR="004E0646" w:rsidRDefault="004E0646">
            <w:pPr>
              <w:ind w:left="7"/>
            </w:pPr>
            <w:r>
              <w:rPr>
                <w:rFonts w:ascii="Calibri" w:eastAsia="Calibri" w:hAnsi="Calibri" w:cs="Calibri"/>
                <w:sz w:val="16"/>
              </w:rPr>
              <w:t>2019-20 - co Eng</w:t>
            </w:r>
          </w:p>
        </w:tc>
        <w:tc>
          <w:tcPr>
            <w:tcW w:w="2600" w:type="dxa"/>
            <w:tcBorders>
              <w:top w:val="nil"/>
              <w:left w:val="nil"/>
              <w:bottom w:val="nil"/>
              <w:right w:val="nil"/>
            </w:tcBorders>
          </w:tcPr>
          <w:p w14:paraId="123277D8" w14:textId="77777777" w:rsidR="004E0646" w:rsidRDefault="004E0646">
            <w:pPr>
              <w:ind w:right="259"/>
              <w:jc w:val="right"/>
            </w:pPr>
            <w:r>
              <w:rPr>
                <w:rFonts w:ascii="Calibri" w:eastAsia="Calibri" w:hAnsi="Calibri" w:cs="Calibri"/>
                <w:sz w:val="16"/>
              </w:rPr>
              <w:t>026-000-5001</w:t>
            </w:r>
          </w:p>
        </w:tc>
        <w:tc>
          <w:tcPr>
            <w:tcW w:w="970" w:type="dxa"/>
            <w:tcBorders>
              <w:top w:val="nil"/>
              <w:left w:val="nil"/>
              <w:bottom w:val="nil"/>
              <w:right w:val="nil"/>
            </w:tcBorders>
          </w:tcPr>
          <w:p w14:paraId="352C6765" w14:textId="77777777" w:rsidR="004E0646" w:rsidRDefault="004E0646">
            <w:pPr>
              <w:jc w:val="right"/>
            </w:pPr>
            <w:r>
              <w:rPr>
                <w:rFonts w:ascii="Calibri" w:eastAsia="Calibri" w:hAnsi="Calibri" w:cs="Calibri"/>
                <w:sz w:val="16"/>
              </w:rPr>
              <w:t>41154.33</w:t>
            </w:r>
          </w:p>
        </w:tc>
      </w:tr>
      <w:tr w:rsidR="004E0646" w14:paraId="53488C4B" w14:textId="77777777">
        <w:trPr>
          <w:trHeight w:val="273"/>
        </w:trPr>
        <w:tc>
          <w:tcPr>
            <w:tcW w:w="3879" w:type="dxa"/>
            <w:tcBorders>
              <w:top w:val="nil"/>
              <w:left w:val="nil"/>
              <w:bottom w:val="nil"/>
              <w:right w:val="nil"/>
            </w:tcBorders>
          </w:tcPr>
          <w:p w14:paraId="7C11A448" w14:textId="77777777" w:rsidR="004E0646" w:rsidRDefault="004E0646">
            <w:r>
              <w:rPr>
                <w:rFonts w:ascii="Calibri" w:eastAsia="Calibri" w:hAnsi="Calibri" w:cs="Calibri"/>
                <w:sz w:val="16"/>
              </w:rPr>
              <w:t>10/17/2019 01134 Income Tax Clearing Account</w:t>
            </w:r>
          </w:p>
        </w:tc>
        <w:tc>
          <w:tcPr>
            <w:tcW w:w="3426" w:type="dxa"/>
            <w:tcBorders>
              <w:top w:val="nil"/>
              <w:left w:val="nil"/>
              <w:bottom w:val="nil"/>
              <w:right w:val="nil"/>
            </w:tcBorders>
          </w:tcPr>
          <w:p w14:paraId="4BD863E7" w14:textId="77777777" w:rsidR="004E0646" w:rsidRDefault="004E0646">
            <w:pPr>
              <w:ind w:left="7"/>
            </w:pPr>
            <w:r>
              <w:rPr>
                <w:rFonts w:ascii="Calibri" w:eastAsia="Calibri" w:hAnsi="Calibri" w:cs="Calibri"/>
                <w:sz w:val="16"/>
              </w:rPr>
              <w:t>2019-20 - Day Labor</w:t>
            </w:r>
          </w:p>
        </w:tc>
        <w:tc>
          <w:tcPr>
            <w:tcW w:w="2600" w:type="dxa"/>
            <w:tcBorders>
              <w:top w:val="nil"/>
              <w:left w:val="nil"/>
              <w:bottom w:val="nil"/>
              <w:right w:val="nil"/>
            </w:tcBorders>
          </w:tcPr>
          <w:p w14:paraId="477D7799" w14:textId="77777777" w:rsidR="004E0646" w:rsidRDefault="004E0646">
            <w:pPr>
              <w:ind w:right="237"/>
              <w:jc w:val="right"/>
            </w:pPr>
            <w:r>
              <w:rPr>
                <w:rFonts w:ascii="Courier New" w:eastAsia="Courier New" w:hAnsi="Courier New" w:cs="Courier New"/>
                <w:sz w:val="14"/>
              </w:rPr>
              <w:t>02N)oc-5006</w:t>
            </w:r>
          </w:p>
        </w:tc>
        <w:tc>
          <w:tcPr>
            <w:tcW w:w="970" w:type="dxa"/>
            <w:tcBorders>
              <w:top w:val="nil"/>
              <w:left w:val="nil"/>
              <w:bottom w:val="nil"/>
              <w:right w:val="nil"/>
            </w:tcBorders>
            <w:vAlign w:val="bottom"/>
          </w:tcPr>
          <w:p w14:paraId="33620AE4" w14:textId="77777777" w:rsidR="004E0646" w:rsidRDefault="004E0646">
            <w:pPr>
              <w:jc w:val="right"/>
            </w:pPr>
            <w:r>
              <w:rPr>
                <w:rFonts w:ascii="Calibri" w:eastAsia="Calibri" w:hAnsi="Calibri" w:cs="Calibri"/>
                <w:sz w:val="16"/>
              </w:rPr>
              <w:t>10,565.77</w:t>
            </w:r>
          </w:p>
        </w:tc>
      </w:tr>
    </w:tbl>
    <w:p w14:paraId="213AED51" w14:textId="77777777" w:rsidR="004E0646" w:rsidRDefault="004E0646">
      <w:pPr>
        <w:spacing w:after="65"/>
        <w:ind w:left="9956"/>
      </w:pPr>
      <w:r>
        <w:rPr>
          <w:noProof/>
        </w:rPr>
        <w:drawing>
          <wp:inline distT="0" distB="0" distL="0" distR="0" wp14:anchorId="4828E9AA" wp14:editId="6498FFDE">
            <wp:extent cx="497178" cy="4562"/>
            <wp:effectExtent l="0" t="0" r="0" b="0"/>
            <wp:docPr id="44213" name="Picture 44213"/>
            <wp:cNvGraphicFramePr/>
            <a:graphic xmlns:a="http://schemas.openxmlformats.org/drawingml/2006/main">
              <a:graphicData uri="http://schemas.openxmlformats.org/drawingml/2006/picture">
                <pic:pic xmlns:pic="http://schemas.openxmlformats.org/drawingml/2006/picture">
                  <pic:nvPicPr>
                    <pic:cNvPr id="44213" name="Picture 44213"/>
                    <pic:cNvPicPr/>
                  </pic:nvPicPr>
                  <pic:blipFill>
                    <a:blip r:embed="rId87"/>
                    <a:stretch>
                      <a:fillRect/>
                    </a:stretch>
                  </pic:blipFill>
                  <pic:spPr>
                    <a:xfrm>
                      <a:off x="0" y="0"/>
                      <a:ext cx="497178" cy="4562"/>
                    </a:xfrm>
                    <a:prstGeom prst="rect">
                      <a:avLst/>
                    </a:prstGeom>
                  </pic:spPr>
                </pic:pic>
              </a:graphicData>
            </a:graphic>
          </wp:inline>
        </w:drawing>
      </w:r>
    </w:p>
    <w:tbl>
      <w:tblPr>
        <w:tblStyle w:val="TableGrid"/>
        <w:tblW w:w="10875" w:type="dxa"/>
        <w:tblInd w:w="14" w:type="dxa"/>
        <w:tblLook w:val="04A0" w:firstRow="1" w:lastRow="0" w:firstColumn="1" w:lastColumn="0" w:noHBand="0" w:noVBand="1"/>
      </w:tblPr>
      <w:tblGrid>
        <w:gridCol w:w="3850"/>
        <w:gridCol w:w="3398"/>
        <w:gridCol w:w="2583"/>
        <w:gridCol w:w="1044"/>
      </w:tblGrid>
      <w:tr w:rsidR="004E0646" w14:paraId="73A508B9" w14:textId="77777777">
        <w:trPr>
          <w:trHeight w:val="219"/>
        </w:trPr>
        <w:tc>
          <w:tcPr>
            <w:tcW w:w="3879" w:type="dxa"/>
            <w:tcBorders>
              <w:top w:val="nil"/>
              <w:left w:val="nil"/>
              <w:bottom w:val="nil"/>
              <w:right w:val="nil"/>
            </w:tcBorders>
          </w:tcPr>
          <w:p w14:paraId="6CAF0E9F" w14:textId="77777777" w:rsidR="004E0646" w:rsidRDefault="004E0646"/>
        </w:tc>
        <w:tc>
          <w:tcPr>
            <w:tcW w:w="3426" w:type="dxa"/>
            <w:tcBorders>
              <w:top w:val="nil"/>
              <w:left w:val="nil"/>
              <w:bottom w:val="nil"/>
              <w:right w:val="nil"/>
            </w:tcBorders>
          </w:tcPr>
          <w:p w14:paraId="12D0CD92" w14:textId="77777777" w:rsidR="004E0646" w:rsidRDefault="004E0646"/>
        </w:tc>
        <w:tc>
          <w:tcPr>
            <w:tcW w:w="2600" w:type="dxa"/>
            <w:tcBorders>
              <w:top w:val="nil"/>
              <w:left w:val="nil"/>
              <w:bottom w:val="nil"/>
              <w:right w:val="nil"/>
            </w:tcBorders>
          </w:tcPr>
          <w:p w14:paraId="6F6B0B6A" w14:textId="77777777" w:rsidR="004E0646" w:rsidRDefault="004E0646">
            <w:pPr>
              <w:ind w:left="108"/>
            </w:pPr>
            <w:r>
              <w:rPr>
                <w:rFonts w:ascii="Calibri" w:eastAsia="Calibri" w:hAnsi="Calibri" w:cs="Calibri"/>
                <w:sz w:val="24"/>
              </w:rPr>
              <w:t>CHECK TOTAL:</w:t>
            </w:r>
          </w:p>
        </w:tc>
        <w:tc>
          <w:tcPr>
            <w:tcW w:w="970" w:type="dxa"/>
            <w:tcBorders>
              <w:top w:val="nil"/>
              <w:left w:val="nil"/>
              <w:bottom w:val="nil"/>
              <w:right w:val="nil"/>
            </w:tcBorders>
          </w:tcPr>
          <w:p w14:paraId="78A1D63E" w14:textId="77777777" w:rsidR="004E0646" w:rsidRDefault="004E0646">
            <w:pPr>
              <w:ind w:left="72"/>
              <w:jc w:val="both"/>
            </w:pPr>
            <w:r>
              <w:rPr>
                <w:rFonts w:ascii="Calibri" w:eastAsia="Calibri" w:hAnsi="Calibri" w:cs="Calibri"/>
                <w:sz w:val="24"/>
              </w:rPr>
              <w:t>14,720.10</w:t>
            </w:r>
          </w:p>
        </w:tc>
      </w:tr>
      <w:tr w:rsidR="004E0646" w14:paraId="51E6C8C5" w14:textId="77777777">
        <w:trPr>
          <w:trHeight w:val="337"/>
        </w:trPr>
        <w:tc>
          <w:tcPr>
            <w:tcW w:w="3879" w:type="dxa"/>
            <w:tcBorders>
              <w:top w:val="nil"/>
              <w:left w:val="nil"/>
              <w:bottom w:val="nil"/>
              <w:right w:val="nil"/>
            </w:tcBorders>
          </w:tcPr>
          <w:p w14:paraId="1D4C9952" w14:textId="77777777" w:rsidR="004E0646" w:rsidRDefault="004E0646">
            <w:r>
              <w:rPr>
                <w:rFonts w:ascii="Calibri" w:eastAsia="Calibri" w:hAnsi="Calibri" w:cs="Calibri"/>
                <w:sz w:val="16"/>
              </w:rPr>
              <w:t>10/29/2019 01135 Callender Construction Company Inc</w:t>
            </w:r>
          </w:p>
        </w:tc>
        <w:tc>
          <w:tcPr>
            <w:tcW w:w="3426" w:type="dxa"/>
            <w:tcBorders>
              <w:top w:val="nil"/>
              <w:left w:val="nil"/>
              <w:bottom w:val="nil"/>
              <w:right w:val="nil"/>
            </w:tcBorders>
          </w:tcPr>
          <w:p w14:paraId="1EA298DC" w14:textId="77777777" w:rsidR="004E0646" w:rsidRDefault="004E0646">
            <w:pPr>
              <w:ind w:left="7"/>
            </w:pPr>
            <w:r>
              <w:rPr>
                <w:rFonts w:ascii="Calibri" w:eastAsia="Calibri" w:hAnsi="Calibri" w:cs="Calibri"/>
                <w:sz w:val="16"/>
              </w:rPr>
              <w:t>29.6T Oil Mix@ $74.95; 14.9 CMG</w:t>
            </w:r>
          </w:p>
        </w:tc>
        <w:tc>
          <w:tcPr>
            <w:tcW w:w="2600" w:type="dxa"/>
            <w:tcBorders>
              <w:top w:val="nil"/>
              <w:left w:val="nil"/>
              <w:bottom w:val="nil"/>
              <w:right w:val="nil"/>
            </w:tcBorders>
          </w:tcPr>
          <w:p w14:paraId="5ECF00FE" w14:textId="77777777" w:rsidR="004E0646" w:rsidRDefault="004E0646">
            <w:pPr>
              <w:ind w:right="237"/>
              <w:jc w:val="right"/>
            </w:pPr>
            <w:r>
              <w:rPr>
                <w:rFonts w:ascii="Calibri" w:eastAsia="Calibri" w:hAnsi="Calibri" w:cs="Calibri"/>
                <w:sz w:val="16"/>
              </w:rPr>
              <w:t>026-000-5007</w:t>
            </w:r>
          </w:p>
        </w:tc>
        <w:tc>
          <w:tcPr>
            <w:tcW w:w="970" w:type="dxa"/>
            <w:tcBorders>
              <w:top w:val="nil"/>
              <w:left w:val="nil"/>
              <w:bottom w:val="nil"/>
              <w:right w:val="nil"/>
            </w:tcBorders>
          </w:tcPr>
          <w:p w14:paraId="4665FEA5" w14:textId="77777777" w:rsidR="004E0646" w:rsidRDefault="004E0646">
            <w:pPr>
              <w:jc w:val="right"/>
            </w:pPr>
            <w:r>
              <w:rPr>
                <w:rFonts w:ascii="Calibri" w:eastAsia="Calibri" w:hAnsi="Calibri" w:cs="Calibri"/>
                <w:sz w:val="16"/>
              </w:rPr>
              <w:t>21326.55</w:t>
            </w:r>
          </w:p>
        </w:tc>
      </w:tr>
      <w:tr w:rsidR="004E0646" w14:paraId="53451F66" w14:textId="77777777">
        <w:trPr>
          <w:trHeight w:val="364"/>
        </w:trPr>
        <w:tc>
          <w:tcPr>
            <w:tcW w:w="3879" w:type="dxa"/>
            <w:tcBorders>
              <w:top w:val="nil"/>
              <w:left w:val="nil"/>
              <w:bottom w:val="nil"/>
              <w:right w:val="nil"/>
            </w:tcBorders>
          </w:tcPr>
          <w:p w14:paraId="1DB11CB0" w14:textId="77777777" w:rsidR="004E0646" w:rsidRDefault="004E0646">
            <w:r>
              <w:rPr>
                <w:rFonts w:ascii="Calibri" w:eastAsia="Calibri" w:hAnsi="Calibri" w:cs="Calibri"/>
                <w:sz w:val="16"/>
              </w:rPr>
              <w:t>11/5/2019 01136 Income Tax Clearing Account</w:t>
            </w:r>
          </w:p>
        </w:tc>
        <w:tc>
          <w:tcPr>
            <w:tcW w:w="3426" w:type="dxa"/>
            <w:tcBorders>
              <w:top w:val="nil"/>
              <w:left w:val="nil"/>
              <w:bottom w:val="nil"/>
              <w:right w:val="nil"/>
            </w:tcBorders>
          </w:tcPr>
          <w:p w14:paraId="2EA64DBA" w14:textId="77777777" w:rsidR="004E0646" w:rsidRDefault="004E0646">
            <w:pPr>
              <w:ind w:left="7"/>
            </w:pPr>
            <w:r>
              <w:rPr>
                <w:rFonts w:ascii="Calibri" w:eastAsia="Calibri" w:hAnsi="Calibri" w:cs="Calibri"/>
                <w:sz w:val="16"/>
              </w:rPr>
              <w:t>2019-21 - co Eng</w:t>
            </w:r>
          </w:p>
        </w:tc>
        <w:tc>
          <w:tcPr>
            <w:tcW w:w="2600" w:type="dxa"/>
            <w:tcBorders>
              <w:top w:val="nil"/>
              <w:left w:val="nil"/>
              <w:bottom w:val="nil"/>
              <w:right w:val="nil"/>
            </w:tcBorders>
          </w:tcPr>
          <w:p w14:paraId="3D009E7B" w14:textId="77777777" w:rsidR="004E0646" w:rsidRDefault="004E0646">
            <w:pPr>
              <w:ind w:right="259"/>
              <w:jc w:val="right"/>
            </w:pPr>
            <w:r>
              <w:rPr>
                <w:rFonts w:ascii="Calibri" w:eastAsia="Calibri" w:hAnsi="Calibri" w:cs="Calibri"/>
                <w:sz w:val="16"/>
              </w:rPr>
              <w:t>026-000-5001</w:t>
            </w:r>
          </w:p>
        </w:tc>
        <w:tc>
          <w:tcPr>
            <w:tcW w:w="970" w:type="dxa"/>
            <w:tcBorders>
              <w:top w:val="nil"/>
              <w:left w:val="nil"/>
              <w:bottom w:val="nil"/>
              <w:right w:val="nil"/>
            </w:tcBorders>
          </w:tcPr>
          <w:p w14:paraId="5BCC9A37" w14:textId="77777777" w:rsidR="004E0646" w:rsidRDefault="004E0646">
            <w:pPr>
              <w:tabs>
                <w:tab w:val="right" w:pos="970"/>
              </w:tabs>
            </w:pPr>
            <w:r>
              <w:rPr>
                <w:noProof/>
              </w:rPr>
              <w:drawing>
                <wp:inline distT="0" distB="0" distL="0" distR="0" wp14:anchorId="5C9CC1B6" wp14:editId="04C049B3">
                  <wp:extent cx="4561" cy="9123"/>
                  <wp:effectExtent l="0" t="0" r="0" b="0"/>
                  <wp:docPr id="43835" name="Picture 43835"/>
                  <wp:cNvGraphicFramePr/>
                  <a:graphic xmlns:a="http://schemas.openxmlformats.org/drawingml/2006/main">
                    <a:graphicData uri="http://schemas.openxmlformats.org/drawingml/2006/picture">
                      <pic:pic xmlns:pic="http://schemas.openxmlformats.org/drawingml/2006/picture">
                        <pic:nvPicPr>
                          <pic:cNvPr id="43835" name="Picture 43835"/>
                          <pic:cNvPicPr/>
                        </pic:nvPicPr>
                        <pic:blipFill>
                          <a:blip r:embed="rId12"/>
                          <a:stretch>
                            <a:fillRect/>
                          </a:stretch>
                        </pic:blipFill>
                        <pic:spPr>
                          <a:xfrm>
                            <a:off x="0" y="0"/>
                            <a:ext cx="4561" cy="9123"/>
                          </a:xfrm>
                          <a:prstGeom prst="rect">
                            <a:avLst/>
                          </a:prstGeom>
                        </pic:spPr>
                      </pic:pic>
                    </a:graphicData>
                  </a:graphic>
                </wp:inline>
              </w:drawing>
            </w:r>
            <w:r>
              <w:rPr>
                <w:rFonts w:ascii="Calibri" w:eastAsia="Calibri" w:hAnsi="Calibri" w:cs="Calibri"/>
                <w:sz w:val="16"/>
              </w:rPr>
              <w:tab/>
              <w:t>41154.33</w:t>
            </w:r>
          </w:p>
        </w:tc>
      </w:tr>
      <w:tr w:rsidR="004E0646" w14:paraId="1943897A" w14:textId="77777777">
        <w:trPr>
          <w:trHeight w:val="272"/>
        </w:trPr>
        <w:tc>
          <w:tcPr>
            <w:tcW w:w="3879" w:type="dxa"/>
            <w:tcBorders>
              <w:top w:val="nil"/>
              <w:left w:val="nil"/>
              <w:bottom w:val="nil"/>
              <w:right w:val="nil"/>
            </w:tcBorders>
          </w:tcPr>
          <w:p w14:paraId="1DD269B8" w14:textId="77777777" w:rsidR="004E0646" w:rsidRDefault="004E0646">
            <w:r>
              <w:rPr>
                <w:rFonts w:ascii="Calibri" w:eastAsia="Calibri" w:hAnsi="Calibri" w:cs="Calibri"/>
                <w:sz w:val="16"/>
              </w:rPr>
              <w:t>111512019 01136 Income Tax Clearing Account</w:t>
            </w:r>
          </w:p>
        </w:tc>
        <w:tc>
          <w:tcPr>
            <w:tcW w:w="3426" w:type="dxa"/>
            <w:tcBorders>
              <w:top w:val="nil"/>
              <w:left w:val="nil"/>
              <w:bottom w:val="nil"/>
              <w:right w:val="nil"/>
            </w:tcBorders>
          </w:tcPr>
          <w:p w14:paraId="2C2E6D45" w14:textId="77777777" w:rsidR="004E0646" w:rsidRDefault="004E0646">
            <w:r>
              <w:rPr>
                <w:rFonts w:ascii="Calibri" w:eastAsia="Calibri" w:hAnsi="Calibri" w:cs="Calibri"/>
                <w:sz w:val="16"/>
              </w:rPr>
              <w:t>2019-21 Day Labor</w:t>
            </w:r>
          </w:p>
        </w:tc>
        <w:tc>
          <w:tcPr>
            <w:tcW w:w="2600" w:type="dxa"/>
            <w:tcBorders>
              <w:top w:val="nil"/>
              <w:left w:val="nil"/>
              <w:bottom w:val="nil"/>
              <w:right w:val="nil"/>
            </w:tcBorders>
          </w:tcPr>
          <w:p w14:paraId="0C22B71A" w14:textId="77777777" w:rsidR="004E0646" w:rsidRDefault="004E0646">
            <w:pPr>
              <w:ind w:right="237"/>
              <w:jc w:val="right"/>
            </w:pPr>
            <w:r>
              <w:rPr>
                <w:rFonts w:ascii="Calibri" w:eastAsia="Calibri" w:hAnsi="Calibri" w:cs="Calibri"/>
                <w:sz w:val="16"/>
              </w:rPr>
              <w:t>026-000-5006</w:t>
            </w:r>
          </w:p>
        </w:tc>
        <w:tc>
          <w:tcPr>
            <w:tcW w:w="970" w:type="dxa"/>
            <w:tcBorders>
              <w:top w:val="nil"/>
              <w:left w:val="nil"/>
              <w:bottom w:val="nil"/>
              <w:right w:val="nil"/>
            </w:tcBorders>
          </w:tcPr>
          <w:p w14:paraId="2AD71B6A" w14:textId="77777777" w:rsidR="004E0646" w:rsidRDefault="004E0646">
            <w:pPr>
              <w:jc w:val="right"/>
            </w:pPr>
            <w:r>
              <w:rPr>
                <w:rFonts w:ascii="Calibri" w:eastAsia="Calibri" w:hAnsi="Calibri" w:cs="Calibri"/>
                <w:sz w:val="16"/>
              </w:rPr>
              <w:t>10,565.77</w:t>
            </w:r>
          </w:p>
        </w:tc>
      </w:tr>
    </w:tbl>
    <w:p w14:paraId="4EFDCA3D" w14:textId="77777777" w:rsidR="004E0646" w:rsidRDefault="004E0646">
      <w:pPr>
        <w:spacing w:after="57"/>
        <w:ind w:left="9956"/>
      </w:pPr>
      <w:r>
        <w:rPr>
          <w:noProof/>
        </w:rPr>
        <w:drawing>
          <wp:inline distT="0" distB="0" distL="0" distR="0" wp14:anchorId="5FD7FEB0" wp14:editId="7C529BA6">
            <wp:extent cx="497178" cy="4561"/>
            <wp:effectExtent l="0" t="0" r="0" b="0"/>
            <wp:docPr id="44214" name="Picture 44214"/>
            <wp:cNvGraphicFramePr/>
            <a:graphic xmlns:a="http://schemas.openxmlformats.org/drawingml/2006/main">
              <a:graphicData uri="http://schemas.openxmlformats.org/drawingml/2006/picture">
                <pic:pic xmlns:pic="http://schemas.openxmlformats.org/drawingml/2006/picture">
                  <pic:nvPicPr>
                    <pic:cNvPr id="44214" name="Picture 44214"/>
                    <pic:cNvPicPr/>
                  </pic:nvPicPr>
                  <pic:blipFill>
                    <a:blip r:embed="rId87"/>
                    <a:stretch>
                      <a:fillRect/>
                    </a:stretch>
                  </pic:blipFill>
                  <pic:spPr>
                    <a:xfrm>
                      <a:off x="0" y="0"/>
                      <a:ext cx="497178" cy="4561"/>
                    </a:xfrm>
                    <a:prstGeom prst="rect">
                      <a:avLst/>
                    </a:prstGeom>
                  </pic:spPr>
                </pic:pic>
              </a:graphicData>
            </a:graphic>
          </wp:inline>
        </w:drawing>
      </w:r>
    </w:p>
    <w:p w14:paraId="7944537C" w14:textId="77777777" w:rsidR="004E0646" w:rsidRDefault="004E0646">
      <w:pPr>
        <w:tabs>
          <w:tab w:val="center" w:pos="8077"/>
          <w:tab w:val="right" w:pos="10832"/>
        </w:tabs>
      </w:pPr>
      <w:r>
        <w:tab/>
      </w:r>
      <w:r>
        <w:rPr>
          <w:rFonts w:ascii="Calibri" w:eastAsia="Calibri" w:hAnsi="Calibri" w:cs="Calibri"/>
        </w:rPr>
        <w:t>CHECK TOTAL:</w:t>
      </w:r>
      <w:r>
        <w:rPr>
          <w:rFonts w:ascii="Calibri" w:eastAsia="Calibri" w:hAnsi="Calibri" w:cs="Calibri"/>
        </w:rPr>
        <w:tab/>
        <w:t>14,720.10</w:t>
      </w:r>
    </w:p>
    <w:p w14:paraId="4D43A745" w14:textId="77777777" w:rsidR="004E0646" w:rsidRDefault="004E0646">
      <w:pPr>
        <w:tabs>
          <w:tab w:val="center" w:pos="7373"/>
          <w:tab w:val="center" w:pos="9234"/>
          <w:tab w:val="right" w:pos="10832"/>
        </w:tabs>
      </w:pPr>
      <w:r>
        <w:rPr>
          <w:rFonts w:ascii="Calibri" w:eastAsia="Calibri" w:hAnsi="Calibri" w:cs="Calibri"/>
          <w:sz w:val="16"/>
        </w:rPr>
        <w:t xml:space="preserve">11/8/2019 01137 Callender Construction Company Inc 1485T of CA-12 (oil mix) </w:t>
      </w:r>
      <w:r>
        <w:rPr>
          <w:rFonts w:ascii="Calibri" w:eastAsia="Calibri" w:hAnsi="Calibri" w:cs="Calibri"/>
          <w:sz w:val="16"/>
        </w:rPr>
        <w:tab/>
        <w:t>and 14.95T of CA-6 1018511</w:t>
      </w:r>
      <w:r>
        <w:rPr>
          <w:rFonts w:ascii="Calibri" w:eastAsia="Calibri" w:hAnsi="Calibri" w:cs="Calibri"/>
          <w:sz w:val="16"/>
        </w:rPr>
        <w:tab/>
        <w:t>026-000-5007</w:t>
      </w:r>
      <w:r>
        <w:rPr>
          <w:rFonts w:ascii="Calibri" w:eastAsia="Calibri" w:hAnsi="Calibri" w:cs="Calibri"/>
          <w:sz w:val="16"/>
        </w:rPr>
        <w:tab/>
        <w:t>11221.40</w:t>
      </w:r>
    </w:p>
    <w:p w14:paraId="3774D935" w14:textId="77777777" w:rsidR="004E0646" w:rsidRDefault="004E0646">
      <w:pPr>
        <w:spacing w:after="118"/>
        <w:ind w:left="9956"/>
      </w:pPr>
      <w:r>
        <w:rPr>
          <w:noProof/>
        </w:rPr>
        <w:drawing>
          <wp:inline distT="0" distB="0" distL="0" distR="0" wp14:anchorId="082A16DC" wp14:editId="51BBAA99">
            <wp:extent cx="497178" cy="4561"/>
            <wp:effectExtent l="0" t="0" r="0" b="0"/>
            <wp:docPr id="44215" name="Picture 44215"/>
            <wp:cNvGraphicFramePr/>
            <a:graphic xmlns:a="http://schemas.openxmlformats.org/drawingml/2006/main">
              <a:graphicData uri="http://schemas.openxmlformats.org/drawingml/2006/picture">
                <pic:pic xmlns:pic="http://schemas.openxmlformats.org/drawingml/2006/picture">
                  <pic:nvPicPr>
                    <pic:cNvPr id="44215" name="Picture 44215"/>
                    <pic:cNvPicPr/>
                  </pic:nvPicPr>
                  <pic:blipFill>
                    <a:blip r:embed="rId87"/>
                    <a:stretch>
                      <a:fillRect/>
                    </a:stretch>
                  </pic:blipFill>
                  <pic:spPr>
                    <a:xfrm>
                      <a:off x="0" y="0"/>
                      <a:ext cx="497178" cy="4561"/>
                    </a:xfrm>
                    <a:prstGeom prst="rect">
                      <a:avLst/>
                    </a:prstGeom>
                  </pic:spPr>
                </pic:pic>
              </a:graphicData>
            </a:graphic>
          </wp:inline>
        </w:drawing>
      </w:r>
    </w:p>
    <w:p w14:paraId="18BDA99D" w14:textId="77777777" w:rsidR="004E0646" w:rsidRDefault="004E0646">
      <w:pPr>
        <w:tabs>
          <w:tab w:val="center" w:pos="8106"/>
          <w:tab w:val="center" w:pos="9363"/>
          <w:tab w:val="right" w:pos="10832"/>
        </w:tabs>
        <w:spacing w:after="221"/>
        <w:ind w:right="-15"/>
      </w:pPr>
      <w:r>
        <w:tab/>
      </w:r>
      <w:r>
        <w:rPr>
          <w:rFonts w:ascii="Calibri" w:eastAsia="Calibri" w:hAnsi="Calibri" w:cs="Calibri"/>
        </w:rPr>
        <w:t>TOTAL CLAIMS:</w:t>
      </w:r>
      <w:r>
        <w:rPr>
          <w:rFonts w:ascii="Calibri" w:eastAsia="Calibri" w:hAnsi="Calibri" w:cs="Calibri"/>
        </w:rPr>
        <w:tab/>
      </w:r>
      <w:r>
        <w:rPr>
          <w:noProof/>
        </w:rPr>
        <w:drawing>
          <wp:inline distT="0" distB="0" distL="0" distR="0" wp14:anchorId="278C7DA9" wp14:editId="53BD7A36">
            <wp:extent cx="4561" cy="9123"/>
            <wp:effectExtent l="0" t="0" r="0" b="0"/>
            <wp:docPr id="43836" name="Picture 43836"/>
            <wp:cNvGraphicFramePr/>
            <a:graphic xmlns:a="http://schemas.openxmlformats.org/drawingml/2006/main">
              <a:graphicData uri="http://schemas.openxmlformats.org/drawingml/2006/picture">
                <pic:pic xmlns:pic="http://schemas.openxmlformats.org/drawingml/2006/picture">
                  <pic:nvPicPr>
                    <pic:cNvPr id="43836" name="Picture 43836"/>
                    <pic:cNvPicPr/>
                  </pic:nvPicPr>
                  <pic:blipFill>
                    <a:blip r:embed="rId12"/>
                    <a:stretch>
                      <a:fillRect/>
                    </a:stretch>
                  </pic:blipFill>
                  <pic:spPr>
                    <a:xfrm>
                      <a:off x="0" y="0"/>
                      <a:ext cx="4561" cy="9123"/>
                    </a:xfrm>
                    <a:prstGeom prst="rect">
                      <a:avLst/>
                    </a:prstGeom>
                  </pic:spPr>
                </pic:pic>
              </a:graphicData>
            </a:graphic>
          </wp:inline>
        </w:drawing>
      </w:r>
      <w:r>
        <w:rPr>
          <w:rFonts w:ascii="Calibri" w:eastAsia="Calibri" w:hAnsi="Calibri" w:cs="Calibri"/>
        </w:rPr>
        <w:tab/>
        <w:t>32,988.15</w:t>
      </w:r>
    </w:p>
    <w:p w14:paraId="3F2099F7" w14:textId="77777777" w:rsidR="004E0646" w:rsidRDefault="004E0646">
      <w:pPr>
        <w:tabs>
          <w:tab w:val="center" w:pos="8286"/>
        </w:tabs>
        <w:spacing w:after="0"/>
      </w:pPr>
      <w:r>
        <w:rPr>
          <w:noProof/>
        </w:rPr>
        <mc:AlternateContent>
          <mc:Choice Requires="wpg">
            <w:drawing>
              <wp:anchor distT="0" distB="0" distL="114300" distR="114300" simplePos="0" relativeHeight="251684864" behindDoc="0" locked="0" layoutInCell="1" allowOverlap="1" wp14:anchorId="27063DD7" wp14:editId="357F1AE0">
                <wp:simplePos x="0" y="0"/>
                <wp:positionH relativeFrom="column">
                  <wp:posOffset>-82102</wp:posOffset>
                </wp:positionH>
                <wp:positionV relativeFrom="paragraph">
                  <wp:posOffset>120861</wp:posOffset>
                </wp:positionV>
                <wp:extent cx="3110784" cy="597574"/>
                <wp:effectExtent l="0" t="0" r="0" b="0"/>
                <wp:wrapSquare wrapText="bothSides"/>
                <wp:docPr id="162880" name="Group 162880"/>
                <wp:cNvGraphicFramePr/>
                <a:graphic xmlns:a="http://schemas.openxmlformats.org/drawingml/2006/main">
                  <a:graphicData uri="http://schemas.microsoft.com/office/word/2010/wordprocessingGroup">
                    <wpg:wgp>
                      <wpg:cNvGrpSpPr/>
                      <wpg:grpSpPr>
                        <a:xfrm>
                          <a:off x="0" y="0"/>
                          <a:ext cx="3110784" cy="597574"/>
                          <a:chOff x="0" y="0"/>
                          <a:chExt cx="3110784" cy="597574"/>
                        </a:xfrm>
                      </wpg:grpSpPr>
                      <pic:pic xmlns:pic="http://schemas.openxmlformats.org/drawingml/2006/picture">
                        <pic:nvPicPr>
                          <pic:cNvPr id="180386" name="Picture 180386"/>
                          <pic:cNvPicPr/>
                        </pic:nvPicPr>
                        <pic:blipFill>
                          <a:blip r:embed="rId88"/>
                          <a:stretch>
                            <a:fillRect/>
                          </a:stretch>
                        </pic:blipFill>
                        <pic:spPr>
                          <a:xfrm>
                            <a:off x="0" y="0"/>
                            <a:ext cx="3110784" cy="583889"/>
                          </a:xfrm>
                          <a:prstGeom prst="rect">
                            <a:avLst/>
                          </a:prstGeom>
                        </pic:spPr>
                      </pic:pic>
                      <wps:wsp>
                        <wps:cNvPr id="43041" name="Rectangle 43041"/>
                        <wps:cNvSpPr/>
                        <wps:spPr>
                          <a:xfrm>
                            <a:off x="86664" y="488095"/>
                            <a:ext cx="594516" cy="145608"/>
                          </a:xfrm>
                          <a:prstGeom prst="rect">
                            <a:avLst/>
                          </a:prstGeom>
                          <a:ln>
                            <a:noFill/>
                          </a:ln>
                        </wps:spPr>
                        <wps:txbx>
                          <w:txbxContent>
                            <w:p w14:paraId="6000F473" w14:textId="77777777" w:rsidR="004E0646" w:rsidRDefault="004E0646">
                              <w:r>
                                <w:rPr>
                                  <w:rFonts w:ascii="Calibri" w:eastAsia="Calibri" w:hAnsi="Calibri" w:cs="Calibri"/>
                                </w:rPr>
                                <w:t xml:space="preserve">County </w:t>
                              </w:r>
                            </w:p>
                          </w:txbxContent>
                        </wps:txbx>
                        <wps:bodyPr horzOverflow="overflow" vert="horz" lIns="0" tIns="0" rIns="0" bIns="0" rtlCol="0">
                          <a:noAutofit/>
                        </wps:bodyPr>
                      </wps:wsp>
                      <wps:wsp>
                        <wps:cNvPr id="43042" name="Rectangle 43042"/>
                        <wps:cNvSpPr/>
                        <wps:spPr>
                          <a:xfrm>
                            <a:off x="533668" y="488095"/>
                            <a:ext cx="491385" cy="145608"/>
                          </a:xfrm>
                          <a:prstGeom prst="rect">
                            <a:avLst/>
                          </a:prstGeom>
                          <a:ln>
                            <a:noFill/>
                          </a:ln>
                        </wps:spPr>
                        <wps:txbx>
                          <w:txbxContent>
                            <w:p w14:paraId="1FAEBF17" w14:textId="77777777" w:rsidR="004E0646" w:rsidRDefault="004E0646">
                              <w:r>
                                <w:rPr>
                                  <w:rFonts w:ascii="Calibri" w:eastAsia="Calibri" w:hAnsi="Calibri" w:cs="Calibri"/>
                                </w:rPr>
                                <w:t>Engine</w:t>
                              </w:r>
                            </w:p>
                          </w:txbxContent>
                        </wps:txbx>
                        <wps:bodyPr horzOverflow="overflow" vert="horz" lIns="0" tIns="0" rIns="0" bIns="0" rtlCol="0">
                          <a:noAutofit/>
                        </wps:bodyPr>
                      </wps:wsp>
                    </wpg:wgp>
                  </a:graphicData>
                </a:graphic>
              </wp:anchor>
            </w:drawing>
          </mc:Choice>
          <mc:Fallback>
            <w:pict>
              <v:group w14:anchorId="27063DD7" id="Group 162880" o:spid="_x0000_s1029" style="position:absolute;left:0;text-align:left;margin-left:-6.45pt;margin-top:9.5pt;width:244.95pt;height:47.05pt;z-index:251684864" coordsize="31107,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">
                <v:shape id="Picture 180386" o:spid="_x0000_s1030" type="#_x0000_t75" style="position:absolute;width:31107;height:5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">
                  <v:imagedata r:id="rId89" o:title=""/>
                </v:shape>
                <v:rect id="Rectangle 43041" o:spid="_x0000_s1031" style="position:absolute;left:866;top:4880;width:594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" filled="f" stroked="f">
                  <v:textbox inset="0,0,0,0">
                    <w:txbxContent>
                      <w:p w14:paraId="6000F473" w14:textId="77777777" w:rsidR="004E0646" w:rsidRDefault="004E0646">
                        <w:r>
                          <w:rPr>
                            <w:rFonts w:ascii="Calibri" w:eastAsia="Calibri" w:hAnsi="Calibri" w:cs="Calibri"/>
                          </w:rPr>
                          <w:t xml:space="preserve">County </w:t>
                        </w:r>
                      </w:p>
                    </w:txbxContent>
                  </v:textbox>
                </v:rect>
                <v:rect id="Rectangle 43042" o:spid="_x0000_s1032" style="position:absolute;left:5336;top:4880;width:491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" filled="f" stroked="f">
                  <v:textbox inset="0,0,0,0">
                    <w:txbxContent>
                      <w:p w14:paraId="1FAEBF17" w14:textId="77777777" w:rsidR="004E0646" w:rsidRDefault="004E0646">
                        <w:r>
                          <w:rPr>
                            <w:rFonts w:ascii="Calibri" w:eastAsia="Calibri" w:hAnsi="Calibri" w:cs="Calibri"/>
                          </w:rPr>
                          <w:t>Engine</w:t>
                        </w:r>
                      </w:p>
                    </w:txbxContent>
                  </v:textbox>
                </v:rect>
                <w10:wrap type="square"/>
              </v:group>
            </w:pict>
          </mc:Fallback>
        </mc:AlternateContent>
      </w:r>
      <w:r>
        <w:rPr>
          <w:rFonts w:ascii="Calibri" w:eastAsia="Calibri" w:hAnsi="Calibri" w:cs="Calibri"/>
        </w:rPr>
        <w:t>APPROVED ON Wednesday, November 13, 2019</w:t>
      </w:r>
      <w:r>
        <w:rPr>
          <w:rFonts w:ascii="Calibri" w:eastAsia="Calibri" w:hAnsi="Calibri" w:cs="Calibri"/>
        </w:rPr>
        <w:tab/>
      </w:r>
      <w:r>
        <w:rPr>
          <w:noProof/>
        </w:rPr>
        <w:drawing>
          <wp:inline distT="0" distB="0" distL="0" distR="0" wp14:anchorId="6836DEEF" wp14:editId="1C1375AE">
            <wp:extent cx="3033243" cy="793724"/>
            <wp:effectExtent l="0" t="0" r="0" b="0"/>
            <wp:docPr id="180384" name="Picture 180384"/>
            <wp:cNvGraphicFramePr/>
            <a:graphic xmlns:a="http://schemas.openxmlformats.org/drawingml/2006/main">
              <a:graphicData uri="http://schemas.openxmlformats.org/drawingml/2006/picture">
                <pic:pic xmlns:pic="http://schemas.openxmlformats.org/drawingml/2006/picture">
                  <pic:nvPicPr>
                    <pic:cNvPr id="180384" name="Picture 180384"/>
                    <pic:cNvPicPr/>
                  </pic:nvPicPr>
                  <pic:blipFill>
                    <a:blip r:embed="rId90"/>
                    <a:stretch>
                      <a:fillRect/>
                    </a:stretch>
                  </pic:blipFill>
                  <pic:spPr>
                    <a:xfrm>
                      <a:off x="0" y="0"/>
                      <a:ext cx="3033243" cy="793724"/>
                    </a:xfrm>
                    <a:prstGeom prst="rect">
                      <a:avLst/>
                    </a:prstGeom>
                  </pic:spPr>
                </pic:pic>
              </a:graphicData>
            </a:graphic>
          </wp:inline>
        </w:drawing>
      </w:r>
    </w:p>
    <w:p w14:paraId="60BF7FD5" w14:textId="77777777" w:rsidR="004E0646" w:rsidRDefault="004E0646">
      <w:pPr>
        <w:spacing w:after="112"/>
        <w:ind w:left="5897"/>
      </w:pPr>
      <w:r>
        <w:rPr>
          <w:noProof/>
        </w:rPr>
        <mc:AlternateContent>
          <mc:Choice Requires="wpg">
            <w:drawing>
              <wp:inline distT="0" distB="0" distL="0" distR="0" wp14:anchorId="31965B8B" wp14:editId="7042BA56">
                <wp:extent cx="3037805" cy="4561"/>
                <wp:effectExtent l="0" t="0" r="0" b="0"/>
                <wp:docPr id="180388" name="Group 180388"/>
                <wp:cNvGraphicFramePr/>
                <a:graphic xmlns:a="http://schemas.openxmlformats.org/drawingml/2006/main">
                  <a:graphicData uri="http://schemas.microsoft.com/office/word/2010/wordprocessingGroup">
                    <wpg:wgp>
                      <wpg:cNvGrpSpPr/>
                      <wpg:grpSpPr>
                        <a:xfrm>
                          <a:off x="0" y="0"/>
                          <a:ext cx="3037805" cy="4561"/>
                          <a:chOff x="0" y="0"/>
                          <a:chExt cx="3037805" cy="4561"/>
                        </a:xfrm>
                      </wpg:grpSpPr>
                      <wps:wsp>
                        <wps:cNvPr id="180387" name="Shape 180387"/>
                        <wps:cNvSpPr/>
                        <wps:spPr>
                          <a:xfrm>
                            <a:off x="0" y="0"/>
                            <a:ext cx="3037805" cy="4561"/>
                          </a:xfrm>
                          <a:custGeom>
                            <a:avLst/>
                            <a:gdLst/>
                            <a:ahLst/>
                            <a:cxnLst/>
                            <a:rect l="0" t="0" r="0" b="0"/>
                            <a:pathLst>
                              <a:path w="3037805" h="4561">
                                <a:moveTo>
                                  <a:pt x="0" y="2280"/>
                                </a:moveTo>
                                <a:lnTo>
                                  <a:pt x="3037805" y="2280"/>
                                </a:lnTo>
                              </a:path>
                            </a:pathLst>
                          </a:custGeom>
                          <a:ln w="456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9161896" id="Group 180388" o:spid="_x0000_s1026" style="width:239.2pt;height:.35pt;mso-position-horizontal-relative:char;mso-position-vertical-relative:line" coordsize="303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">
                <v:shape id="Shape 180387" o:spid="_x0000_s1027" style="position:absolute;width:30378;height:45;visibility:visible;mso-wrap-style:square;v-text-anchor:top" coordsize="3037805,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" path="m,2280r3037805,e" filled="f" strokeweight=".1267mm">
                  <v:stroke miterlimit="1" joinstyle="miter"/>
                  <v:path arrowok="t" textboxrect="0,0,3037805,4561"/>
                </v:shape>
                <w10:anchorlock/>
              </v:group>
            </w:pict>
          </mc:Fallback>
        </mc:AlternateContent>
      </w:r>
    </w:p>
    <w:p w14:paraId="2D97E5D2" w14:textId="77777777" w:rsidR="004E0646" w:rsidRDefault="004E0646">
      <w:pPr>
        <w:spacing w:after="0"/>
        <w:ind w:left="2335"/>
        <w:jc w:val="center"/>
      </w:pPr>
      <w:r>
        <w:rPr>
          <w:rFonts w:ascii="Calibri" w:eastAsia="Calibri" w:hAnsi="Calibri" w:cs="Calibri"/>
        </w:rPr>
        <w:t>Mark Mountain</w:t>
      </w:r>
    </w:p>
    <w:p w14:paraId="37588228" w14:textId="77777777" w:rsidR="004E0646" w:rsidRDefault="004E0646">
      <w:pPr>
        <w:spacing w:after="5237"/>
        <w:ind w:left="5897"/>
      </w:pPr>
      <w:r>
        <w:rPr>
          <w:noProof/>
        </w:rPr>
        <w:drawing>
          <wp:inline distT="0" distB="0" distL="0" distR="0" wp14:anchorId="4AF36316" wp14:editId="762D27EB">
            <wp:extent cx="3028682" cy="597574"/>
            <wp:effectExtent l="0" t="0" r="0" b="0"/>
            <wp:docPr id="44212" name="Picture 44212"/>
            <wp:cNvGraphicFramePr/>
            <a:graphic xmlns:a="http://schemas.openxmlformats.org/drawingml/2006/main">
              <a:graphicData uri="http://schemas.openxmlformats.org/drawingml/2006/picture">
                <pic:pic xmlns:pic="http://schemas.openxmlformats.org/drawingml/2006/picture">
                  <pic:nvPicPr>
                    <pic:cNvPr id="44212" name="Picture 44212"/>
                    <pic:cNvPicPr/>
                  </pic:nvPicPr>
                  <pic:blipFill>
                    <a:blip r:embed="rId91"/>
                    <a:stretch>
                      <a:fillRect/>
                    </a:stretch>
                  </pic:blipFill>
                  <pic:spPr>
                    <a:xfrm>
                      <a:off x="0" y="0"/>
                      <a:ext cx="3028682" cy="597574"/>
                    </a:xfrm>
                    <a:prstGeom prst="rect">
                      <a:avLst/>
                    </a:prstGeom>
                  </pic:spPr>
                </pic:pic>
              </a:graphicData>
            </a:graphic>
          </wp:inline>
        </w:drawing>
      </w:r>
    </w:p>
    <w:p w14:paraId="5985FC57" w14:textId="77777777" w:rsidR="004E0646" w:rsidRDefault="004E0646">
      <w:pPr>
        <w:spacing w:after="0"/>
        <w:ind w:right="812"/>
        <w:jc w:val="right"/>
      </w:pPr>
      <w:r>
        <w:rPr>
          <w:rFonts w:ascii="Calibri" w:eastAsia="Calibri" w:hAnsi="Calibri" w:cs="Calibri"/>
          <w:sz w:val="108"/>
        </w:rPr>
        <w:lastRenderedPageBreak/>
        <w:t xml:space="preserve">I </w:t>
      </w:r>
    </w:p>
    <w:p w14:paraId="042E7E36" w14:textId="77777777" w:rsidR="004E0646" w:rsidRDefault="004E0646">
      <w:pPr>
        <w:sectPr w:rsidR="004E0646">
          <w:footerReference w:type="even" r:id="rId92"/>
          <w:footerReference w:type="default" r:id="rId93"/>
          <w:footerReference w:type="first" r:id="rId94"/>
          <w:footnotePr>
            <w:numRestart w:val="eachPage"/>
          </w:footnotePr>
          <w:pgSz w:w="12240" w:h="15840"/>
          <w:pgMar w:top="1226" w:right="1020" w:bottom="993" w:left="388" w:header="720" w:footer="955" w:gutter="0"/>
          <w:cols w:space="720"/>
          <w:titlePg/>
        </w:sectPr>
      </w:pPr>
    </w:p>
    <w:p w14:paraId="06AC809D" w14:textId="77777777" w:rsidR="004E0646" w:rsidRDefault="004E0646">
      <w:pPr>
        <w:pStyle w:val="Heading1"/>
        <w:spacing w:after="0"/>
        <w:jc w:val="right"/>
      </w:pPr>
      <w:r>
        <w:rPr>
          <w:rFonts w:ascii="Calibri" w:eastAsia="Calibri" w:hAnsi="Calibri" w:cs="Calibri"/>
          <w:sz w:val="36"/>
        </w:rPr>
        <w:lastRenderedPageBreak/>
        <w:t>County Road and Bridge</w:t>
      </w:r>
    </w:p>
    <w:p w14:paraId="22CEB3D8" w14:textId="77777777" w:rsidR="004E0646" w:rsidRDefault="004E0646">
      <w:pPr>
        <w:spacing w:after="216"/>
        <w:ind w:left="10" w:right="136" w:hanging="10"/>
        <w:jc w:val="right"/>
      </w:pPr>
      <w:r>
        <w:rPr>
          <w:rFonts w:ascii="Calibri" w:eastAsia="Calibri" w:hAnsi="Calibri" w:cs="Calibri"/>
          <w:sz w:val="20"/>
        </w:rPr>
        <w:t>Date Range: 10/10/2019 - 11/13/2019</w:t>
      </w:r>
    </w:p>
    <w:p w14:paraId="6ED630C5" w14:textId="77777777" w:rsidR="004E0646" w:rsidRDefault="004E0646">
      <w:pPr>
        <w:spacing w:after="4" w:line="267" w:lineRule="auto"/>
        <w:ind w:left="10" w:hanging="10"/>
      </w:pPr>
      <w:r>
        <w:rPr>
          <w:rFonts w:ascii="Calibri" w:eastAsia="Calibri" w:hAnsi="Calibri" w:cs="Calibri"/>
          <w:sz w:val="26"/>
        </w:rPr>
        <w:t xml:space="preserve">The following claims are hereby approved for payment: </w:t>
      </w:r>
      <w:r>
        <w:rPr>
          <w:noProof/>
        </w:rPr>
        <w:drawing>
          <wp:inline distT="0" distB="0" distL="0" distR="0" wp14:anchorId="3D6155E9" wp14:editId="5A29A914">
            <wp:extent cx="9123" cy="9123"/>
            <wp:effectExtent l="0" t="0" r="0" b="0"/>
            <wp:docPr id="45257" name="Picture 45257"/>
            <wp:cNvGraphicFramePr/>
            <a:graphic xmlns:a="http://schemas.openxmlformats.org/drawingml/2006/main">
              <a:graphicData uri="http://schemas.openxmlformats.org/drawingml/2006/picture">
                <pic:pic xmlns:pic="http://schemas.openxmlformats.org/drawingml/2006/picture">
                  <pic:nvPicPr>
                    <pic:cNvPr id="45257" name="Picture 45257"/>
                    <pic:cNvPicPr/>
                  </pic:nvPicPr>
                  <pic:blipFill>
                    <a:blip r:embed="rId30"/>
                    <a:stretch>
                      <a:fillRect/>
                    </a:stretch>
                  </pic:blipFill>
                  <pic:spPr>
                    <a:xfrm>
                      <a:off x="0" y="0"/>
                      <a:ext cx="9123" cy="9123"/>
                    </a:xfrm>
                    <a:prstGeom prst="rect">
                      <a:avLst/>
                    </a:prstGeom>
                  </pic:spPr>
                </pic:pic>
              </a:graphicData>
            </a:graphic>
          </wp:inline>
        </w:drawing>
      </w:r>
    </w:p>
    <w:p w14:paraId="2A19E476" w14:textId="77777777" w:rsidR="004E0646" w:rsidRDefault="004E0646">
      <w:pPr>
        <w:sectPr w:rsidR="004E0646">
          <w:footerReference w:type="even" r:id="rId95"/>
          <w:footerReference w:type="default" r:id="rId96"/>
          <w:footerReference w:type="first" r:id="rId97"/>
          <w:footnotePr>
            <w:numRestart w:val="eachPage"/>
          </w:footnotePr>
          <w:pgSz w:w="12240" w:h="15840"/>
          <w:pgMar w:top="1447" w:right="4497" w:bottom="1440" w:left="654" w:header="720" w:footer="1042" w:gutter="0"/>
          <w:cols w:space="720"/>
          <w:titlePg/>
        </w:sectPr>
      </w:pPr>
    </w:p>
    <w:p w14:paraId="3E5E561D" w14:textId="77777777" w:rsidR="004E0646" w:rsidRDefault="004E0646">
      <w:pPr>
        <w:tabs>
          <w:tab w:val="right" w:pos="2845"/>
        </w:tabs>
        <w:spacing w:after="5" w:line="266" w:lineRule="auto"/>
      </w:pPr>
      <w:r>
        <w:rPr>
          <w:rFonts w:ascii="Calibri" w:eastAsia="Calibri" w:hAnsi="Calibri" w:cs="Calibri"/>
          <w:sz w:val="16"/>
        </w:rPr>
        <w:t>Dale:</w:t>
      </w:r>
      <w:r>
        <w:rPr>
          <w:rFonts w:ascii="Calibri" w:eastAsia="Calibri" w:hAnsi="Calibri" w:cs="Calibri"/>
          <w:sz w:val="16"/>
        </w:rPr>
        <w:tab/>
        <w:t>Wednesday, November 13, 2019</w:t>
      </w:r>
    </w:p>
    <w:p w14:paraId="441A68CE" w14:textId="77777777" w:rsidR="004E0646" w:rsidRDefault="004E0646">
      <w:pPr>
        <w:sectPr w:rsidR="004E0646">
          <w:footnotePr>
            <w:numRestart w:val="eachPage"/>
          </w:footnotePr>
          <w:type w:val="continuous"/>
          <w:pgSz w:w="12240" w:h="15840"/>
          <w:pgMar w:top="1447" w:right="862" w:bottom="1440" w:left="8534" w:header="720" w:footer="720" w:gutter="0"/>
          <w:cols w:space="720"/>
        </w:sectPr>
      </w:pPr>
    </w:p>
    <w:p w14:paraId="4433919C" w14:textId="77777777" w:rsidR="004E0646" w:rsidRDefault="004E0646">
      <w:pPr>
        <w:spacing w:after="230"/>
        <w:ind w:left="208"/>
      </w:pPr>
      <w:r>
        <w:rPr>
          <w:noProof/>
        </w:rPr>
        <mc:AlternateContent>
          <mc:Choice Requires="wpg">
            <w:drawing>
              <wp:inline distT="0" distB="0" distL="0" distR="0" wp14:anchorId="0B485184" wp14:editId="706BE1FB">
                <wp:extent cx="6832779" cy="22808"/>
                <wp:effectExtent l="0" t="0" r="0" b="0"/>
                <wp:docPr id="180394" name="Group 180394"/>
                <wp:cNvGraphicFramePr/>
                <a:graphic xmlns:a="http://schemas.openxmlformats.org/drawingml/2006/main">
                  <a:graphicData uri="http://schemas.microsoft.com/office/word/2010/wordprocessingGroup">
                    <wpg:wgp>
                      <wpg:cNvGrpSpPr/>
                      <wpg:grpSpPr>
                        <a:xfrm>
                          <a:off x="0" y="0"/>
                          <a:ext cx="6832779" cy="22808"/>
                          <a:chOff x="0" y="0"/>
                          <a:chExt cx="6832779" cy="22808"/>
                        </a:xfrm>
                      </wpg:grpSpPr>
                      <wps:wsp>
                        <wps:cNvPr id="180393" name="Shape 180393"/>
                        <wps:cNvSpPr/>
                        <wps:spPr>
                          <a:xfrm>
                            <a:off x="0" y="0"/>
                            <a:ext cx="6832779" cy="22808"/>
                          </a:xfrm>
                          <a:custGeom>
                            <a:avLst/>
                            <a:gdLst/>
                            <a:ahLst/>
                            <a:cxnLst/>
                            <a:rect l="0" t="0" r="0" b="0"/>
                            <a:pathLst>
                              <a:path w="6832779" h="22808">
                                <a:moveTo>
                                  <a:pt x="0" y="11404"/>
                                </a:moveTo>
                                <a:lnTo>
                                  <a:pt x="6832779" y="11404"/>
                                </a:lnTo>
                              </a:path>
                            </a:pathLst>
                          </a:custGeom>
                          <a:ln w="2280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CF8FFF3" id="Group 180394" o:spid="_x0000_s1026" style="width:538pt;height:1.8pt;mso-position-horizontal-relative:char;mso-position-vertical-relative:line" coordsize="6832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">
                <v:shape id="Shape 180393" o:spid="_x0000_s1027" style="position:absolute;width:68327;height:228;visibility:visible;mso-wrap-style:square;v-text-anchor:top" coordsize="6832779,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" path="m,11404r6832779,e" filled="f" strokeweight=".63356mm">
                  <v:stroke miterlimit="1" joinstyle="miter"/>
                  <v:path arrowok="t" textboxrect="0,0,6832779,22808"/>
                </v:shape>
                <w10:anchorlock/>
              </v:group>
            </w:pict>
          </mc:Fallback>
        </mc:AlternateContent>
      </w:r>
    </w:p>
    <w:p w14:paraId="0965E14C" w14:textId="77777777" w:rsidR="004E0646" w:rsidRDefault="004E0646">
      <w:pPr>
        <w:tabs>
          <w:tab w:val="center" w:pos="492"/>
          <w:tab w:val="center" w:pos="1710"/>
          <w:tab w:val="center" w:pos="3983"/>
          <w:tab w:val="center" w:pos="7822"/>
          <w:tab w:val="center" w:pos="8857"/>
          <w:tab w:val="right" w:pos="10990"/>
        </w:tabs>
        <w:spacing w:after="143"/>
        <w:ind w:right="-15"/>
      </w:pPr>
      <w:r>
        <w:rPr>
          <w:sz w:val="20"/>
        </w:rPr>
        <w:tab/>
      </w:r>
      <w:r>
        <w:rPr>
          <w:rFonts w:ascii="Calibri" w:eastAsia="Calibri" w:hAnsi="Calibri" w:cs="Calibri"/>
          <w:sz w:val="20"/>
        </w:rPr>
        <w:t>Check</w:t>
      </w:r>
      <w:r>
        <w:rPr>
          <w:rFonts w:ascii="Calibri" w:eastAsia="Calibri" w:hAnsi="Calibri" w:cs="Calibri"/>
          <w:sz w:val="20"/>
        </w:rPr>
        <w:tab/>
        <w:t>Vendor Name</w:t>
      </w:r>
      <w:r>
        <w:rPr>
          <w:rFonts w:ascii="Calibri" w:eastAsia="Calibri" w:hAnsi="Calibri" w:cs="Calibri"/>
          <w:sz w:val="20"/>
        </w:rPr>
        <w:tab/>
        <w:t>Description</w:t>
      </w:r>
      <w:r>
        <w:rPr>
          <w:rFonts w:ascii="Calibri" w:eastAsia="Calibri" w:hAnsi="Calibri" w:cs="Calibri"/>
          <w:sz w:val="20"/>
        </w:rPr>
        <w:tab/>
        <w:t>Invoice</w:t>
      </w:r>
      <w:r>
        <w:rPr>
          <w:rFonts w:ascii="Calibri" w:eastAsia="Calibri" w:hAnsi="Calibri" w:cs="Calibri"/>
          <w:sz w:val="20"/>
        </w:rPr>
        <w:tab/>
        <w:t>Account</w:t>
      </w:r>
      <w:r>
        <w:rPr>
          <w:rFonts w:ascii="Calibri" w:eastAsia="Calibri" w:hAnsi="Calibri" w:cs="Calibri"/>
          <w:sz w:val="20"/>
        </w:rPr>
        <w:tab/>
        <w:t>Amount</w:t>
      </w:r>
    </w:p>
    <w:p w14:paraId="2480C8FF" w14:textId="77777777" w:rsidR="004E0646" w:rsidRDefault="004E0646">
      <w:pPr>
        <w:spacing w:after="152"/>
      </w:pPr>
      <w:r>
        <w:rPr>
          <w:rFonts w:ascii="Calibri" w:eastAsia="Calibri" w:hAnsi="Calibri" w:cs="Calibri"/>
        </w:rPr>
        <w:t xml:space="preserve">FUND: </w:t>
      </w:r>
      <w:r>
        <w:rPr>
          <w:rFonts w:ascii="Calibri" w:eastAsia="Calibri" w:hAnsi="Calibri" w:cs="Calibri"/>
          <w:u w:val="single" w:color="000000"/>
        </w:rPr>
        <w:t>County Road and Bridge</w:t>
      </w:r>
    </w:p>
    <w:p w14:paraId="7BABB4CD" w14:textId="77777777" w:rsidR="004E0646" w:rsidRDefault="004E0646">
      <w:pPr>
        <w:tabs>
          <w:tab w:val="center" w:pos="6142"/>
          <w:tab w:val="center" w:pos="8853"/>
          <w:tab w:val="center" w:pos="9740"/>
        </w:tabs>
        <w:spacing w:after="5" w:line="266" w:lineRule="auto"/>
      </w:pPr>
      <w:r>
        <w:rPr>
          <w:rFonts w:ascii="Calibri" w:eastAsia="Calibri" w:hAnsi="Calibri" w:cs="Calibri"/>
          <w:sz w:val="16"/>
        </w:rPr>
        <w:t>1 1/8/2019 2-00972 Armistead Backhoe &amp; Septic Services</w:t>
      </w:r>
      <w:r>
        <w:rPr>
          <w:rFonts w:ascii="Calibri" w:eastAsia="Calibri" w:hAnsi="Calibri" w:cs="Calibri"/>
          <w:sz w:val="16"/>
        </w:rPr>
        <w:tab/>
        <w:t>Half Aid 10 Bridge - Griggsville Twp install 8' K 8 1181</w:t>
      </w:r>
      <w:r>
        <w:rPr>
          <w:rFonts w:ascii="Calibri" w:eastAsia="Calibri" w:hAnsi="Calibri" w:cs="Calibri"/>
          <w:sz w:val="16"/>
        </w:rPr>
        <w:tab/>
        <w:t>024-000-5000</w:t>
      </w:r>
      <w:r>
        <w:rPr>
          <w:rFonts w:ascii="Calibri" w:eastAsia="Calibri" w:hAnsi="Calibri" w:cs="Calibri"/>
          <w:sz w:val="16"/>
        </w:rPr>
        <w:tab/>
      </w:r>
      <w:r>
        <w:rPr>
          <w:noProof/>
        </w:rPr>
        <w:drawing>
          <wp:inline distT="0" distB="0" distL="0" distR="0" wp14:anchorId="75C960C0" wp14:editId="4991AEA5">
            <wp:extent cx="9123" cy="4562"/>
            <wp:effectExtent l="0" t="0" r="0" b="0"/>
            <wp:docPr id="45258" name="Picture 45258"/>
            <wp:cNvGraphicFramePr/>
            <a:graphic xmlns:a="http://schemas.openxmlformats.org/drawingml/2006/main">
              <a:graphicData uri="http://schemas.openxmlformats.org/drawingml/2006/picture">
                <pic:pic xmlns:pic="http://schemas.openxmlformats.org/drawingml/2006/picture">
                  <pic:nvPicPr>
                    <pic:cNvPr id="45258" name="Picture 45258"/>
                    <pic:cNvPicPr/>
                  </pic:nvPicPr>
                  <pic:blipFill>
                    <a:blip r:embed="rId12"/>
                    <a:stretch>
                      <a:fillRect/>
                    </a:stretch>
                  </pic:blipFill>
                  <pic:spPr>
                    <a:xfrm>
                      <a:off x="0" y="0"/>
                      <a:ext cx="9123" cy="4562"/>
                    </a:xfrm>
                    <a:prstGeom prst="rect">
                      <a:avLst/>
                    </a:prstGeom>
                  </pic:spPr>
                </pic:pic>
              </a:graphicData>
            </a:graphic>
          </wp:inline>
        </w:drawing>
      </w:r>
    </w:p>
    <w:p w14:paraId="05441855" w14:textId="77777777" w:rsidR="004E0646" w:rsidRDefault="004E0646">
      <w:pPr>
        <w:sectPr w:rsidR="004E0646">
          <w:footnotePr>
            <w:numRestart w:val="eachPage"/>
          </w:footnotePr>
          <w:type w:val="continuous"/>
          <w:pgSz w:w="12240" w:h="15840"/>
          <w:pgMar w:top="1447" w:right="819" w:bottom="1440" w:left="431" w:header="720" w:footer="720" w:gutter="0"/>
          <w:cols w:space="720"/>
        </w:sectPr>
      </w:pPr>
    </w:p>
    <w:p w14:paraId="20663219" w14:textId="77777777" w:rsidR="004E0646" w:rsidRDefault="004E0646">
      <w:pPr>
        <w:spacing w:after="5" w:line="268" w:lineRule="auto"/>
        <w:ind w:left="-5" w:hanging="10"/>
      </w:pPr>
      <w:r>
        <w:rPr>
          <w:rFonts w:ascii="Calibri" w:eastAsia="Calibri" w:hAnsi="Calibri" w:cs="Calibri"/>
        </w:rPr>
        <w:t xml:space="preserve">APPROVED BY ROAD AND BRIDGE COMMITTEE: </w:t>
      </w:r>
      <w:r>
        <w:rPr>
          <w:noProof/>
        </w:rPr>
        <w:drawing>
          <wp:inline distT="0" distB="0" distL="0" distR="0" wp14:anchorId="74E5C462" wp14:editId="2DABD8A4">
            <wp:extent cx="9123" cy="13685"/>
            <wp:effectExtent l="0" t="0" r="0" b="0"/>
            <wp:docPr id="45260" name="Picture 45260"/>
            <wp:cNvGraphicFramePr/>
            <a:graphic xmlns:a="http://schemas.openxmlformats.org/drawingml/2006/main">
              <a:graphicData uri="http://schemas.openxmlformats.org/drawingml/2006/picture">
                <pic:pic xmlns:pic="http://schemas.openxmlformats.org/drawingml/2006/picture">
                  <pic:nvPicPr>
                    <pic:cNvPr id="45260" name="Picture 45260"/>
                    <pic:cNvPicPr/>
                  </pic:nvPicPr>
                  <pic:blipFill>
                    <a:blip r:embed="rId36"/>
                    <a:stretch>
                      <a:fillRect/>
                    </a:stretch>
                  </pic:blipFill>
                  <pic:spPr>
                    <a:xfrm>
                      <a:off x="0" y="0"/>
                      <a:ext cx="9123" cy="13685"/>
                    </a:xfrm>
                    <a:prstGeom prst="rect">
                      <a:avLst/>
                    </a:prstGeom>
                  </pic:spPr>
                </pic:pic>
              </a:graphicData>
            </a:graphic>
          </wp:inline>
        </w:drawing>
      </w:r>
    </w:p>
    <w:p w14:paraId="0B9CABEC" w14:textId="77777777" w:rsidR="004E0646" w:rsidRDefault="004E0646">
      <w:pPr>
        <w:spacing w:after="0" w:line="265" w:lineRule="auto"/>
        <w:ind w:left="-277" w:hanging="10"/>
      </w:pPr>
      <w:r>
        <w:rPr>
          <w:noProof/>
        </w:rPr>
        <w:drawing>
          <wp:inline distT="0" distB="0" distL="0" distR="0" wp14:anchorId="34A2DAEE" wp14:editId="66B59DA6">
            <wp:extent cx="3247623" cy="1610256"/>
            <wp:effectExtent l="0" t="0" r="0" b="0"/>
            <wp:docPr id="180389" name="Picture 180389"/>
            <wp:cNvGraphicFramePr/>
            <a:graphic xmlns:a="http://schemas.openxmlformats.org/drawingml/2006/main">
              <a:graphicData uri="http://schemas.openxmlformats.org/drawingml/2006/picture">
                <pic:pic xmlns:pic="http://schemas.openxmlformats.org/drawingml/2006/picture">
                  <pic:nvPicPr>
                    <pic:cNvPr id="180389" name="Picture 180389"/>
                    <pic:cNvPicPr/>
                  </pic:nvPicPr>
                  <pic:blipFill>
                    <a:blip r:embed="rId98"/>
                    <a:stretch>
                      <a:fillRect/>
                    </a:stretch>
                  </pic:blipFill>
                  <pic:spPr>
                    <a:xfrm>
                      <a:off x="0" y="0"/>
                      <a:ext cx="3247623" cy="1610256"/>
                    </a:xfrm>
                    <a:prstGeom prst="rect">
                      <a:avLst/>
                    </a:prstGeom>
                  </pic:spPr>
                </pic:pic>
              </a:graphicData>
            </a:graphic>
          </wp:inline>
        </w:drawing>
      </w:r>
      <w:r>
        <w:rPr>
          <w:rFonts w:ascii="Calibri" w:eastAsia="Calibri" w:hAnsi="Calibri" w:cs="Calibri"/>
          <w:sz w:val="20"/>
        </w:rPr>
        <w:t>DATED: ednesday, November 13, 019</w:t>
      </w:r>
    </w:p>
    <w:p w14:paraId="147C311D" w14:textId="77777777" w:rsidR="004E0646" w:rsidRDefault="004E0646">
      <w:pPr>
        <w:tabs>
          <w:tab w:val="center" w:pos="1921"/>
          <w:tab w:val="right" w:pos="4454"/>
        </w:tabs>
        <w:spacing w:after="0" w:line="265" w:lineRule="auto"/>
        <w:ind w:right="-15"/>
      </w:pPr>
      <w:r>
        <w:tab/>
      </w:r>
      <w:r>
        <w:rPr>
          <w:rFonts w:ascii="Calibri" w:eastAsia="Calibri" w:hAnsi="Calibri" w:cs="Calibri"/>
        </w:rPr>
        <w:t>FUND TOTAL:</w:t>
      </w:r>
      <w:r>
        <w:rPr>
          <w:rFonts w:ascii="Calibri" w:eastAsia="Calibri" w:hAnsi="Calibri" w:cs="Calibri"/>
        </w:rPr>
        <w:tab/>
      </w:r>
      <w:r>
        <w:rPr>
          <w:noProof/>
        </w:rPr>
        <w:drawing>
          <wp:inline distT="0" distB="0" distL="0" distR="0" wp14:anchorId="606DC431" wp14:editId="6E0C724D">
            <wp:extent cx="9122" cy="9123"/>
            <wp:effectExtent l="0" t="0" r="0" b="0"/>
            <wp:docPr id="45259" name="Picture 45259"/>
            <wp:cNvGraphicFramePr/>
            <a:graphic xmlns:a="http://schemas.openxmlformats.org/drawingml/2006/main">
              <a:graphicData uri="http://schemas.openxmlformats.org/drawingml/2006/picture">
                <pic:pic xmlns:pic="http://schemas.openxmlformats.org/drawingml/2006/picture">
                  <pic:nvPicPr>
                    <pic:cNvPr id="45259" name="Picture 45259"/>
                    <pic:cNvPicPr/>
                  </pic:nvPicPr>
                  <pic:blipFill>
                    <a:blip r:embed="rId24"/>
                    <a:stretch>
                      <a:fillRect/>
                    </a:stretch>
                  </pic:blipFill>
                  <pic:spPr>
                    <a:xfrm>
                      <a:off x="0" y="0"/>
                      <a:ext cx="9122" cy="9123"/>
                    </a:xfrm>
                    <a:prstGeom prst="rect">
                      <a:avLst/>
                    </a:prstGeom>
                  </pic:spPr>
                </pic:pic>
              </a:graphicData>
            </a:graphic>
          </wp:inline>
        </w:drawing>
      </w:r>
      <w:r>
        <w:rPr>
          <w:rFonts w:ascii="Calibri" w:eastAsia="Calibri" w:hAnsi="Calibri" w:cs="Calibri"/>
        </w:rPr>
        <w:t xml:space="preserve"> 1,689.50</w:t>
      </w:r>
    </w:p>
    <w:p w14:paraId="7B74D7BC" w14:textId="77777777" w:rsidR="004E0646" w:rsidRDefault="004E0646">
      <w:pPr>
        <w:spacing w:after="49"/>
        <w:ind w:left="3685" w:right="-22"/>
      </w:pPr>
      <w:r>
        <w:rPr>
          <w:noProof/>
        </w:rPr>
        <w:drawing>
          <wp:inline distT="0" distB="0" distL="0" distR="0" wp14:anchorId="6E89E064" wp14:editId="3A72563D">
            <wp:extent cx="501739" cy="9123"/>
            <wp:effectExtent l="0" t="0" r="0" b="0"/>
            <wp:docPr id="45631" name="Picture 45631"/>
            <wp:cNvGraphicFramePr/>
            <a:graphic xmlns:a="http://schemas.openxmlformats.org/drawingml/2006/main">
              <a:graphicData uri="http://schemas.openxmlformats.org/drawingml/2006/picture">
                <pic:pic xmlns:pic="http://schemas.openxmlformats.org/drawingml/2006/picture">
                  <pic:nvPicPr>
                    <pic:cNvPr id="45631" name="Picture 45631"/>
                    <pic:cNvPicPr/>
                  </pic:nvPicPr>
                  <pic:blipFill>
                    <a:blip r:embed="rId99"/>
                    <a:stretch>
                      <a:fillRect/>
                    </a:stretch>
                  </pic:blipFill>
                  <pic:spPr>
                    <a:xfrm>
                      <a:off x="0" y="0"/>
                      <a:ext cx="501739" cy="9123"/>
                    </a:xfrm>
                    <a:prstGeom prst="rect">
                      <a:avLst/>
                    </a:prstGeom>
                  </pic:spPr>
                </pic:pic>
              </a:graphicData>
            </a:graphic>
          </wp:inline>
        </w:drawing>
      </w:r>
    </w:p>
    <w:p w14:paraId="4C853BF6" w14:textId="77777777" w:rsidR="004E0646" w:rsidRDefault="004E0646">
      <w:pPr>
        <w:tabs>
          <w:tab w:val="center" w:pos="1706"/>
          <w:tab w:val="right" w:pos="4454"/>
        </w:tabs>
        <w:spacing w:after="386" w:line="265" w:lineRule="auto"/>
        <w:ind w:right="-15"/>
      </w:pPr>
      <w:r>
        <w:tab/>
      </w:r>
      <w:r>
        <w:rPr>
          <w:rFonts w:ascii="Calibri" w:eastAsia="Calibri" w:hAnsi="Calibri" w:cs="Calibri"/>
        </w:rPr>
        <w:t>TOTAL CLAIMS:</w:t>
      </w:r>
      <w:r>
        <w:rPr>
          <w:rFonts w:ascii="Calibri" w:eastAsia="Calibri" w:hAnsi="Calibri" w:cs="Calibri"/>
        </w:rPr>
        <w:tab/>
        <w:t>1,689.50</w:t>
      </w:r>
    </w:p>
    <w:p w14:paraId="2E5A1F2A" w14:textId="77777777" w:rsidR="004E0646" w:rsidRDefault="004E0646">
      <w:pPr>
        <w:spacing w:after="0"/>
        <w:ind w:left="24" w:hanging="10"/>
      </w:pPr>
      <w:r>
        <w:rPr>
          <w:rFonts w:ascii="Calibri" w:eastAsia="Calibri" w:hAnsi="Calibri" w:cs="Calibri"/>
        </w:rPr>
        <w:t>APPROVED BY:</w:t>
      </w:r>
    </w:p>
    <w:p w14:paraId="526A5D15" w14:textId="77777777" w:rsidR="004E0646" w:rsidRDefault="004E0646">
      <w:pPr>
        <w:spacing w:after="0" w:line="265" w:lineRule="auto"/>
        <w:ind w:left="17" w:hanging="10"/>
      </w:pPr>
      <w:r>
        <w:rPr>
          <w:rFonts w:ascii="Calibri" w:eastAsia="Calibri" w:hAnsi="Calibri" w:cs="Calibri"/>
          <w:sz w:val="20"/>
        </w:rPr>
        <w:t>DATED: Wednesday, November 13, 2019</w:t>
      </w:r>
    </w:p>
    <w:p w14:paraId="5581CBC4" w14:textId="77777777" w:rsidR="004E0646" w:rsidRDefault="004E0646">
      <w:pPr>
        <w:spacing w:after="8333"/>
        <w:ind w:left="-22"/>
      </w:pPr>
      <w:r>
        <w:rPr>
          <w:noProof/>
        </w:rPr>
        <w:drawing>
          <wp:inline distT="0" distB="0" distL="0" distR="0" wp14:anchorId="4F632A04" wp14:editId="2A4FBCB6">
            <wp:extent cx="2695710" cy="515465"/>
            <wp:effectExtent l="0" t="0" r="0" b="0"/>
            <wp:docPr id="180391" name="Picture 180391"/>
            <wp:cNvGraphicFramePr/>
            <a:graphic xmlns:a="http://schemas.openxmlformats.org/drawingml/2006/main">
              <a:graphicData uri="http://schemas.openxmlformats.org/drawingml/2006/picture">
                <pic:pic xmlns:pic="http://schemas.openxmlformats.org/drawingml/2006/picture">
                  <pic:nvPicPr>
                    <pic:cNvPr id="180391" name="Picture 180391"/>
                    <pic:cNvPicPr/>
                  </pic:nvPicPr>
                  <pic:blipFill>
                    <a:blip r:embed="rId100"/>
                    <a:stretch>
                      <a:fillRect/>
                    </a:stretch>
                  </pic:blipFill>
                  <pic:spPr>
                    <a:xfrm>
                      <a:off x="0" y="0"/>
                      <a:ext cx="2695710" cy="515465"/>
                    </a:xfrm>
                    <a:prstGeom prst="rect">
                      <a:avLst/>
                    </a:prstGeom>
                  </pic:spPr>
                </pic:pic>
              </a:graphicData>
            </a:graphic>
          </wp:inline>
        </w:drawing>
      </w:r>
    </w:p>
    <w:p w14:paraId="6F72EF93" w14:textId="77777777" w:rsidR="004E0646" w:rsidRDefault="004E0646">
      <w:pPr>
        <w:spacing w:after="3"/>
        <w:ind w:left="2100" w:hanging="10"/>
        <w:jc w:val="center"/>
      </w:pPr>
      <w:r>
        <w:rPr>
          <w:rFonts w:ascii="Calibri" w:eastAsia="Calibri" w:hAnsi="Calibri" w:cs="Calibri"/>
          <w:sz w:val="14"/>
        </w:rPr>
        <w:t xml:space="preserve">1 </w:t>
      </w:r>
    </w:p>
    <w:p w14:paraId="275DBE49" w14:textId="77777777" w:rsidR="004E0646" w:rsidRDefault="004E0646">
      <w:pPr>
        <w:sectPr w:rsidR="004E0646">
          <w:footnotePr>
            <w:numRestart w:val="eachPage"/>
          </w:footnotePr>
          <w:type w:val="continuous"/>
          <w:pgSz w:w="12240" w:h="15840"/>
          <w:pgMar w:top="1440" w:right="869" w:bottom="1440" w:left="639" w:header="720" w:footer="720" w:gutter="0"/>
          <w:cols w:num="2" w:space="1983"/>
        </w:sectPr>
      </w:pPr>
    </w:p>
    <w:p w14:paraId="5259AEF1" w14:textId="77777777" w:rsidR="004E0646" w:rsidRDefault="004E0646">
      <w:pPr>
        <w:tabs>
          <w:tab w:val="center" w:pos="5427"/>
          <w:tab w:val="center" w:pos="7549"/>
          <w:tab w:val="right" w:pos="10760"/>
        </w:tabs>
        <w:spacing w:after="3"/>
        <w:ind w:right="-15"/>
      </w:pPr>
      <w:r>
        <w:rPr>
          <w:sz w:val="20"/>
        </w:rPr>
        <w:lastRenderedPageBreak/>
        <w:tab/>
      </w:r>
      <w:r>
        <w:rPr>
          <w:noProof/>
        </w:rPr>
        <w:drawing>
          <wp:inline distT="0" distB="0" distL="0" distR="0" wp14:anchorId="5007631D" wp14:editId="467236F0">
            <wp:extent cx="4561" cy="4562"/>
            <wp:effectExtent l="0" t="0" r="0" b="0"/>
            <wp:docPr id="46661" name="Picture 46661"/>
            <wp:cNvGraphicFramePr/>
            <a:graphic xmlns:a="http://schemas.openxmlformats.org/drawingml/2006/main">
              <a:graphicData uri="http://schemas.openxmlformats.org/drawingml/2006/picture">
                <pic:pic xmlns:pic="http://schemas.openxmlformats.org/drawingml/2006/picture">
                  <pic:nvPicPr>
                    <pic:cNvPr id="46661" name="Picture 46661"/>
                    <pic:cNvPicPr/>
                  </pic:nvPicPr>
                  <pic:blipFill>
                    <a:blip r:embed="rId52"/>
                    <a:stretch>
                      <a:fillRect/>
                    </a:stretch>
                  </pic:blipFill>
                  <pic:spPr>
                    <a:xfrm>
                      <a:off x="0" y="0"/>
                      <a:ext cx="4561" cy="4562"/>
                    </a:xfrm>
                    <a:prstGeom prst="rect">
                      <a:avLst/>
                    </a:prstGeom>
                  </pic:spPr>
                </pic:pic>
              </a:graphicData>
            </a:graphic>
          </wp:inline>
        </w:drawing>
      </w:r>
      <w:r>
        <w:rPr>
          <w:rFonts w:ascii="Calibri" w:eastAsia="Calibri" w:hAnsi="Calibri" w:cs="Calibri"/>
          <w:sz w:val="20"/>
        </w:rPr>
        <w:t>Federal Aid Match</w:t>
      </w:r>
      <w:r>
        <w:rPr>
          <w:rFonts w:ascii="Calibri" w:eastAsia="Calibri" w:hAnsi="Calibri" w:cs="Calibri"/>
          <w:sz w:val="20"/>
        </w:rPr>
        <w:tab/>
        <w:t>Date:</w:t>
      </w:r>
      <w:r>
        <w:rPr>
          <w:rFonts w:ascii="Calibri" w:eastAsia="Calibri" w:hAnsi="Calibri" w:cs="Calibri"/>
          <w:sz w:val="20"/>
        </w:rPr>
        <w:tab/>
        <w:t>Wednesday, November 13, 2019</w:t>
      </w:r>
    </w:p>
    <w:p w14:paraId="559924C6" w14:textId="77777777" w:rsidR="004E0646" w:rsidRDefault="004E0646">
      <w:pPr>
        <w:spacing w:after="0"/>
        <w:ind w:left="10" w:hanging="10"/>
        <w:jc w:val="center"/>
      </w:pPr>
      <w:r>
        <w:rPr>
          <w:rFonts w:ascii="Calibri" w:eastAsia="Calibri" w:hAnsi="Calibri" w:cs="Calibri"/>
          <w:sz w:val="20"/>
        </w:rPr>
        <w:t>Date Range: 10/10/2019 - 11/13/2019</w:t>
      </w:r>
    </w:p>
    <w:p w14:paraId="6F2495DF" w14:textId="77777777" w:rsidR="004E0646" w:rsidRDefault="004E0646">
      <w:pPr>
        <w:spacing w:after="36"/>
        <w:ind w:left="-57" w:right="-22"/>
      </w:pPr>
      <w:r>
        <w:rPr>
          <w:noProof/>
        </w:rPr>
        <mc:AlternateContent>
          <mc:Choice Requires="wpg">
            <w:drawing>
              <wp:inline distT="0" distB="0" distL="0" distR="0" wp14:anchorId="26B26224" wp14:editId="246BC776">
                <wp:extent cx="6846463" cy="323876"/>
                <wp:effectExtent l="0" t="0" r="0" b="0"/>
                <wp:docPr id="163358" name="Group 163358"/>
                <wp:cNvGraphicFramePr/>
                <a:graphic xmlns:a="http://schemas.openxmlformats.org/drawingml/2006/main">
                  <a:graphicData uri="http://schemas.microsoft.com/office/word/2010/wordprocessingGroup">
                    <wpg:wgp>
                      <wpg:cNvGrpSpPr/>
                      <wpg:grpSpPr>
                        <a:xfrm>
                          <a:off x="0" y="0"/>
                          <a:ext cx="6846463" cy="323876"/>
                          <a:chOff x="0" y="0"/>
                          <a:chExt cx="6846463" cy="323876"/>
                        </a:xfrm>
                      </wpg:grpSpPr>
                      <pic:pic xmlns:pic="http://schemas.openxmlformats.org/drawingml/2006/picture">
                        <pic:nvPicPr>
                          <pic:cNvPr id="180395" name="Picture 180395"/>
                          <pic:cNvPicPr/>
                        </pic:nvPicPr>
                        <pic:blipFill>
                          <a:blip r:embed="rId101"/>
                          <a:stretch>
                            <a:fillRect/>
                          </a:stretch>
                        </pic:blipFill>
                        <pic:spPr>
                          <a:xfrm>
                            <a:off x="0" y="72986"/>
                            <a:ext cx="6846463" cy="250890"/>
                          </a:xfrm>
                          <a:prstGeom prst="rect">
                            <a:avLst/>
                          </a:prstGeom>
                        </pic:spPr>
                      </pic:pic>
                      <wps:wsp>
                        <wps:cNvPr id="45867" name="Rectangle 45867"/>
                        <wps:cNvSpPr/>
                        <wps:spPr>
                          <a:xfrm>
                            <a:off x="22806" y="0"/>
                            <a:ext cx="412521" cy="200210"/>
                          </a:xfrm>
                          <a:prstGeom prst="rect">
                            <a:avLst/>
                          </a:prstGeom>
                          <a:ln>
                            <a:noFill/>
                          </a:ln>
                        </wps:spPr>
                        <wps:txbx>
                          <w:txbxContent>
                            <w:p w14:paraId="0DE58AA2" w14:textId="77777777" w:rsidR="004E0646" w:rsidRDefault="004E0646">
                              <w:r>
                                <w:rPr>
                                  <w:rFonts w:ascii="Calibri" w:eastAsia="Calibri" w:hAnsi="Calibri" w:cs="Calibri"/>
                                  <w:sz w:val="28"/>
                                </w:rPr>
                                <w:t xml:space="preserve">The </w:t>
                              </w:r>
                            </w:p>
                          </w:txbxContent>
                        </wps:txbx>
                        <wps:bodyPr horzOverflow="overflow" vert="horz" lIns="0" tIns="0" rIns="0" bIns="0" rtlCol="0">
                          <a:noAutofit/>
                        </wps:bodyPr>
                      </wps:wsp>
                      <wps:wsp>
                        <wps:cNvPr id="45868" name="Rectangle 45868"/>
                        <wps:cNvSpPr/>
                        <wps:spPr>
                          <a:xfrm>
                            <a:off x="332973" y="0"/>
                            <a:ext cx="867212" cy="200210"/>
                          </a:xfrm>
                          <a:prstGeom prst="rect">
                            <a:avLst/>
                          </a:prstGeom>
                          <a:ln>
                            <a:noFill/>
                          </a:ln>
                        </wps:spPr>
                        <wps:txbx>
                          <w:txbxContent>
                            <w:p w14:paraId="3A0421F3" w14:textId="77777777" w:rsidR="004E0646" w:rsidRDefault="004E0646">
                              <w:r>
                                <w:rPr>
                                  <w:rFonts w:ascii="Calibri" w:eastAsia="Calibri" w:hAnsi="Calibri" w:cs="Calibri"/>
                                  <w:sz w:val="26"/>
                                </w:rPr>
                                <w:t xml:space="preserve">following </w:t>
                              </w:r>
                            </w:p>
                          </w:txbxContent>
                        </wps:txbx>
                        <wps:bodyPr horzOverflow="overflow" vert="horz" lIns="0" tIns="0" rIns="0" bIns="0" rtlCol="0">
                          <a:noAutofit/>
                        </wps:bodyPr>
                      </wps:wsp>
                      <wps:wsp>
                        <wps:cNvPr id="45869" name="Rectangle 45869"/>
                        <wps:cNvSpPr/>
                        <wps:spPr>
                          <a:xfrm>
                            <a:off x="985234" y="0"/>
                            <a:ext cx="618487" cy="200210"/>
                          </a:xfrm>
                          <a:prstGeom prst="rect">
                            <a:avLst/>
                          </a:prstGeom>
                          <a:ln>
                            <a:noFill/>
                          </a:ln>
                        </wps:spPr>
                        <wps:txbx>
                          <w:txbxContent>
                            <w:p w14:paraId="4B972A7D" w14:textId="77777777" w:rsidR="004E0646" w:rsidRDefault="004E0646">
                              <w:r>
                                <w:rPr>
                                  <w:rFonts w:ascii="Calibri" w:eastAsia="Calibri" w:hAnsi="Calibri" w:cs="Calibri"/>
                                  <w:sz w:val="26"/>
                                </w:rPr>
                                <w:t xml:space="preserve">claims </w:t>
                              </w:r>
                            </w:p>
                          </w:txbxContent>
                        </wps:txbx>
                        <wps:bodyPr horzOverflow="overflow" vert="horz" lIns="0" tIns="0" rIns="0" bIns="0" rtlCol="0">
                          <a:noAutofit/>
                        </wps:bodyPr>
                      </wps:wsp>
                      <wps:wsp>
                        <wps:cNvPr id="45870" name="Rectangle 45870"/>
                        <wps:cNvSpPr/>
                        <wps:spPr>
                          <a:xfrm>
                            <a:off x="1450483" y="0"/>
                            <a:ext cx="345494" cy="200210"/>
                          </a:xfrm>
                          <a:prstGeom prst="rect">
                            <a:avLst/>
                          </a:prstGeom>
                          <a:ln>
                            <a:noFill/>
                          </a:ln>
                        </wps:spPr>
                        <wps:txbx>
                          <w:txbxContent>
                            <w:p w14:paraId="0145D4A1" w14:textId="77777777" w:rsidR="004E0646" w:rsidRDefault="004E0646">
                              <w:r>
                                <w:rPr>
                                  <w:rFonts w:ascii="Calibri" w:eastAsia="Calibri" w:hAnsi="Calibri" w:cs="Calibri"/>
                                  <w:sz w:val="26"/>
                                </w:rPr>
                                <w:t xml:space="preserve">are </w:t>
                              </w:r>
                            </w:p>
                          </w:txbxContent>
                        </wps:txbx>
                        <wps:bodyPr horzOverflow="overflow" vert="horz" lIns="0" tIns="0" rIns="0" bIns="0" rtlCol="0">
                          <a:noAutofit/>
                        </wps:bodyPr>
                      </wps:wsp>
                      <wps:wsp>
                        <wps:cNvPr id="45871" name="Rectangle 45871"/>
                        <wps:cNvSpPr/>
                        <wps:spPr>
                          <a:xfrm>
                            <a:off x="1710476" y="0"/>
                            <a:ext cx="667313" cy="200210"/>
                          </a:xfrm>
                          <a:prstGeom prst="rect">
                            <a:avLst/>
                          </a:prstGeom>
                          <a:ln>
                            <a:noFill/>
                          </a:ln>
                        </wps:spPr>
                        <wps:txbx>
                          <w:txbxContent>
                            <w:p w14:paraId="6EFAE872" w14:textId="77777777" w:rsidR="004E0646" w:rsidRDefault="004E0646">
                              <w:r>
                                <w:rPr>
                                  <w:rFonts w:ascii="Calibri" w:eastAsia="Calibri" w:hAnsi="Calibri" w:cs="Calibri"/>
                                  <w:sz w:val="26"/>
                                </w:rPr>
                                <w:t xml:space="preserve">hereby </w:t>
                              </w:r>
                            </w:p>
                          </w:txbxContent>
                        </wps:txbx>
                        <wps:bodyPr horzOverflow="overflow" vert="horz" lIns="0" tIns="0" rIns="0" bIns="0" rtlCol="0">
                          <a:noAutofit/>
                        </wps:bodyPr>
                      </wps:wsp>
                      <wps:wsp>
                        <wps:cNvPr id="45872" name="Rectangle 45872"/>
                        <wps:cNvSpPr/>
                        <wps:spPr>
                          <a:xfrm>
                            <a:off x="2212215" y="0"/>
                            <a:ext cx="885412" cy="194143"/>
                          </a:xfrm>
                          <a:prstGeom prst="rect">
                            <a:avLst/>
                          </a:prstGeom>
                          <a:ln>
                            <a:noFill/>
                          </a:ln>
                        </wps:spPr>
                        <wps:txbx>
                          <w:txbxContent>
                            <w:p w14:paraId="2AB453F4" w14:textId="77777777" w:rsidR="004E0646" w:rsidRDefault="004E0646">
                              <w:r>
                                <w:rPr>
                                  <w:rFonts w:ascii="Calibri" w:eastAsia="Calibri" w:hAnsi="Calibri" w:cs="Calibri"/>
                                  <w:sz w:val="26"/>
                                </w:rPr>
                                <w:t xml:space="preserve">approved </w:t>
                              </w:r>
                            </w:p>
                          </w:txbxContent>
                        </wps:txbx>
                        <wps:bodyPr horzOverflow="overflow" vert="horz" lIns="0" tIns="0" rIns="0" bIns="0" rtlCol="0">
                          <a:noAutofit/>
                        </wps:bodyPr>
                      </wps:wsp>
                      <wps:wsp>
                        <wps:cNvPr id="45873" name="Rectangle 45873"/>
                        <wps:cNvSpPr/>
                        <wps:spPr>
                          <a:xfrm>
                            <a:off x="2878160" y="0"/>
                            <a:ext cx="315457" cy="194143"/>
                          </a:xfrm>
                          <a:prstGeom prst="rect">
                            <a:avLst/>
                          </a:prstGeom>
                          <a:ln>
                            <a:noFill/>
                          </a:ln>
                        </wps:spPr>
                        <wps:txbx>
                          <w:txbxContent>
                            <w:p w14:paraId="6305844A" w14:textId="77777777" w:rsidR="004E0646" w:rsidRDefault="004E0646">
                              <w:r>
                                <w:rPr>
                                  <w:rFonts w:ascii="Calibri" w:eastAsia="Calibri" w:hAnsi="Calibri" w:cs="Calibri"/>
                                  <w:sz w:val="26"/>
                                </w:rPr>
                                <w:t xml:space="preserve">for </w:t>
                              </w:r>
                            </w:p>
                          </w:txbxContent>
                        </wps:txbx>
                        <wps:bodyPr horzOverflow="overflow" vert="horz" lIns="0" tIns="0" rIns="0" bIns="0" rtlCol="0">
                          <a:noAutofit/>
                        </wps:bodyPr>
                      </wps:wsp>
                      <wps:wsp>
                        <wps:cNvPr id="45874" name="Rectangle 45874"/>
                        <wps:cNvSpPr/>
                        <wps:spPr>
                          <a:xfrm>
                            <a:off x="3115346" y="0"/>
                            <a:ext cx="806843" cy="194143"/>
                          </a:xfrm>
                          <a:prstGeom prst="rect">
                            <a:avLst/>
                          </a:prstGeom>
                          <a:ln>
                            <a:noFill/>
                          </a:ln>
                        </wps:spPr>
                        <wps:txbx>
                          <w:txbxContent>
                            <w:p w14:paraId="65B1041D" w14:textId="77777777" w:rsidR="004E0646" w:rsidRDefault="004E0646">
                              <w:r>
                                <w:rPr>
                                  <w:rFonts w:ascii="Calibri" w:eastAsia="Calibri" w:hAnsi="Calibri" w:cs="Calibri"/>
                                  <w:sz w:val="26"/>
                                </w:rPr>
                                <w:t>payment:</w:t>
                              </w:r>
                            </w:p>
                          </w:txbxContent>
                        </wps:txbx>
                        <wps:bodyPr horzOverflow="overflow" vert="horz" lIns="0" tIns="0" rIns="0" bIns="0" rtlCol="0">
                          <a:noAutofit/>
                        </wps:bodyPr>
                      </wps:wsp>
                    </wpg:wgp>
                  </a:graphicData>
                </a:graphic>
              </wp:inline>
            </w:drawing>
          </mc:Choice>
          <mc:Fallback>
            <w:pict>
              <v:group w14:anchorId="26B26224" id="Group 163358" o:spid="_x0000_s1033" style="width:539.1pt;height:25.5pt;mso-position-horizontal-relative:char;mso-position-vertical-relative:line" coordsize="68464,3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">
                <v:shape id="Picture 180395" o:spid="_x0000_s1034" type="#_x0000_t75" style="position:absolute;top:729;width:68464;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">
                  <v:imagedata r:id="rId102" o:title=""/>
                </v:shape>
                <v:rect id="Rectangle 45867" o:spid="_x0000_s1035" style="position:absolute;left:228;width:412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" filled="f" stroked="f">
                  <v:textbox inset="0,0,0,0">
                    <w:txbxContent>
                      <w:p w14:paraId="0DE58AA2" w14:textId="77777777" w:rsidR="004E0646" w:rsidRDefault="004E0646">
                        <w:r>
                          <w:rPr>
                            <w:rFonts w:ascii="Calibri" w:eastAsia="Calibri" w:hAnsi="Calibri" w:cs="Calibri"/>
                            <w:sz w:val="28"/>
                          </w:rPr>
                          <w:t xml:space="preserve">The </w:t>
                        </w:r>
                      </w:p>
                    </w:txbxContent>
                  </v:textbox>
                </v:rect>
                <v:rect id="Rectangle 45868" o:spid="_x0000_s1036" style="position:absolute;left:3329;width:867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" filled="f" stroked="f">
                  <v:textbox inset="0,0,0,0">
                    <w:txbxContent>
                      <w:p w14:paraId="3A0421F3" w14:textId="77777777" w:rsidR="004E0646" w:rsidRDefault="004E0646">
                        <w:r>
                          <w:rPr>
                            <w:rFonts w:ascii="Calibri" w:eastAsia="Calibri" w:hAnsi="Calibri" w:cs="Calibri"/>
                            <w:sz w:val="26"/>
                          </w:rPr>
                          <w:t xml:space="preserve">following </w:t>
                        </w:r>
                      </w:p>
                    </w:txbxContent>
                  </v:textbox>
                </v:rect>
                <v:rect id="Rectangle 45869" o:spid="_x0000_s1037" style="position:absolute;left:9852;width:618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" filled="f" stroked="f">
                  <v:textbox inset="0,0,0,0">
                    <w:txbxContent>
                      <w:p w14:paraId="4B972A7D" w14:textId="77777777" w:rsidR="004E0646" w:rsidRDefault="004E0646">
                        <w:r>
                          <w:rPr>
                            <w:rFonts w:ascii="Calibri" w:eastAsia="Calibri" w:hAnsi="Calibri" w:cs="Calibri"/>
                            <w:sz w:val="26"/>
                          </w:rPr>
                          <w:t xml:space="preserve">claims </w:t>
                        </w:r>
                      </w:p>
                    </w:txbxContent>
                  </v:textbox>
                </v:rect>
                <v:rect id="Rectangle 45870" o:spid="_x0000_s1038" style="position:absolute;left:14504;width:345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" filled="f" stroked="f">
                  <v:textbox inset="0,0,0,0">
                    <w:txbxContent>
                      <w:p w14:paraId="0145D4A1" w14:textId="77777777" w:rsidR="004E0646" w:rsidRDefault="004E0646">
                        <w:r>
                          <w:rPr>
                            <w:rFonts w:ascii="Calibri" w:eastAsia="Calibri" w:hAnsi="Calibri" w:cs="Calibri"/>
                            <w:sz w:val="26"/>
                          </w:rPr>
                          <w:t xml:space="preserve">are </w:t>
                        </w:r>
                      </w:p>
                    </w:txbxContent>
                  </v:textbox>
                </v:rect>
                <v:rect id="Rectangle 45871" o:spid="_x0000_s1039" style="position:absolute;left:17104;width:6673;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" filled="f" stroked="f">
                  <v:textbox inset="0,0,0,0">
                    <w:txbxContent>
                      <w:p w14:paraId="6EFAE872" w14:textId="77777777" w:rsidR="004E0646" w:rsidRDefault="004E0646">
                        <w:r>
                          <w:rPr>
                            <w:rFonts w:ascii="Calibri" w:eastAsia="Calibri" w:hAnsi="Calibri" w:cs="Calibri"/>
                            <w:sz w:val="26"/>
                          </w:rPr>
                          <w:t xml:space="preserve">hereby </w:t>
                        </w:r>
                      </w:p>
                    </w:txbxContent>
                  </v:textbox>
                </v:rect>
                <v:rect id="Rectangle 45872" o:spid="_x0000_s1040" style="position:absolute;left:22122;width:8854;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" filled="f" stroked="f">
                  <v:textbox inset="0,0,0,0">
                    <w:txbxContent>
                      <w:p w14:paraId="2AB453F4" w14:textId="77777777" w:rsidR="004E0646" w:rsidRDefault="004E0646">
                        <w:r>
                          <w:rPr>
                            <w:rFonts w:ascii="Calibri" w:eastAsia="Calibri" w:hAnsi="Calibri" w:cs="Calibri"/>
                            <w:sz w:val="26"/>
                          </w:rPr>
                          <w:t xml:space="preserve">approved </w:t>
                        </w:r>
                      </w:p>
                    </w:txbxContent>
                  </v:textbox>
                </v:rect>
                <v:rect id="Rectangle 45873" o:spid="_x0000_s1041" style="position:absolute;left:28781;width:3155;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" filled="f" stroked="f">
                  <v:textbox inset="0,0,0,0">
                    <w:txbxContent>
                      <w:p w14:paraId="6305844A" w14:textId="77777777" w:rsidR="004E0646" w:rsidRDefault="004E0646">
                        <w:r>
                          <w:rPr>
                            <w:rFonts w:ascii="Calibri" w:eastAsia="Calibri" w:hAnsi="Calibri" w:cs="Calibri"/>
                            <w:sz w:val="26"/>
                          </w:rPr>
                          <w:t xml:space="preserve">for </w:t>
                        </w:r>
                      </w:p>
                    </w:txbxContent>
                  </v:textbox>
                </v:rect>
                <v:rect id="Rectangle 45874" o:spid="_x0000_s1042" style="position:absolute;left:31153;width:8068;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" filled="f" stroked="f">
                  <v:textbox inset="0,0,0,0">
                    <w:txbxContent>
                      <w:p w14:paraId="65B1041D" w14:textId="77777777" w:rsidR="004E0646" w:rsidRDefault="004E0646">
                        <w:r>
                          <w:rPr>
                            <w:rFonts w:ascii="Calibri" w:eastAsia="Calibri" w:hAnsi="Calibri" w:cs="Calibri"/>
                            <w:sz w:val="26"/>
                          </w:rPr>
                          <w:t>payment:</w:t>
                        </w:r>
                      </w:p>
                    </w:txbxContent>
                  </v:textbox>
                </v:rect>
                <w10:anchorlock/>
              </v:group>
            </w:pict>
          </mc:Fallback>
        </mc:AlternateContent>
      </w:r>
    </w:p>
    <w:tbl>
      <w:tblPr>
        <w:tblStyle w:val="TableGrid"/>
        <w:tblW w:w="11033" w:type="dxa"/>
        <w:tblInd w:w="-266" w:type="dxa"/>
        <w:tblLook w:val="04A0" w:firstRow="1" w:lastRow="0" w:firstColumn="1" w:lastColumn="0" w:noHBand="0" w:noVBand="1"/>
      </w:tblPr>
      <w:tblGrid>
        <w:gridCol w:w="3990"/>
        <w:gridCol w:w="2245"/>
        <w:gridCol w:w="1791"/>
        <w:gridCol w:w="2035"/>
        <w:gridCol w:w="972"/>
      </w:tblGrid>
      <w:tr w:rsidR="004E0646" w14:paraId="0481FB75" w14:textId="77777777">
        <w:trPr>
          <w:trHeight w:val="558"/>
        </w:trPr>
        <w:tc>
          <w:tcPr>
            <w:tcW w:w="4030" w:type="dxa"/>
            <w:tcBorders>
              <w:top w:val="nil"/>
              <w:left w:val="nil"/>
              <w:bottom w:val="nil"/>
              <w:right w:val="nil"/>
            </w:tcBorders>
          </w:tcPr>
          <w:p w14:paraId="699672F6" w14:textId="77777777" w:rsidR="004E0646" w:rsidRDefault="004E0646">
            <w:pPr>
              <w:tabs>
                <w:tab w:val="center" w:pos="1835"/>
              </w:tabs>
              <w:spacing w:after="83"/>
            </w:pPr>
            <w:r>
              <w:rPr>
                <w:rFonts w:ascii="Calibri" w:eastAsia="Calibri" w:hAnsi="Calibri" w:cs="Calibri"/>
                <w:sz w:val="18"/>
              </w:rPr>
              <w:t xml:space="preserve">DATE </w:t>
            </w:r>
            <w:r>
              <w:rPr>
                <w:rFonts w:ascii="Calibri" w:eastAsia="Calibri" w:hAnsi="Calibri" w:cs="Calibri"/>
                <w:sz w:val="18"/>
              </w:rPr>
              <w:tab/>
              <w:t>Check Vendor Nanie</w:t>
            </w:r>
          </w:p>
          <w:p w14:paraId="4BC53762" w14:textId="77777777" w:rsidR="004E0646" w:rsidRDefault="004E0646">
            <w:pPr>
              <w:ind w:left="266"/>
            </w:pPr>
            <w:r>
              <w:rPr>
                <w:rFonts w:ascii="Calibri" w:eastAsia="Calibri" w:hAnsi="Calibri" w:cs="Calibri"/>
                <w:sz w:val="24"/>
              </w:rPr>
              <w:t xml:space="preserve">FUND: </w:t>
            </w:r>
            <w:r>
              <w:rPr>
                <w:rFonts w:ascii="Calibri" w:eastAsia="Calibri" w:hAnsi="Calibri" w:cs="Calibri"/>
                <w:sz w:val="24"/>
                <w:u w:val="single" w:color="000000"/>
              </w:rPr>
              <w:t>Federal Aid Match</w:t>
            </w:r>
          </w:p>
        </w:tc>
        <w:tc>
          <w:tcPr>
            <w:tcW w:w="2263" w:type="dxa"/>
            <w:tcBorders>
              <w:top w:val="nil"/>
              <w:left w:val="nil"/>
              <w:bottom w:val="nil"/>
              <w:right w:val="nil"/>
            </w:tcBorders>
          </w:tcPr>
          <w:p w14:paraId="67EA99A5" w14:textId="77777777" w:rsidR="004E0646" w:rsidRDefault="004E0646">
            <w:r>
              <w:rPr>
                <w:rFonts w:ascii="Calibri" w:eastAsia="Calibri" w:hAnsi="Calibri" w:cs="Calibri"/>
                <w:sz w:val="20"/>
              </w:rPr>
              <w:t>Description</w:t>
            </w:r>
          </w:p>
        </w:tc>
        <w:tc>
          <w:tcPr>
            <w:tcW w:w="1803" w:type="dxa"/>
            <w:tcBorders>
              <w:top w:val="nil"/>
              <w:left w:val="nil"/>
              <w:bottom w:val="nil"/>
              <w:right w:val="nil"/>
            </w:tcBorders>
          </w:tcPr>
          <w:p w14:paraId="2E153020" w14:textId="77777777" w:rsidR="004E0646" w:rsidRDefault="004E0646">
            <w:pPr>
              <w:ind w:right="115"/>
              <w:jc w:val="center"/>
            </w:pPr>
            <w:r>
              <w:rPr>
                <w:rFonts w:ascii="Calibri" w:eastAsia="Calibri" w:hAnsi="Calibri" w:cs="Calibri"/>
                <w:sz w:val="20"/>
              </w:rPr>
              <w:t>Section</w:t>
            </w:r>
          </w:p>
        </w:tc>
        <w:tc>
          <w:tcPr>
            <w:tcW w:w="2047" w:type="dxa"/>
            <w:tcBorders>
              <w:top w:val="nil"/>
              <w:left w:val="nil"/>
              <w:bottom w:val="nil"/>
              <w:right w:val="nil"/>
            </w:tcBorders>
          </w:tcPr>
          <w:p w14:paraId="7DE405A7" w14:textId="77777777" w:rsidR="004E0646" w:rsidRDefault="004E0646">
            <w:pPr>
              <w:tabs>
                <w:tab w:val="center" w:pos="1332"/>
              </w:tabs>
            </w:pPr>
            <w:r>
              <w:rPr>
                <w:rFonts w:ascii="Calibri" w:eastAsia="Calibri" w:hAnsi="Calibri" w:cs="Calibri"/>
                <w:sz w:val="20"/>
              </w:rPr>
              <w:t>Invoice</w:t>
            </w:r>
            <w:r>
              <w:rPr>
                <w:rFonts w:ascii="Calibri" w:eastAsia="Calibri" w:hAnsi="Calibri" w:cs="Calibri"/>
                <w:sz w:val="20"/>
              </w:rPr>
              <w:tab/>
              <w:t>Account</w:t>
            </w:r>
          </w:p>
        </w:tc>
        <w:tc>
          <w:tcPr>
            <w:tcW w:w="891" w:type="dxa"/>
            <w:tcBorders>
              <w:top w:val="nil"/>
              <w:left w:val="nil"/>
              <w:bottom w:val="nil"/>
              <w:right w:val="nil"/>
            </w:tcBorders>
          </w:tcPr>
          <w:p w14:paraId="2FB9C331" w14:textId="77777777" w:rsidR="004E0646" w:rsidRDefault="004E0646">
            <w:pPr>
              <w:ind w:right="14"/>
              <w:jc w:val="right"/>
            </w:pPr>
            <w:r>
              <w:rPr>
                <w:rFonts w:ascii="Calibri" w:eastAsia="Calibri" w:hAnsi="Calibri" w:cs="Calibri"/>
                <w:sz w:val="20"/>
              </w:rPr>
              <w:t>Amount</w:t>
            </w:r>
          </w:p>
        </w:tc>
      </w:tr>
      <w:tr w:rsidR="004E0646" w14:paraId="527B0513" w14:textId="77777777">
        <w:trPr>
          <w:trHeight w:val="323"/>
        </w:trPr>
        <w:tc>
          <w:tcPr>
            <w:tcW w:w="4030" w:type="dxa"/>
            <w:tcBorders>
              <w:top w:val="nil"/>
              <w:left w:val="nil"/>
              <w:bottom w:val="nil"/>
              <w:right w:val="nil"/>
            </w:tcBorders>
          </w:tcPr>
          <w:p w14:paraId="09986404" w14:textId="77777777" w:rsidR="004E0646" w:rsidRDefault="004E0646">
            <w:pPr>
              <w:tabs>
                <w:tab w:val="center" w:pos="2546"/>
              </w:tabs>
            </w:pPr>
            <w:r>
              <w:rPr>
                <w:rFonts w:ascii="Calibri" w:eastAsia="Calibri" w:hAnsi="Calibri" w:cs="Calibri"/>
                <w:sz w:val="16"/>
              </w:rPr>
              <w:t>0/17/2019 4-01110</w:t>
            </w:r>
            <w:r>
              <w:rPr>
                <w:rFonts w:ascii="Calibri" w:eastAsia="Calibri" w:hAnsi="Calibri" w:cs="Calibri"/>
                <w:sz w:val="16"/>
              </w:rPr>
              <w:tab/>
              <w:t>Income Tax Clearing Accounl</w:t>
            </w:r>
          </w:p>
        </w:tc>
        <w:tc>
          <w:tcPr>
            <w:tcW w:w="2263" w:type="dxa"/>
            <w:tcBorders>
              <w:top w:val="nil"/>
              <w:left w:val="nil"/>
              <w:bottom w:val="nil"/>
              <w:right w:val="nil"/>
            </w:tcBorders>
          </w:tcPr>
          <w:p w14:paraId="36419CE2" w14:textId="77777777" w:rsidR="004E0646" w:rsidRDefault="004E0646">
            <w:r>
              <w:rPr>
                <w:rFonts w:ascii="Calibri" w:eastAsia="Calibri" w:hAnsi="Calibri" w:cs="Calibri"/>
                <w:sz w:val="16"/>
              </w:rPr>
              <w:t>2019-20- Res Eng &amp; Twp Eng</w:t>
            </w:r>
          </w:p>
        </w:tc>
        <w:tc>
          <w:tcPr>
            <w:tcW w:w="1803" w:type="dxa"/>
            <w:tcBorders>
              <w:top w:val="nil"/>
              <w:left w:val="nil"/>
              <w:bottom w:val="nil"/>
              <w:right w:val="nil"/>
            </w:tcBorders>
          </w:tcPr>
          <w:p w14:paraId="0E2C631F" w14:textId="77777777" w:rsidR="004E0646" w:rsidRDefault="004E0646">
            <w:pPr>
              <w:ind w:left="431"/>
            </w:pPr>
            <w:r>
              <w:rPr>
                <w:rFonts w:ascii="Calibri" w:eastAsia="Calibri" w:hAnsi="Calibri" w:cs="Calibri"/>
                <w:sz w:val="18"/>
              </w:rPr>
              <w:t>15-00098-00-BR</w:t>
            </w:r>
          </w:p>
        </w:tc>
        <w:tc>
          <w:tcPr>
            <w:tcW w:w="2047" w:type="dxa"/>
            <w:tcBorders>
              <w:top w:val="nil"/>
              <w:left w:val="nil"/>
              <w:bottom w:val="nil"/>
              <w:right w:val="nil"/>
            </w:tcBorders>
          </w:tcPr>
          <w:p w14:paraId="57E347A5" w14:textId="77777777" w:rsidR="004E0646" w:rsidRDefault="004E0646">
            <w:pPr>
              <w:ind w:left="884"/>
            </w:pPr>
            <w:r>
              <w:rPr>
                <w:rFonts w:ascii="Calibri" w:eastAsia="Calibri" w:hAnsi="Calibri" w:cs="Calibri"/>
                <w:sz w:val="16"/>
              </w:rPr>
              <w:t>020-000-5805</w:t>
            </w:r>
          </w:p>
        </w:tc>
        <w:tc>
          <w:tcPr>
            <w:tcW w:w="891" w:type="dxa"/>
            <w:tcBorders>
              <w:top w:val="nil"/>
              <w:left w:val="nil"/>
              <w:bottom w:val="nil"/>
              <w:right w:val="nil"/>
            </w:tcBorders>
          </w:tcPr>
          <w:p w14:paraId="4540654D" w14:textId="77777777" w:rsidR="004E0646" w:rsidRDefault="004E0646">
            <w:pPr>
              <w:ind w:right="7"/>
              <w:jc w:val="right"/>
            </w:pPr>
            <w:r>
              <w:rPr>
                <w:rFonts w:ascii="Calibri" w:eastAsia="Calibri" w:hAnsi="Calibri" w:cs="Calibri"/>
                <w:sz w:val="16"/>
              </w:rPr>
              <w:t>5,646.04</w:t>
            </w:r>
          </w:p>
        </w:tc>
      </w:tr>
      <w:tr w:rsidR="004E0646" w14:paraId="171DD9B2" w14:textId="77777777">
        <w:trPr>
          <w:trHeight w:val="635"/>
        </w:trPr>
        <w:tc>
          <w:tcPr>
            <w:tcW w:w="4030" w:type="dxa"/>
            <w:tcBorders>
              <w:top w:val="nil"/>
              <w:left w:val="nil"/>
              <w:bottom w:val="nil"/>
              <w:right w:val="nil"/>
            </w:tcBorders>
          </w:tcPr>
          <w:p w14:paraId="547E9C64" w14:textId="77777777" w:rsidR="004E0646" w:rsidRDefault="004E0646">
            <w:pPr>
              <w:tabs>
                <w:tab w:val="center" w:pos="898"/>
                <w:tab w:val="center" w:pos="963"/>
                <w:tab w:val="center" w:pos="1034"/>
                <w:tab w:val="center" w:pos="1121"/>
                <w:tab w:val="center" w:pos="1207"/>
                <w:tab w:val="center" w:pos="1293"/>
                <w:tab w:val="center" w:pos="2546"/>
              </w:tabs>
            </w:pPr>
            <w:r>
              <w:rPr>
                <w:noProof/>
              </w:rPr>
              <w:drawing>
                <wp:inline distT="0" distB="0" distL="0" distR="0" wp14:anchorId="55CFBF2D" wp14:editId="1DE5FBDD">
                  <wp:extent cx="547352" cy="104918"/>
                  <wp:effectExtent l="0" t="0" r="0" b="0"/>
                  <wp:docPr id="47006" name="Picture 47006"/>
                  <wp:cNvGraphicFramePr/>
                  <a:graphic xmlns:a="http://schemas.openxmlformats.org/drawingml/2006/main">
                    <a:graphicData uri="http://schemas.openxmlformats.org/drawingml/2006/picture">
                      <pic:pic xmlns:pic="http://schemas.openxmlformats.org/drawingml/2006/picture">
                        <pic:nvPicPr>
                          <pic:cNvPr id="47006" name="Picture 47006"/>
                          <pic:cNvPicPr/>
                        </pic:nvPicPr>
                        <pic:blipFill>
                          <a:blip r:embed="rId103"/>
                          <a:stretch>
                            <a:fillRect/>
                          </a:stretch>
                        </pic:blipFill>
                        <pic:spPr>
                          <a:xfrm>
                            <a:off x="0" y="0"/>
                            <a:ext cx="547352" cy="104918"/>
                          </a:xfrm>
                          <a:prstGeom prst="rect">
                            <a:avLst/>
                          </a:prstGeom>
                        </pic:spPr>
                      </pic:pic>
                    </a:graphicData>
                  </a:graphic>
                </wp:inline>
              </w:drawing>
            </w:r>
            <w:r>
              <w:rPr>
                <w:sz w:val="16"/>
              </w:rPr>
              <w:tab/>
            </w:r>
            <w:r>
              <w:rPr>
                <w:noProof/>
              </w:rPr>
              <w:drawing>
                <wp:inline distT="0" distB="0" distL="0" distR="0" wp14:anchorId="1AFC10F3" wp14:editId="5322EE94">
                  <wp:extent cx="18245" cy="9123"/>
                  <wp:effectExtent l="0" t="0" r="0" b="0"/>
                  <wp:docPr id="46668" name="Picture 46668"/>
                  <wp:cNvGraphicFramePr/>
                  <a:graphic xmlns:a="http://schemas.openxmlformats.org/drawingml/2006/main">
                    <a:graphicData uri="http://schemas.openxmlformats.org/drawingml/2006/picture">
                      <pic:pic xmlns:pic="http://schemas.openxmlformats.org/drawingml/2006/picture">
                        <pic:nvPicPr>
                          <pic:cNvPr id="46668" name="Picture 46668"/>
                          <pic:cNvPicPr/>
                        </pic:nvPicPr>
                        <pic:blipFill>
                          <a:blip r:embed="rId104"/>
                          <a:stretch>
                            <a:fillRect/>
                          </a:stretch>
                        </pic:blipFill>
                        <pic:spPr>
                          <a:xfrm>
                            <a:off x="0" y="0"/>
                            <a:ext cx="18245" cy="9123"/>
                          </a:xfrm>
                          <a:prstGeom prst="rect">
                            <a:avLst/>
                          </a:prstGeom>
                        </pic:spPr>
                      </pic:pic>
                    </a:graphicData>
                  </a:graphic>
                </wp:inline>
              </w:drawing>
            </w:r>
            <w:r>
              <w:rPr>
                <w:sz w:val="16"/>
              </w:rPr>
              <w:tab/>
            </w:r>
            <w:r>
              <w:rPr>
                <w:noProof/>
              </w:rPr>
              <w:drawing>
                <wp:inline distT="0" distB="0" distL="0" distR="0" wp14:anchorId="7E27755C" wp14:editId="4ACE4335">
                  <wp:extent cx="45613" cy="86671"/>
                  <wp:effectExtent l="0" t="0" r="0" b="0"/>
                  <wp:docPr id="46665" name="Picture 46665"/>
                  <wp:cNvGraphicFramePr/>
                  <a:graphic xmlns:a="http://schemas.openxmlformats.org/drawingml/2006/main">
                    <a:graphicData uri="http://schemas.openxmlformats.org/drawingml/2006/picture">
                      <pic:pic xmlns:pic="http://schemas.openxmlformats.org/drawingml/2006/picture">
                        <pic:nvPicPr>
                          <pic:cNvPr id="46665" name="Picture 46665"/>
                          <pic:cNvPicPr/>
                        </pic:nvPicPr>
                        <pic:blipFill>
                          <a:blip r:embed="rId105"/>
                          <a:stretch>
                            <a:fillRect/>
                          </a:stretch>
                        </pic:blipFill>
                        <pic:spPr>
                          <a:xfrm>
                            <a:off x="0" y="0"/>
                            <a:ext cx="45613" cy="86671"/>
                          </a:xfrm>
                          <a:prstGeom prst="rect">
                            <a:avLst/>
                          </a:prstGeom>
                        </pic:spPr>
                      </pic:pic>
                    </a:graphicData>
                  </a:graphic>
                </wp:inline>
              </w:drawing>
            </w:r>
            <w:r>
              <w:rPr>
                <w:sz w:val="16"/>
              </w:rPr>
              <w:tab/>
            </w:r>
            <w:r>
              <w:rPr>
                <w:noProof/>
              </w:rPr>
              <w:drawing>
                <wp:inline distT="0" distB="0" distL="0" distR="0" wp14:anchorId="65F51A99" wp14:editId="070A5154">
                  <wp:extent cx="27368" cy="86671"/>
                  <wp:effectExtent l="0" t="0" r="0" b="0"/>
                  <wp:docPr id="46663" name="Picture 46663"/>
                  <wp:cNvGraphicFramePr/>
                  <a:graphic xmlns:a="http://schemas.openxmlformats.org/drawingml/2006/main">
                    <a:graphicData uri="http://schemas.openxmlformats.org/drawingml/2006/picture">
                      <pic:pic xmlns:pic="http://schemas.openxmlformats.org/drawingml/2006/picture">
                        <pic:nvPicPr>
                          <pic:cNvPr id="46663" name="Picture 46663"/>
                          <pic:cNvPicPr/>
                        </pic:nvPicPr>
                        <pic:blipFill>
                          <a:blip r:embed="rId106"/>
                          <a:stretch>
                            <a:fillRect/>
                          </a:stretch>
                        </pic:blipFill>
                        <pic:spPr>
                          <a:xfrm>
                            <a:off x="0" y="0"/>
                            <a:ext cx="27368" cy="86671"/>
                          </a:xfrm>
                          <a:prstGeom prst="rect">
                            <a:avLst/>
                          </a:prstGeom>
                        </pic:spPr>
                      </pic:pic>
                    </a:graphicData>
                  </a:graphic>
                </wp:inline>
              </w:drawing>
            </w:r>
            <w:r>
              <w:rPr>
                <w:sz w:val="16"/>
              </w:rPr>
              <w:tab/>
            </w:r>
            <w:r>
              <w:rPr>
                <w:noProof/>
              </w:rPr>
              <w:drawing>
                <wp:inline distT="0" distB="0" distL="0" distR="0" wp14:anchorId="31DEACA7" wp14:editId="469251CB">
                  <wp:extent cx="36490" cy="86671"/>
                  <wp:effectExtent l="0" t="0" r="0" b="0"/>
                  <wp:docPr id="46667" name="Picture 46667"/>
                  <wp:cNvGraphicFramePr/>
                  <a:graphic xmlns:a="http://schemas.openxmlformats.org/drawingml/2006/main">
                    <a:graphicData uri="http://schemas.openxmlformats.org/drawingml/2006/picture">
                      <pic:pic xmlns:pic="http://schemas.openxmlformats.org/drawingml/2006/picture">
                        <pic:nvPicPr>
                          <pic:cNvPr id="46667" name="Picture 46667"/>
                          <pic:cNvPicPr/>
                        </pic:nvPicPr>
                        <pic:blipFill>
                          <a:blip r:embed="rId107"/>
                          <a:stretch>
                            <a:fillRect/>
                          </a:stretch>
                        </pic:blipFill>
                        <pic:spPr>
                          <a:xfrm>
                            <a:off x="0" y="0"/>
                            <a:ext cx="36490" cy="86671"/>
                          </a:xfrm>
                          <a:prstGeom prst="rect">
                            <a:avLst/>
                          </a:prstGeom>
                        </pic:spPr>
                      </pic:pic>
                    </a:graphicData>
                  </a:graphic>
                </wp:inline>
              </w:drawing>
            </w:r>
            <w:r>
              <w:rPr>
                <w:sz w:val="16"/>
              </w:rPr>
              <w:tab/>
            </w:r>
            <w:r>
              <w:rPr>
                <w:noProof/>
              </w:rPr>
              <w:drawing>
                <wp:inline distT="0" distB="0" distL="0" distR="0" wp14:anchorId="7658AB64" wp14:editId="42B40294">
                  <wp:extent cx="27368" cy="86671"/>
                  <wp:effectExtent l="0" t="0" r="0" b="0"/>
                  <wp:docPr id="46664" name="Picture 46664"/>
                  <wp:cNvGraphicFramePr/>
                  <a:graphic xmlns:a="http://schemas.openxmlformats.org/drawingml/2006/main">
                    <a:graphicData uri="http://schemas.openxmlformats.org/drawingml/2006/picture">
                      <pic:pic xmlns:pic="http://schemas.openxmlformats.org/drawingml/2006/picture">
                        <pic:nvPicPr>
                          <pic:cNvPr id="46664" name="Picture 46664"/>
                          <pic:cNvPicPr/>
                        </pic:nvPicPr>
                        <pic:blipFill>
                          <a:blip r:embed="rId108"/>
                          <a:stretch>
                            <a:fillRect/>
                          </a:stretch>
                        </pic:blipFill>
                        <pic:spPr>
                          <a:xfrm>
                            <a:off x="0" y="0"/>
                            <a:ext cx="27368" cy="86671"/>
                          </a:xfrm>
                          <a:prstGeom prst="rect">
                            <a:avLst/>
                          </a:prstGeom>
                        </pic:spPr>
                      </pic:pic>
                    </a:graphicData>
                  </a:graphic>
                </wp:inline>
              </w:drawing>
            </w:r>
            <w:r>
              <w:rPr>
                <w:sz w:val="16"/>
              </w:rPr>
              <w:tab/>
            </w:r>
            <w:r>
              <w:rPr>
                <w:noProof/>
              </w:rPr>
              <w:drawing>
                <wp:inline distT="0" distB="0" distL="0" distR="0" wp14:anchorId="0ED3CD4C" wp14:editId="6E7794CE">
                  <wp:extent cx="27368" cy="86671"/>
                  <wp:effectExtent l="0" t="0" r="0" b="0"/>
                  <wp:docPr id="46666" name="Picture 46666"/>
                  <wp:cNvGraphicFramePr/>
                  <a:graphic xmlns:a="http://schemas.openxmlformats.org/drawingml/2006/main">
                    <a:graphicData uri="http://schemas.openxmlformats.org/drawingml/2006/picture">
                      <pic:pic xmlns:pic="http://schemas.openxmlformats.org/drawingml/2006/picture">
                        <pic:nvPicPr>
                          <pic:cNvPr id="46666" name="Picture 46666"/>
                          <pic:cNvPicPr/>
                        </pic:nvPicPr>
                        <pic:blipFill>
                          <a:blip r:embed="rId109"/>
                          <a:stretch>
                            <a:fillRect/>
                          </a:stretch>
                        </pic:blipFill>
                        <pic:spPr>
                          <a:xfrm>
                            <a:off x="0" y="0"/>
                            <a:ext cx="27368" cy="86671"/>
                          </a:xfrm>
                          <a:prstGeom prst="rect">
                            <a:avLst/>
                          </a:prstGeom>
                        </pic:spPr>
                      </pic:pic>
                    </a:graphicData>
                  </a:graphic>
                </wp:inline>
              </w:drawing>
            </w:r>
            <w:r>
              <w:rPr>
                <w:rFonts w:ascii="Calibri" w:eastAsia="Calibri" w:hAnsi="Calibri" w:cs="Calibri"/>
                <w:sz w:val="16"/>
              </w:rPr>
              <w:tab/>
              <w:t>Income Tax Clearing Account</w:t>
            </w:r>
          </w:p>
        </w:tc>
        <w:tc>
          <w:tcPr>
            <w:tcW w:w="2263" w:type="dxa"/>
            <w:tcBorders>
              <w:top w:val="nil"/>
              <w:left w:val="nil"/>
              <w:bottom w:val="nil"/>
              <w:right w:val="nil"/>
            </w:tcBorders>
          </w:tcPr>
          <w:p w14:paraId="18429726" w14:textId="77777777" w:rsidR="004E0646" w:rsidRDefault="004E0646">
            <w:r>
              <w:rPr>
                <w:rFonts w:ascii="Calibri" w:eastAsia="Calibri" w:hAnsi="Calibri" w:cs="Calibri"/>
                <w:sz w:val="16"/>
              </w:rPr>
              <w:t>2019-21 - Res Eng &amp; Twp Eng</w:t>
            </w:r>
          </w:p>
        </w:tc>
        <w:tc>
          <w:tcPr>
            <w:tcW w:w="1803" w:type="dxa"/>
            <w:tcBorders>
              <w:top w:val="nil"/>
              <w:left w:val="nil"/>
              <w:bottom w:val="nil"/>
              <w:right w:val="nil"/>
            </w:tcBorders>
          </w:tcPr>
          <w:p w14:paraId="4DAD5915" w14:textId="77777777" w:rsidR="004E0646" w:rsidRDefault="004E0646">
            <w:pPr>
              <w:ind w:left="431"/>
            </w:pPr>
            <w:r>
              <w:rPr>
                <w:rFonts w:ascii="Calibri" w:eastAsia="Calibri" w:hAnsi="Calibri" w:cs="Calibri"/>
                <w:sz w:val="18"/>
              </w:rPr>
              <w:t>15-00098-00-BR</w:t>
            </w:r>
          </w:p>
        </w:tc>
        <w:tc>
          <w:tcPr>
            <w:tcW w:w="2047" w:type="dxa"/>
            <w:tcBorders>
              <w:top w:val="nil"/>
              <w:left w:val="nil"/>
              <w:bottom w:val="nil"/>
              <w:right w:val="nil"/>
            </w:tcBorders>
          </w:tcPr>
          <w:p w14:paraId="0E3F5106" w14:textId="77777777" w:rsidR="004E0646" w:rsidRDefault="004E0646">
            <w:pPr>
              <w:spacing w:after="163"/>
              <w:ind w:left="884"/>
            </w:pPr>
            <w:r>
              <w:rPr>
                <w:rFonts w:ascii="Calibri" w:eastAsia="Calibri" w:hAnsi="Calibri" w:cs="Calibri"/>
                <w:sz w:val="16"/>
              </w:rPr>
              <w:t>020-000-5805</w:t>
            </w:r>
          </w:p>
          <w:p w14:paraId="2E141737" w14:textId="77777777" w:rsidR="004E0646" w:rsidRDefault="004E0646">
            <w:pPr>
              <w:ind w:left="122"/>
            </w:pPr>
            <w:r>
              <w:rPr>
                <w:rFonts w:ascii="Calibri" w:eastAsia="Calibri" w:hAnsi="Calibri" w:cs="Calibri"/>
                <w:sz w:val="24"/>
              </w:rPr>
              <w:t>FUND TOTAL:</w:t>
            </w:r>
          </w:p>
        </w:tc>
        <w:tc>
          <w:tcPr>
            <w:tcW w:w="891" w:type="dxa"/>
            <w:tcBorders>
              <w:top w:val="nil"/>
              <w:left w:val="nil"/>
              <w:bottom w:val="nil"/>
              <w:right w:val="nil"/>
            </w:tcBorders>
          </w:tcPr>
          <w:p w14:paraId="53CB701F" w14:textId="77777777" w:rsidR="004E0646" w:rsidRDefault="004E0646">
            <w:pPr>
              <w:spacing w:after="173"/>
              <w:jc w:val="right"/>
            </w:pPr>
            <w:r>
              <w:rPr>
                <w:rFonts w:ascii="Calibri" w:eastAsia="Calibri" w:hAnsi="Calibri" w:cs="Calibri"/>
                <w:sz w:val="16"/>
              </w:rPr>
              <w:t>5,646.04</w:t>
            </w:r>
          </w:p>
          <w:p w14:paraId="3E99389E" w14:textId="77777777" w:rsidR="004E0646" w:rsidRDefault="004E0646">
            <w:pPr>
              <w:jc w:val="both"/>
            </w:pPr>
            <w:r>
              <w:rPr>
                <w:rFonts w:ascii="Calibri" w:eastAsia="Calibri" w:hAnsi="Calibri" w:cs="Calibri"/>
                <w:sz w:val="24"/>
              </w:rPr>
              <w:t>11,292.08</w:t>
            </w:r>
          </w:p>
        </w:tc>
      </w:tr>
    </w:tbl>
    <w:p w14:paraId="6F354266" w14:textId="77777777" w:rsidR="004E0646" w:rsidRDefault="004E0646">
      <w:pPr>
        <w:spacing w:after="50"/>
        <w:ind w:left="9941" w:right="-22"/>
      </w:pPr>
      <w:r>
        <w:rPr>
          <w:noProof/>
        </w:rPr>
        <w:drawing>
          <wp:inline distT="0" distB="0" distL="0" distR="0" wp14:anchorId="7C948583" wp14:editId="68D2FB55">
            <wp:extent cx="497178" cy="9123"/>
            <wp:effectExtent l="0" t="0" r="0" b="0"/>
            <wp:docPr id="47007" name="Picture 47007"/>
            <wp:cNvGraphicFramePr/>
            <a:graphic xmlns:a="http://schemas.openxmlformats.org/drawingml/2006/main">
              <a:graphicData uri="http://schemas.openxmlformats.org/drawingml/2006/picture">
                <pic:pic xmlns:pic="http://schemas.openxmlformats.org/drawingml/2006/picture">
                  <pic:nvPicPr>
                    <pic:cNvPr id="47007" name="Picture 47007"/>
                    <pic:cNvPicPr/>
                  </pic:nvPicPr>
                  <pic:blipFill>
                    <a:blip r:embed="rId110"/>
                    <a:stretch>
                      <a:fillRect/>
                    </a:stretch>
                  </pic:blipFill>
                  <pic:spPr>
                    <a:xfrm>
                      <a:off x="0" y="0"/>
                      <a:ext cx="497178" cy="9123"/>
                    </a:xfrm>
                    <a:prstGeom prst="rect">
                      <a:avLst/>
                    </a:prstGeom>
                  </pic:spPr>
                </pic:pic>
              </a:graphicData>
            </a:graphic>
          </wp:inline>
        </w:drawing>
      </w:r>
    </w:p>
    <w:tbl>
      <w:tblPr>
        <w:tblStyle w:val="TableGrid"/>
        <w:tblW w:w="10782" w:type="dxa"/>
        <w:tblInd w:w="-14" w:type="dxa"/>
        <w:tblCellMar>
          <w:top w:w="4" w:type="dxa"/>
          <w:bottom w:w="12" w:type="dxa"/>
        </w:tblCellMar>
        <w:tblLook w:val="04A0" w:firstRow="1" w:lastRow="0" w:firstColumn="1" w:lastColumn="0" w:noHBand="0" w:noVBand="1"/>
      </w:tblPr>
      <w:tblGrid>
        <w:gridCol w:w="5988"/>
        <w:gridCol w:w="3822"/>
        <w:gridCol w:w="972"/>
      </w:tblGrid>
      <w:tr w:rsidR="004E0646" w14:paraId="6D217F4A" w14:textId="77777777">
        <w:trPr>
          <w:trHeight w:val="428"/>
        </w:trPr>
        <w:tc>
          <w:tcPr>
            <w:tcW w:w="6041" w:type="dxa"/>
            <w:tcBorders>
              <w:top w:val="nil"/>
              <w:left w:val="nil"/>
              <w:bottom w:val="nil"/>
              <w:right w:val="nil"/>
            </w:tcBorders>
          </w:tcPr>
          <w:p w14:paraId="694140DB" w14:textId="77777777" w:rsidR="004E0646" w:rsidRDefault="004E0646"/>
        </w:tc>
        <w:tc>
          <w:tcPr>
            <w:tcW w:w="3850" w:type="dxa"/>
            <w:tcBorders>
              <w:top w:val="nil"/>
              <w:left w:val="nil"/>
              <w:bottom w:val="nil"/>
              <w:right w:val="nil"/>
            </w:tcBorders>
          </w:tcPr>
          <w:p w14:paraId="076210DE" w14:textId="77777777" w:rsidR="004E0646" w:rsidRDefault="004E0646">
            <w:pPr>
              <w:ind w:left="43"/>
              <w:jc w:val="center"/>
            </w:pPr>
            <w:r>
              <w:rPr>
                <w:rFonts w:ascii="Calibri" w:eastAsia="Calibri" w:hAnsi="Calibri" w:cs="Calibri"/>
                <w:sz w:val="24"/>
              </w:rPr>
              <w:t>TOTAL CLAIMS:</w:t>
            </w:r>
          </w:p>
        </w:tc>
        <w:tc>
          <w:tcPr>
            <w:tcW w:w="891" w:type="dxa"/>
            <w:tcBorders>
              <w:top w:val="nil"/>
              <w:left w:val="nil"/>
              <w:bottom w:val="nil"/>
              <w:right w:val="nil"/>
            </w:tcBorders>
          </w:tcPr>
          <w:p w14:paraId="582DB910" w14:textId="77777777" w:rsidR="004E0646" w:rsidRDefault="004E0646">
            <w:pPr>
              <w:jc w:val="both"/>
            </w:pPr>
            <w:r>
              <w:rPr>
                <w:rFonts w:ascii="Calibri" w:eastAsia="Calibri" w:hAnsi="Calibri" w:cs="Calibri"/>
                <w:sz w:val="24"/>
              </w:rPr>
              <w:t>11,292.08</w:t>
            </w:r>
          </w:p>
        </w:tc>
      </w:tr>
      <w:tr w:rsidR="004E0646" w14:paraId="6C2B326F" w14:textId="77777777">
        <w:trPr>
          <w:trHeight w:val="441"/>
        </w:trPr>
        <w:tc>
          <w:tcPr>
            <w:tcW w:w="6041" w:type="dxa"/>
            <w:tcBorders>
              <w:top w:val="nil"/>
              <w:left w:val="nil"/>
              <w:bottom w:val="nil"/>
              <w:right w:val="nil"/>
            </w:tcBorders>
            <w:vAlign w:val="bottom"/>
          </w:tcPr>
          <w:p w14:paraId="391D29FA" w14:textId="77777777" w:rsidR="004E0646" w:rsidRDefault="004E0646">
            <w:r>
              <w:rPr>
                <w:rFonts w:ascii="Calibri" w:eastAsia="Calibri" w:hAnsi="Calibri" w:cs="Calibri"/>
              </w:rPr>
              <w:t>APPROVED BY ROAD AND BRIDGE COMMITTEE:</w:t>
            </w:r>
          </w:p>
        </w:tc>
        <w:tc>
          <w:tcPr>
            <w:tcW w:w="3850" w:type="dxa"/>
            <w:tcBorders>
              <w:top w:val="nil"/>
              <w:left w:val="nil"/>
              <w:bottom w:val="nil"/>
              <w:right w:val="nil"/>
            </w:tcBorders>
            <w:vAlign w:val="bottom"/>
          </w:tcPr>
          <w:p w14:paraId="2EE02B78" w14:textId="77777777" w:rsidR="004E0646" w:rsidRDefault="004E0646">
            <w:pPr>
              <w:ind w:left="230"/>
            </w:pPr>
            <w:r>
              <w:rPr>
                <w:rFonts w:ascii="Calibri" w:eastAsia="Calibri" w:hAnsi="Calibri" w:cs="Calibri"/>
                <w:sz w:val="24"/>
              </w:rPr>
              <w:t>APPROVED BY:</w:t>
            </w:r>
          </w:p>
        </w:tc>
        <w:tc>
          <w:tcPr>
            <w:tcW w:w="891" w:type="dxa"/>
            <w:tcBorders>
              <w:top w:val="nil"/>
              <w:left w:val="nil"/>
              <w:bottom w:val="nil"/>
              <w:right w:val="nil"/>
            </w:tcBorders>
          </w:tcPr>
          <w:p w14:paraId="68F077A7" w14:textId="77777777" w:rsidR="004E0646" w:rsidRDefault="004E0646"/>
        </w:tc>
      </w:tr>
    </w:tbl>
    <w:p w14:paraId="503AB453" w14:textId="77777777" w:rsidR="004E0646" w:rsidRDefault="004E0646">
      <w:pPr>
        <w:tabs>
          <w:tab w:val="center" w:pos="8024"/>
        </w:tabs>
        <w:spacing w:after="6258" w:line="265" w:lineRule="auto"/>
        <w:ind w:left="-108"/>
      </w:pPr>
      <w:r>
        <w:rPr>
          <w:noProof/>
        </w:rPr>
        <w:drawing>
          <wp:anchor distT="0" distB="0" distL="114300" distR="114300" simplePos="0" relativeHeight="251685888" behindDoc="0" locked="0" layoutInCell="1" allowOverlap="0" wp14:anchorId="0100D8C1" wp14:editId="188814AB">
            <wp:simplePos x="0" y="0"/>
            <wp:positionH relativeFrom="column">
              <wp:posOffset>3904445</wp:posOffset>
            </wp:positionH>
            <wp:positionV relativeFrom="paragraph">
              <wp:posOffset>124611</wp:posOffset>
            </wp:positionV>
            <wp:extent cx="2750445" cy="501780"/>
            <wp:effectExtent l="0" t="0" r="0" b="0"/>
            <wp:wrapSquare wrapText="bothSides"/>
            <wp:docPr id="180398" name="Picture 180398"/>
            <wp:cNvGraphicFramePr/>
            <a:graphic xmlns:a="http://schemas.openxmlformats.org/drawingml/2006/main">
              <a:graphicData uri="http://schemas.openxmlformats.org/drawingml/2006/picture">
                <pic:pic xmlns:pic="http://schemas.openxmlformats.org/drawingml/2006/picture">
                  <pic:nvPicPr>
                    <pic:cNvPr id="180398" name="Picture 180398"/>
                    <pic:cNvPicPr/>
                  </pic:nvPicPr>
                  <pic:blipFill>
                    <a:blip r:embed="rId111"/>
                    <a:stretch>
                      <a:fillRect/>
                    </a:stretch>
                  </pic:blipFill>
                  <pic:spPr>
                    <a:xfrm>
                      <a:off x="0" y="0"/>
                      <a:ext cx="2750445" cy="501780"/>
                    </a:xfrm>
                    <a:prstGeom prst="rect">
                      <a:avLst/>
                    </a:prstGeom>
                  </pic:spPr>
                </pic:pic>
              </a:graphicData>
            </a:graphic>
          </wp:anchor>
        </w:drawing>
      </w:r>
      <w:r>
        <w:rPr>
          <w:noProof/>
        </w:rPr>
        <w:drawing>
          <wp:inline distT="0" distB="0" distL="0" distR="0" wp14:anchorId="378DB293" wp14:editId="52087733">
            <wp:extent cx="3119907" cy="1742544"/>
            <wp:effectExtent l="0" t="0" r="0" b="0"/>
            <wp:docPr id="180396" name="Picture 180396"/>
            <wp:cNvGraphicFramePr/>
            <a:graphic xmlns:a="http://schemas.openxmlformats.org/drawingml/2006/main">
              <a:graphicData uri="http://schemas.openxmlformats.org/drawingml/2006/picture">
                <pic:pic xmlns:pic="http://schemas.openxmlformats.org/drawingml/2006/picture">
                  <pic:nvPicPr>
                    <pic:cNvPr id="180396" name="Picture 180396"/>
                    <pic:cNvPicPr/>
                  </pic:nvPicPr>
                  <pic:blipFill>
                    <a:blip r:embed="rId112"/>
                    <a:stretch>
                      <a:fillRect/>
                    </a:stretch>
                  </pic:blipFill>
                  <pic:spPr>
                    <a:xfrm>
                      <a:off x="0" y="0"/>
                      <a:ext cx="3119907" cy="1742544"/>
                    </a:xfrm>
                    <a:prstGeom prst="rect">
                      <a:avLst/>
                    </a:prstGeom>
                  </pic:spPr>
                </pic:pic>
              </a:graphicData>
            </a:graphic>
          </wp:inline>
        </w:drawing>
      </w:r>
      <w:r>
        <w:rPr>
          <w:rFonts w:ascii="Calibri" w:eastAsia="Calibri" w:hAnsi="Calibri" w:cs="Calibri"/>
          <w:sz w:val="20"/>
        </w:rPr>
        <w:t>DATED: Wed sday, November 13, 2019</w:t>
      </w:r>
      <w:r>
        <w:rPr>
          <w:rFonts w:ascii="Calibri" w:eastAsia="Calibri" w:hAnsi="Calibri" w:cs="Calibri"/>
          <w:sz w:val="20"/>
        </w:rPr>
        <w:tab/>
        <w:t>DATED: Wednesday, November 13, 2019</w:t>
      </w:r>
    </w:p>
    <w:p w14:paraId="7724B27C" w14:textId="77777777" w:rsidR="004E0646" w:rsidRDefault="004E0646">
      <w:pPr>
        <w:spacing w:after="0"/>
        <w:ind w:right="1092"/>
        <w:jc w:val="right"/>
      </w:pPr>
      <w:r>
        <w:rPr>
          <w:rFonts w:ascii="Calibri" w:eastAsia="Calibri" w:hAnsi="Calibri" w:cs="Calibri"/>
          <w:sz w:val="12"/>
        </w:rPr>
        <w:lastRenderedPageBreak/>
        <w:t xml:space="preserve">1 </w:t>
      </w:r>
    </w:p>
    <w:p w14:paraId="55E0332F" w14:textId="77777777" w:rsidR="004E0646" w:rsidRDefault="004E0646">
      <w:pPr>
        <w:tabs>
          <w:tab w:val="center" w:pos="5412"/>
          <w:tab w:val="center" w:pos="7521"/>
          <w:tab w:val="right" w:pos="10760"/>
        </w:tabs>
        <w:spacing w:after="3"/>
        <w:ind w:right="-15"/>
      </w:pPr>
      <w:r>
        <w:rPr>
          <w:sz w:val="20"/>
        </w:rPr>
        <w:tab/>
      </w:r>
      <w:r>
        <w:rPr>
          <w:rFonts w:ascii="Times New Roman" w:hAnsi="Times New Roman"/>
          <w:sz w:val="20"/>
        </w:rPr>
        <w:t>County Highway</w:t>
      </w:r>
      <w:r>
        <w:rPr>
          <w:rFonts w:ascii="Times New Roman" w:hAnsi="Times New Roman"/>
          <w:sz w:val="20"/>
        </w:rPr>
        <w:tab/>
        <w:t>Date:</w:t>
      </w:r>
      <w:r>
        <w:rPr>
          <w:rFonts w:ascii="Times New Roman" w:hAnsi="Times New Roman"/>
          <w:sz w:val="20"/>
        </w:rPr>
        <w:tab/>
        <w:t xml:space="preserve">Wednesday, November 13, </w:t>
      </w:r>
      <w:r>
        <w:rPr>
          <w:rFonts w:ascii="Times New Roman" w:hAnsi="Times New Roman"/>
          <w:sz w:val="20"/>
          <w:vertAlign w:val="superscript"/>
        </w:rPr>
        <w:footnoteReference w:id="1"/>
      </w:r>
    </w:p>
    <w:p w14:paraId="151880E5" w14:textId="77777777" w:rsidR="004E0646" w:rsidRDefault="004E0646">
      <w:pPr>
        <w:tabs>
          <w:tab w:val="center" w:pos="4091"/>
          <w:tab w:val="center" w:pos="5919"/>
        </w:tabs>
        <w:spacing w:after="226"/>
      </w:pPr>
      <w:r>
        <w:rPr>
          <w:sz w:val="20"/>
        </w:rPr>
        <w:tab/>
      </w:r>
      <w:r>
        <w:rPr>
          <w:rFonts w:ascii="Times New Roman" w:hAnsi="Times New Roman"/>
          <w:sz w:val="20"/>
        </w:rPr>
        <w:t>Date Range:</w:t>
      </w:r>
      <w:r>
        <w:rPr>
          <w:rFonts w:ascii="Times New Roman" w:hAnsi="Times New Roman"/>
          <w:sz w:val="20"/>
        </w:rPr>
        <w:tab/>
        <w:t>10/10/2019 11/13/2019</w:t>
      </w:r>
    </w:p>
    <w:p w14:paraId="68159D77" w14:textId="77777777" w:rsidR="004E0646" w:rsidRDefault="004E0646">
      <w:pPr>
        <w:spacing w:after="4" w:line="267" w:lineRule="auto"/>
        <w:ind w:left="10" w:hanging="10"/>
      </w:pPr>
      <w:r>
        <w:rPr>
          <w:rFonts w:ascii="Times New Roman" w:hAnsi="Times New Roman"/>
          <w:sz w:val="26"/>
        </w:rPr>
        <w:t>The following claims are hereby approved for payment:</w:t>
      </w:r>
    </w:p>
    <w:p w14:paraId="2046DAFD" w14:textId="77777777" w:rsidR="004E0646" w:rsidRDefault="004E0646">
      <w:pPr>
        <w:spacing w:after="0"/>
        <w:ind w:left="-14" w:right="-14"/>
      </w:pPr>
      <w:r>
        <w:rPr>
          <w:noProof/>
        </w:rPr>
        <mc:AlternateContent>
          <mc:Choice Requires="wpg">
            <w:drawing>
              <wp:inline distT="0" distB="0" distL="0" distR="0" wp14:anchorId="29D1ADC1" wp14:editId="6C0390DD">
                <wp:extent cx="6837340" cy="22808"/>
                <wp:effectExtent l="0" t="0" r="0" b="0"/>
                <wp:docPr id="180414" name="Group 180414"/>
                <wp:cNvGraphicFramePr/>
                <a:graphic xmlns:a="http://schemas.openxmlformats.org/drawingml/2006/main">
                  <a:graphicData uri="http://schemas.microsoft.com/office/word/2010/wordprocessingGroup">
                    <wpg:wgp>
                      <wpg:cNvGrpSpPr/>
                      <wpg:grpSpPr>
                        <a:xfrm>
                          <a:off x="0" y="0"/>
                          <a:ext cx="6837340" cy="22808"/>
                          <a:chOff x="0" y="0"/>
                          <a:chExt cx="6837340" cy="22808"/>
                        </a:xfrm>
                      </wpg:grpSpPr>
                      <wps:wsp>
                        <wps:cNvPr id="180413" name="Shape 180413"/>
                        <wps:cNvSpPr/>
                        <wps:spPr>
                          <a:xfrm>
                            <a:off x="0" y="0"/>
                            <a:ext cx="6837340" cy="22808"/>
                          </a:xfrm>
                          <a:custGeom>
                            <a:avLst/>
                            <a:gdLst/>
                            <a:ahLst/>
                            <a:cxnLst/>
                            <a:rect l="0" t="0" r="0" b="0"/>
                            <a:pathLst>
                              <a:path w="6837340" h="22808">
                                <a:moveTo>
                                  <a:pt x="0" y="11404"/>
                                </a:moveTo>
                                <a:lnTo>
                                  <a:pt x="6837340" y="11404"/>
                                </a:lnTo>
                              </a:path>
                            </a:pathLst>
                          </a:custGeom>
                          <a:ln w="2280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C198699" id="Group 180414" o:spid="_x0000_s1026" style="width:538.35pt;height:1.8pt;mso-position-horizontal-relative:char;mso-position-vertical-relative:line" coordsize="6837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">
                <v:shape id="Shape 180413" o:spid="_x0000_s1027" style="position:absolute;width:68373;height:228;visibility:visible;mso-wrap-style:square;v-text-anchor:top" coordsize="6837340,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" path="m,11404r6837340,e" filled="f" strokeweight=".63356mm">
                  <v:stroke miterlimit="1" joinstyle="miter"/>
                  <v:path arrowok="t" textboxrect="0,0,6837340,22808"/>
                </v:shape>
                <w10:anchorlock/>
              </v:group>
            </w:pict>
          </mc:Fallback>
        </mc:AlternateContent>
      </w:r>
    </w:p>
    <w:p w14:paraId="594BDFF2" w14:textId="77777777" w:rsidR="004E0646" w:rsidRDefault="004E0646">
      <w:pPr>
        <w:sectPr w:rsidR="004E0646">
          <w:footnotePr>
            <w:numRestart w:val="eachPage"/>
          </w:footnotePr>
          <w:type w:val="continuous"/>
          <w:pgSz w:w="12240" w:h="15840"/>
          <w:pgMar w:top="1460" w:right="855" w:bottom="1214" w:left="625" w:header="720" w:footer="720" w:gutter="0"/>
          <w:cols w:space="720"/>
        </w:sectPr>
      </w:pPr>
    </w:p>
    <w:p w14:paraId="4EDB1E0E" w14:textId="77777777" w:rsidR="004E0646" w:rsidRDefault="004E0646">
      <w:pPr>
        <w:pStyle w:val="Heading2"/>
        <w:tabs>
          <w:tab w:val="center" w:pos="409"/>
          <w:tab w:val="right" w:pos="2435"/>
        </w:tabs>
        <w:spacing w:after="31" w:line="259" w:lineRule="auto"/>
      </w:pPr>
      <w:r>
        <w:rPr>
          <w:sz w:val="22"/>
        </w:rPr>
        <w:tab/>
      </w:r>
      <w:r>
        <w:rPr>
          <w:rFonts w:ascii="Times New Roman" w:hAnsi="Times New Roman" w:cs="Times New Roman"/>
          <w:sz w:val="22"/>
          <w:u w:val="single" w:color="000000"/>
        </w:rPr>
        <w:t>FUND:</w:t>
      </w:r>
      <w:r>
        <w:rPr>
          <w:rFonts w:ascii="Times New Roman" w:hAnsi="Times New Roman" w:cs="Times New Roman"/>
          <w:sz w:val="22"/>
          <w:u w:val="single" w:color="000000"/>
        </w:rPr>
        <w:tab/>
        <w:t>County Highway</w:t>
      </w:r>
    </w:p>
    <w:p w14:paraId="471CE271" w14:textId="77777777" w:rsidR="004E0646" w:rsidRDefault="004E0646">
      <w:pPr>
        <w:tabs>
          <w:tab w:val="center" w:pos="1584"/>
          <w:tab w:val="right" w:pos="3599"/>
        </w:tabs>
        <w:spacing w:after="0"/>
        <w:ind w:right="-1164"/>
      </w:pPr>
      <w:r>
        <w:rPr>
          <w:rFonts w:ascii="Times New Roman" w:hAnsi="Times New Roman"/>
          <w:sz w:val="18"/>
        </w:rPr>
        <w:t>Date:</w:t>
      </w:r>
      <w:r>
        <w:rPr>
          <w:rFonts w:ascii="Times New Roman" w:hAnsi="Times New Roman"/>
          <w:sz w:val="18"/>
        </w:rPr>
        <w:tab/>
        <w:t>Check Vendor Name</w:t>
      </w:r>
      <w:r>
        <w:rPr>
          <w:rFonts w:ascii="Times New Roman" w:hAnsi="Times New Roman"/>
          <w:sz w:val="18"/>
        </w:rPr>
        <w:tab/>
      </w:r>
      <w:r>
        <w:rPr>
          <w:noProof/>
        </w:rPr>
        <w:drawing>
          <wp:inline distT="0" distB="0" distL="0" distR="0" wp14:anchorId="5FD960A0" wp14:editId="315CBB29">
            <wp:extent cx="9123" cy="9123"/>
            <wp:effectExtent l="0" t="0" r="0" b="0"/>
            <wp:docPr id="49701" name="Picture 49701"/>
            <wp:cNvGraphicFramePr/>
            <a:graphic xmlns:a="http://schemas.openxmlformats.org/drawingml/2006/main">
              <a:graphicData uri="http://schemas.openxmlformats.org/drawingml/2006/picture">
                <pic:pic xmlns:pic="http://schemas.openxmlformats.org/drawingml/2006/picture">
                  <pic:nvPicPr>
                    <pic:cNvPr id="49701" name="Picture 49701"/>
                    <pic:cNvPicPr/>
                  </pic:nvPicPr>
                  <pic:blipFill>
                    <a:blip r:embed="rId24"/>
                    <a:stretch>
                      <a:fillRect/>
                    </a:stretch>
                  </pic:blipFill>
                  <pic:spPr>
                    <a:xfrm>
                      <a:off x="0" y="0"/>
                      <a:ext cx="9123" cy="9123"/>
                    </a:xfrm>
                    <a:prstGeom prst="rect">
                      <a:avLst/>
                    </a:prstGeom>
                  </pic:spPr>
                </pic:pic>
              </a:graphicData>
            </a:graphic>
          </wp:inline>
        </w:drawing>
      </w:r>
    </w:p>
    <w:p w14:paraId="3A27DD59" w14:textId="77777777" w:rsidR="004E0646" w:rsidRDefault="004E0646">
      <w:pPr>
        <w:sectPr w:rsidR="004E0646">
          <w:footnotePr>
            <w:numRestart w:val="eachPage"/>
          </w:footnotePr>
          <w:type w:val="continuous"/>
          <w:pgSz w:w="12240" w:h="15840"/>
          <w:pgMar w:top="1460" w:right="9295" w:bottom="1440" w:left="510" w:header="720" w:footer="720" w:gutter="0"/>
          <w:cols w:space="720"/>
        </w:sectPr>
      </w:pPr>
    </w:p>
    <w:tbl>
      <w:tblPr>
        <w:tblStyle w:val="TableGrid"/>
        <w:tblW w:w="1279" w:type="dxa"/>
        <w:tblInd w:w="14" w:type="dxa"/>
        <w:tblCellMar>
          <w:bottom w:w="20" w:type="dxa"/>
        </w:tblCellMar>
        <w:tblLook w:val="04A0" w:firstRow="1" w:lastRow="0" w:firstColumn="1" w:lastColumn="0" w:noHBand="0" w:noVBand="1"/>
      </w:tblPr>
      <w:tblGrid>
        <w:gridCol w:w="854"/>
        <w:gridCol w:w="425"/>
      </w:tblGrid>
      <w:tr w:rsidR="004E0646" w14:paraId="60139B0C" w14:textId="77777777">
        <w:trPr>
          <w:trHeight w:val="264"/>
        </w:trPr>
        <w:tc>
          <w:tcPr>
            <w:tcW w:w="884" w:type="dxa"/>
            <w:tcBorders>
              <w:top w:val="nil"/>
              <w:left w:val="nil"/>
              <w:bottom w:val="nil"/>
              <w:right w:val="nil"/>
            </w:tcBorders>
          </w:tcPr>
          <w:p w14:paraId="26636012" w14:textId="77777777" w:rsidR="004E0646" w:rsidRDefault="004E0646">
            <w:pPr>
              <w:ind w:left="79"/>
            </w:pPr>
            <w:r>
              <w:rPr>
                <w:rFonts w:ascii="Times New Roman" w:eastAsia="Times New Roman" w:hAnsi="Times New Roman" w:cs="Times New Roman"/>
                <w:sz w:val="16"/>
              </w:rPr>
              <w:t>10/17/2019</w:t>
            </w:r>
          </w:p>
        </w:tc>
        <w:tc>
          <w:tcPr>
            <w:tcW w:w="395" w:type="dxa"/>
            <w:tcBorders>
              <w:top w:val="nil"/>
              <w:left w:val="nil"/>
              <w:bottom w:val="nil"/>
              <w:right w:val="nil"/>
            </w:tcBorders>
          </w:tcPr>
          <w:p w14:paraId="4D6969FB" w14:textId="77777777" w:rsidR="004E0646" w:rsidRDefault="004E0646">
            <w:pPr>
              <w:ind w:left="72"/>
            </w:pPr>
            <w:r>
              <w:rPr>
                <w:rFonts w:ascii="Times New Roman" w:eastAsia="Times New Roman" w:hAnsi="Times New Roman" w:cs="Times New Roman"/>
                <w:sz w:val="16"/>
              </w:rPr>
              <w:t>3851</w:t>
            </w:r>
          </w:p>
        </w:tc>
      </w:tr>
      <w:tr w:rsidR="004E0646" w14:paraId="3E85E515" w14:textId="77777777">
        <w:trPr>
          <w:trHeight w:val="352"/>
        </w:trPr>
        <w:tc>
          <w:tcPr>
            <w:tcW w:w="884" w:type="dxa"/>
            <w:tcBorders>
              <w:top w:val="nil"/>
              <w:left w:val="nil"/>
              <w:bottom w:val="nil"/>
              <w:right w:val="nil"/>
            </w:tcBorders>
          </w:tcPr>
          <w:p w14:paraId="6B300588" w14:textId="77777777" w:rsidR="004E0646" w:rsidRDefault="004E0646">
            <w:pPr>
              <w:ind w:left="79"/>
            </w:pPr>
            <w:r>
              <w:rPr>
                <w:rFonts w:ascii="Times New Roman" w:eastAsia="Times New Roman" w:hAnsi="Times New Roman" w:cs="Times New Roman"/>
                <w:sz w:val="14"/>
              </w:rPr>
              <w:t>1011812019</w:t>
            </w:r>
          </w:p>
        </w:tc>
        <w:tc>
          <w:tcPr>
            <w:tcW w:w="395" w:type="dxa"/>
            <w:tcBorders>
              <w:top w:val="nil"/>
              <w:left w:val="nil"/>
              <w:bottom w:val="nil"/>
              <w:right w:val="nil"/>
            </w:tcBorders>
          </w:tcPr>
          <w:p w14:paraId="2C511B02" w14:textId="77777777" w:rsidR="004E0646" w:rsidRDefault="004E0646">
            <w:pPr>
              <w:ind w:left="72"/>
            </w:pPr>
            <w:r>
              <w:rPr>
                <w:rFonts w:ascii="Times New Roman" w:eastAsia="Times New Roman" w:hAnsi="Times New Roman" w:cs="Times New Roman"/>
                <w:sz w:val="16"/>
              </w:rPr>
              <w:t>3852</w:t>
            </w:r>
          </w:p>
        </w:tc>
      </w:tr>
      <w:tr w:rsidR="004E0646" w14:paraId="139262D4" w14:textId="77777777">
        <w:trPr>
          <w:trHeight w:val="363"/>
        </w:trPr>
        <w:tc>
          <w:tcPr>
            <w:tcW w:w="884" w:type="dxa"/>
            <w:tcBorders>
              <w:top w:val="nil"/>
              <w:left w:val="nil"/>
              <w:bottom w:val="nil"/>
              <w:right w:val="nil"/>
            </w:tcBorders>
          </w:tcPr>
          <w:p w14:paraId="31B229CD" w14:textId="77777777" w:rsidR="004E0646" w:rsidRDefault="004E0646">
            <w:pPr>
              <w:ind w:left="79"/>
            </w:pPr>
            <w:r>
              <w:rPr>
                <w:rFonts w:ascii="Times New Roman" w:eastAsia="Times New Roman" w:hAnsi="Times New Roman" w:cs="Times New Roman"/>
                <w:sz w:val="16"/>
              </w:rPr>
              <w:t>10/1812019</w:t>
            </w:r>
          </w:p>
        </w:tc>
        <w:tc>
          <w:tcPr>
            <w:tcW w:w="395" w:type="dxa"/>
            <w:tcBorders>
              <w:top w:val="nil"/>
              <w:left w:val="nil"/>
              <w:bottom w:val="nil"/>
              <w:right w:val="nil"/>
            </w:tcBorders>
            <w:vAlign w:val="center"/>
          </w:tcPr>
          <w:p w14:paraId="1AFA68C7" w14:textId="77777777" w:rsidR="004E0646" w:rsidRDefault="004E0646">
            <w:pPr>
              <w:ind w:left="65"/>
              <w:jc w:val="both"/>
            </w:pPr>
            <w:r>
              <w:rPr>
                <w:rFonts w:ascii="Times New Roman" w:eastAsia="Times New Roman" w:hAnsi="Times New Roman" w:cs="Times New Roman"/>
                <w:sz w:val="18"/>
              </w:rPr>
              <w:t>3852</w:t>
            </w:r>
          </w:p>
        </w:tc>
      </w:tr>
      <w:tr w:rsidR="004E0646" w14:paraId="78EDB192" w14:textId="77777777">
        <w:trPr>
          <w:trHeight w:val="517"/>
        </w:trPr>
        <w:tc>
          <w:tcPr>
            <w:tcW w:w="884" w:type="dxa"/>
            <w:tcBorders>
              <w:top w:val="nil"/>
              <w:left w:val="nil"/>
              <w:bottom w:val="nil"/>
              <w:right w:val="nil"/>
            </w:tcBorders>
          </w:tcPr>
          <w:p w14:paraId="71E60BE5" w14:textId="77777777" w:rsidR="004E0646" w:rsidRDefault="004E0646">
            <w:pPr>
              <w:ind w:left="72"/>
            </w:pPr>
            <w:r>
              <w:rPr>
                <w:rFonts w:ascii="Times New Roman" w:eastAsia="Times New Roman" w:hAnsi="Times New Roman" w:cs="Times New Roman"/>
                <w:sz w:val="16"/>
              </w:rPr>
              <w:t>10/1812019</w:t>
            </w:r>
          </w:p>
        </w:tc>
        <w:tc>
          <w:tcPr>
            <w:tcW w:w="395" w:type="dxa"/>
            <w:tcBorders>
              <w:top w:val="nil"/>
              <w:left w:val="nil"/>
              <w:bottom w:val="nil"/>
              <w:right w:val="nil"/>
            </w:tcBorders>
          </w:tcPr>
          <w:p w14:paraId="216348D4" w14:textId="77777777" w:rsidR="004E0646" w:rsidRDefault="004E0646">
            <w:pPr>
              <w:ind w:left="65"/>
              <w:jc w:val="both"/>
            </w:pPr>
            <w:r>
              <w:rPr>
                <w:rFonts w:ascii="Times New Roman" w:eastAsia="Times New Roman" w:hAnsi="Times New Roman" w:cs="Times New Roman"/>
                <w:sz w:val="18"/>
              </w:rPr>
              <w:t>3852</w:t>
            </w:r>
          </w:p>
        </w:tc>
      </w:tr>
      <w:tr w:rsidR="004E0646" w14:paraId="780AFC08" w14:textId="77777777">
        <w:trPr>
          <w:trHeight w:val="510"/>
        </w:trPr>
        <w:tc>
          <w:tcPr>
            <w:tcW w:w="884" w:type="dxa"/>
            <w:tcBorders>
              <w:top w:val="nil"/>
              <w:left w:val="nil"/>
              <w:bottom w:val="nil"/>
              <w:right w:val="nil"/>
            </w:tcBorders>
            <w:vAlign w:val="bottom"/>
          </w:tcPr>
          <w:p w14:paraId="51C235F5" w14:textId="77777777" w:rsidR="004E0646" w:rsidRDefault="004E0646">
            <w:pPr>
              <w:ind w:left="72"/>
            </w:pPr>
            <w:r>
              <w:rPr>
                <w:rFonts w:ascii="Times New Roman" w:eastAsia="Times New Roman" w:hAnsi="Times New Roman" w:cs="Times New Roman"/>
                <w:sz w:val="16"/>
              </w:rPr>
              <w:t>10129/2019</w:t>
            </w:r>
          </w:p>
        </w:tc>
        <w:tc>
          <w:tcPr>
            <w:tcW w:w="395" w:type="dxa"/>
            <w:tcBorders>
              <w:top w:val="nil"/>
              <w:left w:val="nil"/>
              <w:bottom w:val="nil"/>
              <w:right w:val="nil"/>
            </w:tcBorders>
            <w:vAlign w:val="bottom"/>
          </w:tcPr>
          <w:p w14:paraId="229CE507" w14:textId="77777777" w:rsidR="004E0646" w:rsidRDefault="004E0646">
            <w:pPr>
              <w:ind w:left="57"/>
              <w:jc w:val="both"/>
            </w:pPr>
            <w:r>
              <w:rPr>
                <w:rFonts w:ascii="Times New Roman" w:eastAsia="Times New Roman" w:hAnsi="Times New Roman" w:cs="Times New Roman"/>
                <w:sz w:val="18"/>
              </w:rPr>
              <w:t>3853</w:t>
            </w:r>
          </w:p>
        </w:tc>
      </w:tr>
      <w:tr w:rsidR="004E0646" w14:paraId="02A3C661" w14:textId="77777777">
        <w:trPr>
          <w:trHeight w:val="364"/>
        </w:trPr>
        <w:tc>
          <w:tcPr>
            <w:tcW w:w="884" w:type="dxa"/>
            <w:tcBorders>
              <w:top w:val="nil"/>
              <w:left w:val="nil"/>
              <w:bottom w:val="nil"/>
              <w:right w:val="nil"/>
            </w:tcBorders>
          </w:tcPr>
          <w:p w14:paraId="5873AB7A" w14:textId="77777777" w:rsidR="004E0646" w:rsidRDefault="004E0646">
            <w:pPr>
              <w:ind w:left="65"/>
            </w:pPr>
            <w:r>
              <w:rPr>
                <w:rFonts w:ascii="Times New Roman" w:eastAsia="Times New Roman" w:hAnsi="Times New Roman" w:cs="Times New Roman"/>
                <w:sz w:val="16"/>
              </w:rPr>
              <w:t>10/29/2019</w:t>
            </w:r>
          </w:p>
        </w:tc>
        <w:tc>
          <w:tcPr>
            <w:tcW w:w="395" w:type="dxa"/>
            <w:tcBorders>
              <w:top w:val="nil"/>
              <w:left w:val="nil"/>
              <w:bottom w:val="nil"/>
              <w:right w:val="nil"/>
            </w:tcBorders>
            <w:vAlign w:val="center"/>
          </w:tcPr>
          <w:p w14:paraId="688648CD" w14:textId="77777777" w:rsidR="004E0646" w:rsidRDefault="004E0646">
            <w:pPr>
              <w:ind w:left="50"/>
              <w:jc w:val="both"/>
            </w:pPr>
            <w:r>
              <w:rPr>
                <w:rFonts w:ascii="Times New Roman" w:eastAsia="Times New Roman" w:hAnsi="Times New Roman" w:cs="Times New Roman"/>
                <w:sz w:val="18"/>
              </w:rPr>
              <w:t>3854</w:t>
            </w:r>
          </w:p>
        </w:tc>
      </w:tr>
      <w:tr w:rsidR="004E0646" w14:paraId="2FDCE6D0" w14:textId="77777777">
        <w:trPr>
          <w:trHeight w:val="357"/>
        </w:trPr>
        <w:tc>
          <w:tcPr>
            <w:tcW w:w="884" w:type="dxa"/>
            <w:tcBorders>
              <w:top w:val="nil"/>
              <w:left w:val="nil"/>
              <w:bottom w:val="nil"/>
              <w:right w:val="nil"/>
            </w:tcBorders>
          </w:tcPr>
          <w:p w14:paraId="5FFE2BE9" w14:textId="77777777" w:rsidR="004E0646" w:rsidRDefault="004E0646">
            <w:pPr>
              <w:ind w:left="65"/>
            </w:pPr>
            <w:r>
              <w:rPr>
                <w:rFonts w:ascii="Times New Roman" w:eastAsia="Times New Roman" w:hAnsi="Times New Roman" w:cs="Times New Roman"/>
                <w:sz w:val="16"/>
              </w:rPr>
              <w:t>10/29/2019</w:t>
            </w:r>
          </w:p>
        </w:tc>
        <w:tc>
          <w:tcPr>
            <w:tcW w:w="395" w:type="dxa"/>
            <w:tcBorders>
              <w:top w:val="nil"/>
              <w:left w:val="nil"/>
              <w:bottom w:val="nil"/>
              <w:right w:val="nil"/>
            </w:tcBorders>
            <w:vAlign w:val="center"/>
          </w:tcPr>
          <w:p w14:paraId="34E77E16" w14:textId="77777777" w:rsidR="004E0646" w:rsidRDefault="004E0646">
            <w:pPr>
              <w:ind w:left="50"/>
              <w:jc w:val="both"/>
            </w:pPr>
            <w:r>
              <w:rPr>
                <w:rFonts w:ascii="Times New Roman" w:eastAsia="Times New Roman" w:hAnsi="Times New Roman" w:cs="Times New Roman"/>
                <w:sz w:val="18"/>
              </w:rPr>
              <w:t>3855</w:t>
            </w:r>
          </w:p>
        </w:tc>
      </w:tr>
      <w:tr w:rsidR="004E0646" w14:paraId="5D52412C" w14:textId="77777777">
        <w:trPr>
          <w:trHeight w:val="365"/>
        </w:trPr>
        <w:tc>
          <w:tcPr>
            <w:tcW w:w="884" w:type="dxa"/>
            <w:tcBorders>
              <w:top w:val="nil"/>
              <w:left w:val="nil"/>
              <w:bottom w:val="nil"/>
              <w:right w:val="nil"/>
            </w:tcBorders>
          </w:tcPr>
          <w:p w14:paraId="488F84B7" w14:textId="77777777" w:rsidR="004E0646" w:rsidRDefault="004E0646">
            <w:pPr>
              <w:ind w:left="57"/>
            </w:pPr>
            <w:r>
              <w:rPr>
                <w:rFonts w:ascii="Times New Roman" w:eastAsia="Times New Roman" w:hAnsi="Times New Roman" w:cs="Times New Roman"/>
                <w:sz w:val="16"/>
              </w:rPr>
              <w:t>10/29/2019</w:t>
            </w:r>
          </w:p>
        </w:tc>
        <w:tc>
          <w:tcPr>
            <w:tcW w:w="395" w:type="dxa"/>
            <w:tcBorders>
              <w:top w:val="nil"/>
              <w:left w:val="nil"/>
              <w:bottom w:val="nil"/>
              <w:right w:val="nil"/>
            </w:tcBorders>
          </w:tcPr>
          <w:p w14:paraId="44E34170" w14:textId="77777777" w:rsidR="004E0646" w:rsidRDefault="004E0646">
            <w:pPr>
              <w:ind w:left="50"/>
              <w:jc w:val="both"/>
            </w:pPr>
            <w:r>
              <w:rPr>
                <w:rFonts w:ascii="Times New Roman" w:eastAsia="Times New Roman" w:hAnsi="Times New Roman" w:cs="Times New Roman"/>
                <w:sz w:val="16"/>
              </w:rPr>
              <w:t>3856</w:t>
            </w:r>
          </w:p>
        </w:tc>
      </w:tr>
      <w:tr w:rsidR="004E0646" w14:paraId="633DD5B2" w14:textId="77777777">
        <w:trPr>
          <w:trHeight w:val="358"/>
        </w:trPr>
        <w:tc>
          <w:tcPr>
            <w:tcW w:w="884" w:type="dxa"/>
            <w:tcBorders>
              <w:top w:val="nil"/>
              <w:left w:val="nil"/>
              <w:bottom w:val="nil"/>
              <w:right w:val="nil"/>
            </w:tcBorders>
          </w:tcPr>
          <w:p w14:paraId="379B2CDF" w14:textId="77777777" w:rsidR="004E0646" w:rsidRDefault="004E0646">
            <w:pPr>
              <w:ind w:left="57"/>
            </w:pPr>
            <w:r>
              <w:rPr>
                <w:rFonts w:ascii="Times New Roman" w:eastAsia="Times New Roman" w:hAnsi="Times New Roman" w:cs="Times New Roman"/>
                <w:sz w:val="16"/>
              </w:rPr>
              <w:t>10/29/2019</w:t>
            </w:r>
          </w:p>
        </w:tc>
        <w:tc>
          <w:tcPr>
            <w:tcW w:w="395" w:type="dxa"/>
            <w:tcBorders>
              <w:top w:val="nil"/>
              <w:left w:val="nil"/>
              <w:bottom w:val="nil"/>
              <w:right w:val="nil"/>
            </w:tcBorders>
          </w:tcPr>
          <w:p w14:paraId="57153277" w14:textId="77777777" w:rsidR="004E0646" w:rsidRDefault="004E0646">
            <w:pPr>
              <w:ind w:left="14"/>
              <w:jc w:val="both"/>
            </w:pPr>
            <w:r>
              <w:rPr>
                <w:noProof/>
              </w:rPr>
              <w:drawing>
                <wp:inline distT="0" distB="0" distL="0" distR="0" wp14:anchorId="4D84CFFD" wp14:editId="7B2BEA4F">
                  <wp:extent cx="9123" cy="4562"/>
                  <wp:effectExtent l="0" t="0" r="0" b="0"/>
                  <wp:docPr id="49714" name="Picture 49714"/>
                  <wp:cNvGraphicFramePr/>
                  <a:graphic xmlns:a="http://schemas.openxmlformats.org/drawingml/2006/main">
                    <a:graphicData uri="http://schemas.openxmlformats.org/drawingml/2006/picture">
                      <pic:pic xmlns:pic="http://schemas.openxmlformats.org/drawingml/2006/picture">
                        <pic:nvPicPr>
                          <pic:cNvPr id="49714" name="Picture 49714"/>
                          <pic:cNvPicPr/>
                        </pic:nvPicPr>
                        <pic:blipFill>
                          <a:blip r:embed="rId12"/>
                          <a:stretch>
                            <a:fillRect/>
                          </a:stretch>
                        </pic:blipFill>
                        <pic:spPr>
                          <a:xfrm>
                            <a:off x="0" y="0"/>
                            <a:ext cx="9123" cy="4562"/>
                          </a:xfrm>
                          <a:prstGeom prst="rect">
                            <a:avLst/>
                          </a:prstGeom>
                        </pic:spPr>
                      </pic:pic>
                    </a:graphicData>
                  </a:graphic>
                </wp:inline>
              </w:drawing>
            </w:r>
            <w:r>
              <w:rPr>
                <w:rFonts w:ascii="Times New Roman" w:eastAsia="Times New Roman" w:hAnsi="Times New Roman" w:cs="Times New Roman"/>
                <w:sz w:val="16"/>
              </w:rPr>
              <w:t>3857</w:t>
            </w:r>
          </w:p>
        </w:tc>
      </w:tr>
      <w:tr w:rsidR="004E0646" w14:paraId="45646FD4" w14:textId="77777777">
        <w:trPr>
          <w:trHeight w:val="358"/>
        </w:trPr>
        <w:tc>
          <w:tcPr>
            <w:tcW w:w="884" w:type="dxa"/>
            <w:tcBorders>
              <w:top w:val="nil"/>
              <w:left w:val="nil"/>
              <w:bottom w:val="nil"/>
              <w:right w:val="nil"/>
            </w:tcBorders>
          </w:tcPr>
          <w:p w14:paraId="563BFF08" w14:textId="77777777" w:rsidR="004E0646" w:rsidRDefault="004E0646">
            <w:pPr>
              <w:ind w:left="50"/>
            </w:pPr>
            <w:r>
              <w:rPr>
                <w:rFonts w:ascii="Times New Roman" w:eastAsia="Times New Roman" w:hAnsi="Times New Roman" w:cs="Times New Roman"/>
                <w:sz w:val="16"/>
              </w:rPr>
              <w:t>10/29/2019</w:t>
            </w:r>
          </w:p>
        </w:tc>
        <w:tc>
          <w:tcPr>
            <w:tcW w:w="395" w:type="dxa"/>
            <w:tcBorders>
              <w:top w:val="nil"/>
              <w:left w:val="nil"/>
              <w:bottom w:val="nil"/>
              <w:right w:val="nil"/>
            </w:tcBorders>
            <w:vAlign w:val="center"/>
          </w:tcPr>
          <w:p w14:paraId="56B3A8ED" w14:textId="77777777" w:rsidR="004E0646" w:rsidRDefault="004E0646">
            <w:pPr>
              <w:ind w:left="36"/>
              <w:jc w:val="both"/>
            </w:pPr>
            <w:r>
              <w:rPr>
                <w:rFonts w:ascii="Times New Roman" w:eastAsia="Times New Roman" w:hAnsi="Times New Roman" w:cs="Times New Roman"/>
                <w:sz w:val="18"/>
              </w:rPr>
              <w:t>3858</w:t>
            </w:r>
          </w:p>
        </w:tc>
      </w:tr>
      <w:tr w:rsidR="004E0646" w14:paraId="18F0140E" w14:textId="77777777">
        <w:trPr>
          <w:trHeight w:val="360"/>
        </w:trPr>
        <w:tc>
          <w:tcPr>
            <w:tcW w:w="884" w:type="dxa"/>
            <w:tcBorders>
              <w:top w:val="nil"/>
              <w:left w:val="nil"/>
              <w:bottom w:val="nil"/>
              <w:right w:val="nil"/>
            </w:tcBorders>
          </w:tcPr>
          <w:p w14:paraId="3922E8CA" w14:textId="77777777" w:rsidR="004E0646" w:rsidRDefault="004E0646">
            <w:pPr>
              <w:ind w:left="43"/>
            </w:pPr>
            <w:r>
              <w:rPr>
                <w:rFonts w:ascii="Times New Roman" w:eastAsia="Times New Roman" w:hAnsi="Times New Roman" w:cs="Times New Roman"/>
                <w:sz w:val="16"/>
              </w:rPr>
              <w:t>10/29/2019</w:t>
            </w:r>
          </w:p>
        </w:tc>
        <w:tc>
          <w:tcPr>
            <w:tcW w:w="395" w:type="dxa"/>
            <w:tcBorders>
              <w:top w:val="nil"/>
              <w:left w:val="nil"/>
              <w:bottom w:val="nil"/>
              <w:right w:val="nil"/>
            </w:tcBorders>
            <w:vAlign w:val="center"/>
          </w:tcPr>
          <w:p w14:paraId="0B495FE2" w14:textId="77777777" w:rsidR="004E0646" w:rsidRDefault="004E0646">
            <w:pPr>
              <w:ind w:left="36"/>
              <w:jc w:val="both"/>
            </w:pPr>
            <w:r>
              <w:rPr>
                <w:rFonts w:ascii="Times New Roman" w:eastAsia="Times New Roman" w:hAnsi="Times New Roman" w:cs="Times New Roman"/>
                <w:sz w:val="18"/>
              </w:rPr>
              <w:t>3859</w:t>
            </w:r>
          </w:p>
        </w:tc>
      </w:tr>
      <w:tr w:rsidR="004E0646" w14:paraId="31D71113" w14:textId="77777777">
        <w:trPr>
          <w:trHeight w:val="364"/>
        </w:trPr>
        <w:tc>
          <w:tcPr>
            <w:tcW w:w="884" w:type="dxa"/>
            <w:tcBorders>
              <w:top w:val="nil"/>
              <w:left w:val="nil"/>
              <w:bottom w:val="nil"/>
              <w:right w:val="nil"/>
            </w:tcBorders>
          </w:tcPr>
          <w:p w14:paraId="4D3E2458" w14:textId="77777777" w:rsidR="004E0646" w:rsidRDefault="004E0646">
            <w:pPr>
              <w:ind w:left="43"/>
            </w:pPr>
            <w:r>
              <w:rPr>
                <w:rFonts w:ascii="Times New Roman" w:eastAsia="Times New Roman" w:hAnsi="Times New Roman" w:cs="Times New Roman"/>
                <w:sz w:val="16"/>
              </w:rPr>
              <w:t>10/29/2019</w:t>
            </w:r>
          </w:p>
        </w:tc>
        <w:tc>
          <w:tcPr>
            <w:tcW w:w="395" w:type="dxa"/>
            <w:tcBorders>
              <w:top w:val="nil"/>
              <w:left w:val="nil"/>
              <w:bottom w:val="nil"/>
              <w:right w:val="nil"/>
            </w:tcBorders>
            <w:vAlign w:val="center"/>
          </w:tcPr>
          <w:p w14:paraId="640513D7" w14:textId="77777777" w:rsidR="004E0646" w:rsidRDefault="004E0646">
            <w:pPr>
              <w:ind w:left="29"/>
              <w:jc w:val="both"/>
            </w:pPr>
            <w:r>
              <w:rPr>
                <w:rFonts w:ascii="Times New Roman" w:eastAsia="Times New Roman" w:hAnsi="Times New Roman" w:cs="Times New Roman"/>
                <w:sz w:val="18"/>
              </w:rPr>
              <w:t>3860</w:t>
            </w:r>
          </w:p>
        </w:tc>
      </w:tr>
      <w:tr w:rsidR="004E0646" w14:paraId="6F50099D" w14:textId="77777777">
        <w:trPr>
          <w:trHeight w:val="363"/>
        </w:trPr>
        <w:tc>
          <w:tcPr>
            <w:tcW w:w="884" w:type="dxa"/>
            <w:tcBorders>
              <w:top w:val="nil"/>
              <w:left w:val="nil"/>
              <w:bottom w:val="nil"/>
              <w:right w:val="nil"/>
            </w:tcBorders>
          </w:tcPr>
          <w:p w14:paraId="22B6C3F2" w14:textId="77777777" w:rsidR="004E0646" w:rsidRDefault="004E0646">
            <w:pPr>
              <w:ind w:left="36"/>
            </w:pPr>
            <w:r>
              <w:rPr>
                <w:rFonts w:ascii="Times New Roman" w:eastAsia="Times New Roman" w:hAnsi="Times New Roman" w:cs="Times New Roman"/>
                <w:sz w:val="16"/>
              </w:rPr>
              <w:t>10/29/2019</w:t>
            </w:r>
          </w:p>
        </w:tc>
        <w:tc>
          <w:tcPr>
            <w:tcW w:w="395" w:type="dxa"/>
            <w:tcBorders>
              <w:top w:val="nil"/>
              <w:left w:val="nil"/>
              <w:bottom w:val="nil"/>
              <w:right w:val="nil"/>
            </w:tcBorders>
          </w:tcPr>
          <w:p w14:paraId="5887DDAD" w14:textId="77777777" w:rsidR="004E0646" w:rsidRDefault="004E0646">
            <w:pPr>
              <w:ind w:left="29"/>
              <w:jc w:val="both"/>
            </w:pPr>
            <w:r>
              <w:rPr>
                <w:rFonts w:ascii="Times New Roman" w:eastAsia="Times New Roman" w:hAnsi="Times New Roman" w:cs="Times New Roman"/>
                <w:sz w:val="16"/>
              </w:rPr>
              <w:t>3861</w:t>
            </w:r>
          </w:p>
        </w:tc>
      </w:tr>
      <w:tr w:rsidR="004E0646" w14:paraId="31EC898F" w14:textId="77777777">
        <w:trPr>
          <w:trHeight w:val="360"/>
        </w:trPr>
        <w:tc>
          <w:tcPr>
            <w:tcW w:w="884" w:type="dxa"/>
            <w:tcBorders>
              <w:top w:val="nil"/>
              <w:left w:val="nil"/>
              <w:bottom w:val="nil"/>
              <w:right w:val="nil"/>
            </w:tcBorders>
          </w:tcPr>
          <w:p w14:paraId="6C8DCF15" w14:textId="77777777" w:rsidR="004E0646" w:rsidRDefault="004E0646">
            <w:pPr>
              <w:ind w:left="36"/>
            </w:pPr>
            <w:r>
              <w:rPr>
                <w:rFonts w:ascii="Times New Roman" w:eastAsia="Times New Roman" w:hAnsi="Times New Roman" w:cs="Times New Roman"/>
                <w:sz w:val="16"/>
              </w:rPr>
              <w:t>10/29/2019</w:t>
            </w:r>
          </w:p>
        </w:tc>
        <w:tc>
          <w:tcPr>
            <w:tcW w:w="395" w:type="dxa"/>
            <w:tcBorders>
              <w:top w:val="nil"/>
              <w:left w:val="nil"/>
              <w:bottom w:val="nil"/>
              <w:right w:val="nil"/>
            </w:tcBorders>
          </w:tcPr>
          <w:p w14:paraId="174E4CFF" w14:textId="77777777" w:rsidR="004E0646" w:rsidRDefault="004E0646">
            <w:pPr>
              <w:ind w:left="29"/>
              <w:jc w:val="both"/>
            </w:pPr>
            <w:r>
              <w:rPr>
                <w:rFonts w:ascii="Times New Roman" w:eastAsia="Times New Roman" w:hAnsi="Times New Roman" w:cs="Times New Roman"/>
                <w:sz w:val="16"/>
              </w:rPr>
              <w:t>3862</w:t>
            </w:r>
          </w:p>
        </w:tc>
      </w:tr>
      <w:tr w:rsidR="004E0646" w14:paraId="162FEB7F" w14:textId="77777777">
        <w:trPr>
          <w:trHeight w:val="357"/>
        </w:trPr>
        <w:tc>
          <w:tcPr>
            <w:tcW w:w="884" w:type="dxa"/>
            <w:tcBorders>
              <w:top w:val="nil"/>
              <w:left w:val="nil"/>
              <w:bottom w:val="nil"/>
              <w:right w:val="nil"/>
            </w:tcBorders>
          </w:tcPr>
          <w:p w14:paraId="5A661242" w14:textId="77777777" w:rsidR="004E0646" w:rsidRDefault="004E0646">
            <w:pPr>
              <w:ind w:left="29"/>
            </w:pPr>
            <w:r>
              <w:rPr>
                <w:rFonts w:ascii="Times New Roman" w:eastAsia="Times New Roman" w:hAnsi="Times New Roman" w:cs="Times New Roman"/>
                <w:sz w:val="16"/>
              </w:rPr>
              <w:t>10/29/2019</w:t>
            </w:r>
          </w:p>
        </w:tc>
        <w:tc>
          <w:tcPr>
            <w:tcW w:w="395" w:type="dxa"/>
            <w:tcBorders>
              <w:top w:val="nil"/>
              <w:left w:val="nil"/>
              <w:bottom w:val="nil"/>
              <w:right w:val="nil"/>
            </w:tcBorders>
            <w:vAlign w:val="center"/>
          </w:tcPr>
          <w:p w14:paraId="18D7499E" w14:textId="77777777" w:rsidR="004E0646" w:rsidRDefault="004E0646">
            <w:pPr>
              <w:ind w:left="22"/>
              <w:jc w:val="both"/>
            </w:pPr>
            <w:r>
              <w:rPr>
                <w:rFonts w:ascii="Times New Roman" w:eastAsia="Times New Roman" w:hAnsi="Times New Roman" w:cs="Times New Roman"/>
                <w:sz w:val="18"/>
              </w:rPr>
              <w:t>3863</w:t>
            </w:r>
          </w:p>
        </w:tc>
      </w:tr>
      <w:tr w:rsidR="004E0646" w14:paraId="1FAF382F" w14:textId="77777777">
        <w:trPr>
          <w:trHeight w:val="363"/>
        </w:trPr>
        <w:tc>
          <w:tcPr>
            <w:tcW w:w="884" w:type="dxa"/>
            <w:tcBorders>
              <w:top w:val="nil"/>
              <w:left w:val="nil"/>
              <w:bottom w:val="nil"/>
              <w:right w:val="nil"/>
            </w:tcBorders>
          </w:tcPr>
          <w:p w14:paraId="476A2A59" w14:textId="77777777" w:rsidR="004E0646" w:rsidRDefault="004E0646">
            <w:pPr>
              <w:ind w:left="29"/>
            </w:pPr>
            <w:r>
              <w:rPr>
                <w:rFonts w:ascii="Times New Roman" w:eastAsia="Times New Roman" w:hAnsi="Times New Roman" w:cs="Times New Roman"/>
                <w:sz w:val="16"/>
              </w:rPr>
              <w:t>10129/2019</w:t>
            </w:r>
          </w:p>
        </w:tc>
        <w:tc>
          <w:tcPr>
            <w:tcW w:w="395" w:type="dxa"/>
            <w:tcBorders>
              <w:top w:val="nil"/>
              <w:left w:val="nil"/>
              <w:bottom w:val="nil"/>
              <w:right w:val="nil"/>
            </w:tcBorders>
          </w:tcPr>
          <w:p w14:paraId="4EE76F8C" w14:textId="77777777" w:rsidR="004E0646" w:rsidRDefault="004E0646">
            <w:pPr>
              <w:ind w:left="22"/>
              <w:jc w:val="both"/>
            </w:pPr>
            <w:r>
              <w:rPr>
                <w:rFonts w:ascii="Times New Roman" w:eastAsia="Times New Roman" w:hAnsi="Times New Roman" w:cs="Times New Roman"/>
                <w:sz w:val="16"/>
              </w:rPr>
              <w:t>3864</w:t>
            </w:r>
          </w:p>
        </w:tc>
      </w:tr>
      <w:tr w:rsidR="004E0646" w14:paraId="3DBAC6B5" w14:textId="77777777">
        <w:trPr>
          <w:trHeight w:val="356"/>
        </w:trPr>
        <w:tc>
          <w:tcPr>
            <w:tcW w:w="884" w:type="dxa"/>
            <w:tcBorders>
              <w:top w:val="nil"/>
              <w:left w:val="nil"/>
              <w:bottom w:val="nil"/>
              <w:right w:val="nil"/>
            </w:tcBorders>
          </w:tcPr>
          <w:p w14:paraId="200B3340" w14:textId="77777777" w:rsidR="004E0646" w:rsidRDefault="004E0646">
            <w:pPr>
              <w:ind w:left="29"/>
            </w:pPr>
            <w:r>
              <w:rPr>
                <w:rFonts w:ascii="Times New Roman" w:eastAsia="Times New Roman" w:hAnsi="Times New Roman" w:cs="Times New Roman"/>
                <w:sz w:val="16"/>
              </w:rPr>
              <w:t>10/2912019</w:t>
            </w:r>
          </w:p>
        </w:tc>
        <w:tc>
          <w:tcPr>
            <w:tcW w:w="395" w:type="dxa"/>
            <w:tcBorders>
              <w:top w:val="nil"/>
              <w:left w:val="nil"/>
              <w:bottom w:val="nil"/>
              <w:right w:val="nil"/>
            </w:tcBorders>
            <w:vAlign w:val="center"/>
          </w:tcPr>
          <w:p w14:paraId="68B9DF5C" w14:textId="77777777" w:rsidR="004E0646" w:rsidRDefault="004E0646">
            <w:pPr>
              <w:ind w:left="14"/>
              <w:jc w:val="both"/>
            </w:pPr>
            <w:r>
              <w:rPr>
                <w:rFonts w:ascii="Times New Roman" w:eastAsia="Times New Roman" w:hAnsi="Times New Roman" w:cs="Times New Roman"/>
                <w:sz w:val="18"/>
              </w:rPr>
              <w:t>3865</w:t>
            </w:r>
          </w:p>
        </w:tc>
      </w:tr>
      <w:tr w:rsidR="004E0646" w14:paraId="1E037AB6" w14:textId="77777777">
        <w:trPr>
          <w:trHeight w:val="359"/>
        </w:trPr>
        <w:tc>
          <w:tcPr>
            <w:tcW w:w="884" w:type="dxa"/>
            <w:tcBorders>
              <w:top w:val="nil"/>
              <w:left w:val="nil"/>
              <w:bottom w:val="nil"/>
              <w:right w:val="nil"/>
            </w:tcBorders>
          </w:tcPr>
          <w:p w14:paraId="4165D204" w14:textId="77777777" w:rsidR="004E0646" w:rsidRDefault="004E0646">
            <w:pPr>
              <w:ind w:left="22"/>
            </w:pPr>
            <w:r>
              <w:rPr>
                <w:rFonts w:ascii="Times New Roman" w:eastAsia="Times New Roman" w:hAnsi="Times New Roman" w:cs="Times New Roman"/>
                <w:sz w:val="16"/>
              </w:rPr>
              <w:t>10/2912019</w:t>
            </w:r>
          </w:p>
        </w:tc>
        <w:tc>
          <w:tcPr>
            <w:tcW w:w="395" w:type="dxa"/>
            <w:tcBorders>
              <w:top w:val="nil"/>
              <w:left w:val="nil"/>
              <w:bottom w:val="nil"/>
              <w:right w:val="nil"/>
            </w:tcBorders>
            <w:vAlign w:val="center"/>
          </w:tcPr>
          <w:p w14:paraId="7A36A922" w14:textId="77777777" w:rsidR="004E0646" w:rsidRDefault="004E0646">
            <w:pPr>
              <w:ind w:left="7"/>
              <w:jc w:val="both"/>
            </w:pPr>
            <w:r>
              <w:rPr>
                <w:rFonts w:ascii="Times New Roman" w:eastAsia="Times New Roman" w:hAnsi="Times New Roman" w:cs="Times New Roman"/>
                <w:sz w:val="18"/>
              </w:rPr>
              <w:t>3866</w:t>
            </w:r>
          </w:p>
        </w:tc>
      </w:tr>
      <w:tr w:rsidR="004E0646" w14:paraId="3B52218F" w14:textId="77777777">
        <w:trPr>
          <w:trHeight w:val="363"/>
        </w:trPr>
        <w:tc>
          <w:tcPr>
            <w:tcW w:w="884" w:type="dxa"/>
            <w:tcBorders>
              <w:top w:val="nil"/>
              <w:left w:val="nil"/>
              <w:bottom w:val="nil"/>
              <w:right w:val="nil"/>
            </w:tcBorders>
          </w:tcPr>
          <w:p w14:paraId="06874740" w14:textId="77777777" w:rsidR="004E0646" w:rsidRDefault="004E0646">
            <w:pPr>
              <w:ind w:left="22"/>
            </w:pPr>
            <w:r>
              <w:rPr>
                <w:rFonts w:ascii="Times New Roman" w:eastAsia="Times New Roman" w:hAnsi="Times New Roman" w:cs="Times New Roman"/>
                <w:sz w:val="16"/>
              </w:rPr>
              <w:t>10/29/2019</w:t>
            </w:r>
          </w:p>
        </w:tc>
        <w:tc>
          <w:tcPr>
            <w:tcW w:w="395" w:type="dxa"/>
            <w:tcBorders>
              <w:top w:val="nil"/>
              <w:left w:val="nil"/>
              <w:bottom w:val="nil"/>
              <w:right w:val="nil"/>
            </w:tcBorders>
          </w:tcPr>
          <w:p w14:paraId="0EC51F65" w14:textId="77777777" w:rsidR="004E0646" w:rsidRDefault="004E0646">
            <w:pPr>
              <w:ind w:left="7"/>
              <w:jc w:val="both"/>
            </w:pPr>
            <w:r>
              <w:rPr>
                <w:rFonts w:ascii="Times New Roman" w:eastAsia="Times New Roman" w:hAnsi="Times New Roman" w:cs="Times New Roman"/>
                <w:sz w:val="16"/>
              </w:rPr>
              <w:t>3867</w:t>
            </w:r>
          </w:p>
        </w:tc>
      </w:tr>
      <w:tr w:rsidR="004E0646" w14:paraId="56456826" w14:textId="77777777">
        <w:trPr>
          <w:trHeight w:val="368"/>
        </w:trPr>
        <w:tc>
          <w:tcPr>
            <w:tcW w:w="884" w:type="dxa"/>
            <w:tcBorders>
              <w:top w:val="nil"/>
              <w:left w:val="nil"/>
              <w:bottom w:val="nil"/>
              <w:right w:val="nil"/>
            </w:tcBorders>
          </w:tcPr>
          <w:p w14:paraId="58DE49CF" w14:textId="77777777" w:rsidR="004E0646" w:rsidRDefault="004E0646">
            <w:pPr>
              <w:ind w:left="14"/>
            </w:pPr>
            <w:r>
              <w:rPr>
                <w:rFonts w:ascii="Times New Roman" w:eastAsia="Times New Roman" w:hAnsi="Times New Roman" w:cs="Times New Roman"/>
                <w:sz w:val="16"/>
              </w:rPr>
              <w:t>10/29/2019</w:t>
            </w:r>
          </w:p>
        </w:tc>
        <w:tc>
          <w:tcPr>
            <w:tcW w:w="395" w:type="dxa"/>
            <w:tcBorders>
              <w:top w:val="nil"/>
              <w:left w:val="nil"/>
              <w:bottom w:val="nil"/>
              <w:right w:val="nil"/>
            </w:tcBorders>
            <w:vAlign w:val="center"/>
          </w:tcPr>
          <w:p w14:paraId="62C26263" w14:textId="77777777" w:rsidR="004E0646" w:rsidRDefault="004E0646">
            <w:pPr>
              <w:jc w:val="both"/>
            </w:pPr>
            <w:r>
              <w:rPr>
                <w:rFonts w:ascii="Times New Roman" w:eastAsia="Times New Roman" w:hAnsi="Times New Roman" w:cs="Times New Roman"/>
                <w:sz w:val="18"/>
              </w:rPr>
              <w:t>3868</w:t>
            </w:r>
          </w:p>
        </w:tc>
      </w:tr>
      <w:tr w:rsidR="004E0646" w14:paraId="5BB57EBE" w14:textId="77777777">
        <w:trPr>
          <w:trHeight w:val="364"/>
        </w:trPr>
        <w:tc>
          <w:tcPr>
            <w:tcW w:w="884" w:type="dxa"/>
            <w:tcBorders>
              <w:top w:val="nil"/>
              <w:left w:val="nil"/>
              <w:bottom w:val="nil"/>
              <w:right w:val="nil"/>
            </w:tcBorders>
          </w:tcPr>
          <w:p w14:paraId="3FB96122" w14:textId="77777777" w:rsidR="004E0646" w:rsidRDefault="004E0646">
            <w:pPr>
              <w:ind w:left="7"/>
            </w:pPr>
            <w:r>
              <w:rPr>
                <w:rFonts w:ascii="Times New Roman" w:eastAsia="Times New Roman" w:hAnsi="Times New Roman" w:cs="Times New Roman"/>
                <w:sz w:val="16"/>
              </w:rPr>
              <w:t>10129/2019</w:t>
            </w:r>
          </w:p>
        </w:tc>
        <w:tc>
          <w:tcPr>
            <w:tcW w:w="395" w:type="dxa"/>
            <w:tcBorders>
              <w:top w:val="nil"/>
              <w:left w:val="nil"/>
              <w:bottom w:val="nil"/>
              <w:right w:val="nil"/>
            </w:tcBorders>
          </w:tcPr>
          <w:p w14:paraId="45D01B56" w14:textId="77777777" w:rsidR="004E0646" w:rsidRDefault="004E0646">
            <w:r>
              <w:rPr>
                <w:rFonts w:ascii="Times New Roman" w:eastAsia="Times New Roman" w:hAnsi="Times New Roman" w:cs="Times New Roman"/>
                <w:sz w:val="16"/>
              </w:rPr>
              <w:t>3869</w:t>
            </w:r>
          </w:p>
        </w:tc>
      </w:tr>
      <w:tr w:rsidR="004E0646" w14:paraId="1C689BEC" w14:textId="77777777">
        <w:trPr>
          <w:trHeight w:val="360"/>
        </w:trPr>
        <w:tc>
          <w:tcPr>
            <w:tcW w:w="884" w:type="dxa"/>
            <w:tcBorders>
              <w:top w:val="nil"/>
              <w:left w:val="nil"/>
              <w:bottom w:val="nil"/>
              <w:right w:val="nil"/>
            </w:tcBorders>
          </w:tcPr>
          <w:p w14:paraId="5CCC2A52" w14:textId="77777777" w:rsidR="004E0646" w:rsidRDefault="004E0646">
            <w:pPr>
              <w:ind w:left="7"/>
            </w:pPr>
            <w:r>
              <w:rPr>
                <w:rFonts w:ascii="Times New Roman" w:eastAsia="Times New Roman" w:hAnsi="Times New Roman" w:cs="Times New Roman"/>
                <w:sz w:val="16"/>
              </w:rPr>
              <w:t>10/29/2019</w:t>
            </w:r>
          </w:p>
        </w:tc>
        <w:tc>
          <w:tcPr>
            <w:tcW w:w="395" w:type="dxa"/>
            <w:tcBorders>
              <w:top w:val="nil"/>
              <w:left w:val="nil"/>
              <w:bottom w:val="nil"/>
              <w:right w:val="nil"/>
            </w:tcBorders>
          </w:tcPr>
          <w:p w14:paraId="1F8069D4" w14:textId="77777777" w:rsidR="004E0646" w:rsidRDefault="004E0646">
            <w:pPr>
              <w:ind w:left="-7"/>
            </w:pPr>
            <w:r>
              <w:rPr>
                <w:rFonts w:ascii="Times New Roman" w:eastAsia="Times New Roman" w:hAnsi="Times New Roman" w:cs="Times New Roman"/>
                <w:sz w:val="16"/>
              </w:rPr>
              <w:t>3870</w:t>
            </w:r>
          </w:p>
        </w:tc>
      </w:tr>
      <w:tr w:rsidR="004E0646" w14:paraId="10DA2ACE" w14:textId="77777777">
        <w:trPr>
          <w:trHeight w:val="352"/>
        </w:trPr>
        <w:tc>
          <w:tcPr>
            <w:tcW w:w="884" w:type="dxa"/>
            <w:tcBorders>
              <w:top w:val="nil"/>
              <w:left w:val="nil"/>
              <w:bottom w:val="nil"/>
              <w:right w:val="nil"/>
            </w:tcBorders>
          </w:tcPr>
          <w:p w14:paraId="74325F29" w14:textId="77777777" w:rsidR="004E0646" w:rsidRDefault="004E0646">
            <w:r>
              <w:rPr>
                <w:rFonts w:ascii="Times New Roman" w:eastAsia="Times New Roman" w:hAnsi="Times New Roman" w:cs="Times New Roman"/>
                <w:sz w:val="14"/>
              </w:rPr>
              <w:t>1012912019</w:t>
            </w:r>
          </w:p>
        </w:tc>
        <w:tc>
          <w:tcPr>
            <w:tcW w:w="395" w:type="dxa"/>
            <w:tcBorders>
              <w:top w:val="nil"/>
              <w:left w:val="nil"/>
              <w:bottom w:val="nil"/>
              <w:right w:val="nil"/>
            </w:tcBorders>
          </w:tcPr>
          <w:p w14:paraId="4B798B19" w14:textId="77777777" w:rsidR="004E0646" w:rsidRDefault="004E0646">
            <w:pPr>
              <w:ind w:left="-7"/>
            </w:pPr>
            <w:r>
              <w:rPr>
                <w:rFonts w:ascii="Times New Roman" w:eastAsia="Times New Roman" w:hAnsi="Times New Roman" w:cs="Times New Roman"/>
                <w:sz w:val="16"/>
              </w:rPr>
              <w:t>3870</w:t>
            </w:r>
          </w:p>
        </w:tc>
      </w:tr>
      <w:tr w:rsidR="004E0646" w14:paraId="171ECD9F" w14:textId="77777777">
        <w:trPr>
          <w:trHeight w:val="275"/>
        </w:trPr>
        <w:tc>
          <w:tcPr>
            <w:tcW w:w="1279" w:type="dxa"/>
            <w:gridSpan w:val="2"/>
            <w:tcBorders>
              <w:top w:val="nil"/>
              <w:left w:val="nil"/>
              <w:bottom w:val="nil"/>
              <w:right w:val="nil"/>
            </w:tcBorders>
          </w:tcPr>
          <w:p w14:paraId="1CA8E9D2" w14:textId="77777777" w:rsidR="004E0646" w:rsidRDefault="004E0646">
            <w:r>
              <w:rPr>
                <w:rFonts w:ascii="Times New Roman" w:eastAsia="Times New Roman" w:hAnsi="Times New Roman" w:cs="Times New Roman"/>
                <w:sz w:val="14"/>
              </w:rPr>
              <w:t>1012912019 3870</w:t>
            </w:r>
          </w:p>
        </w:tc>
      </w:tr>
    </w:tbl>
    <w:p w14:paraId="13C3064F" w14:textId="77777777" w:rsidR="004E0646" w:rsidRDefault="004E0646">
      <w:pPr>
        <w:spacing w:after="165"/>
        <w:ind w:left="2" w:right="-8" w:hanging="10"/>
      </w:pPr>
      <w:r>
        <w:rPr>
          <w:rFonts w:ascii="Times New Roman" w:hAnsi="Times New Roman"/>
          <w:sz w:val="16"/>
        </w:rPr>
        <w:t>10/29/2019 3871</w:t>
      </w:r>
    </w:p>
    <w:p w14:paraId="3BD5CB5B" w14:textId="77777777" w:rsidR="004E0646" w:rsidRDefault="004E0646">
      <w:pPr>
        <w:spacing w:after="489"/>
        <w:ind w:left="7"/>
      </w:pPr>
      <w:r>
        <w:rPr>
          <w:rFonts w:ascii="Times New Roman" w:hAnsi="Times New Roman"/>
          <w:sz w:val="14"/>
        </w:rPr>
        <w:t>1012912019 3871</w:t>
      </w:r>
    </w:p>
    <w:p w14:paraId="13E746EA" w14:textId="77777777" w:rsidR="004E0646" w:rsidRDefault="004E0646">
      <w:pPr>
        <w:spacing w:after="165"/>
        <w:ind w:left="2" w:right="-8" w:hanging="10"/>
      </w:pPr>
      <w:r>
        <w:rPr>
          <w:rFonts w:ascii="Times New Roman" w:hAnsi="Times New Roman"/>
          <w:sz w:val="16"/>
        </w:rPr>
        <w:t>10/2912019 3872</w:t>
      </w:r>
    </w:p>
    <w:p w14:paraId="2A984538" w14:textId="77777777" w:rsidR="004E0646" w:rsidRDefault="004E0646">
      <w:pPr>
        <w:spacing w:after="128" w:line="266" w:lineRule="auto"/>
        <w:ind w:left="89" w:hanging="3"/>
      </w:pPr>
      <w:r>
        <w:rPr>
          <w:rFonts w:ascii="Times New Roman" w:hAnsi="Times New Roman"/>
          <w:sz w:val="16"/>
        </w:rPr>
        <w:t>11/512019 3873 Income Tax Clearing Account</w:t>
      </w:r>
    </w:p>
    <w:p w14:paraId="2EA43063" w14:textId="77777777" w:rsidR="004E0646" w:rsidRDefault="004E0646">
      <w:pPr>
        <w:spacing w:after="219"/>
        <w:ind w:left="101"/>
      </w:pPr>
      <w:r>
        <w:rPr>
          <w:rFonts w:ascii="Courier New" w:eastAsia="Courier New" w:hAnsi="Courier New" w:cs="Courier New"/>
          <w:sz w:val="12"/>
        </w:rPr>
        <w:t>Card Services</w:t>
      </w:r>
    </w:p>
    <w:p w14:paraId="6BE124E6" w14:textId="77777777" w:rsidR="004E0646" w:rsidRDefault="004E0646">
      <w:pPr>
        <w:spacing w:after="137" w:line="265" w:lineRule="auto"/>
        <w:ind w:left="111" w:right="445" w:hanging="10"/>
      </w:pPr>
      <w:r>
        <w:rPr>
          <w:rFonts w:ascii="Times New Roman" w:hAnsi="Times New Roman"/>
          <w:sz w:val="18"/>
        </w:rPr>
        <w:t>Card Services</w:t>
      </w:r>
    </w:p>
    <w:p w14:paraId="37516AB7" w14:textId="77777777" w:rsidR="004E0646" w:rsidRDefault="004E0646">
      <w:pPr>
        <w:spacing w:after="427" w:line="265" w:lineRule="auto"/>
        <w:ind w:left="9" w:right="445" w:hanging="10"/>
      </w:pPr>
      <w:r>
        <w:rPr>
          <w:noProof/>
        </w:rPr>
        <w:drawing>
          <wp:inline distT="0" distB="0" distL="0" distR="0" wp14:anchorId="5EC8CAE3" wp14:editId="581C5FC6">
            <wp:extent cx="4561" cy="9123"/>
            <wp:effectExtent l="0" t="0" r="0" b="0"/>
            <wp:docPr id="49702" name="Picture 49702"/>
            <wp:cNvGraphicFramePr/>
            <a:graphic xmlns:a="http://schemas.openxmlformats.org/drawingml/2006/main">
              <a:graphicData uri="http://schemas.openxmlformats.org/drawingml/2006/picture">
                <pic:pic xmlns:pic="http://schemas.openxmlformats.org/drawingml/2006/picture">
                  <pic:nvPicPr>
                    <pic:cNvPr id="49702" name="Picture 49702"/>
                    <pic:cNvPicPr/>
                  </pic:nvPicPr>
                  <pic:blipFill>
                    <a:blip r:embed="rId12"/>
                    <a:stretch>
                      <a:fillRect/>
                    </a:stretch>
                  </pic:blipFill>
                  <pic:spPr>
                    <a:xfrm>
                      <a:off x="0" y="0"/>
                      <a:ext cx="4561" cy="9123"/>
                    </a:xfrm>
                    <a:prstGeom prst="rect">
                      <a:avLst/>
                    </a:prstGeom>
                  </pic:spPr>
                </pic:pic>
              </a:graphicData>
            </a:graphic>
          </wp:inline>
        </w:drawing>
      </w:r>
      <w:r>
        <w:rPr>
          <w:rFonts w:ascii="Times New Roman" w:hAnsi="Times New Roman"/>
          <w:sz w:val="18"/>
        </w:rPr>
        <w:t xml:space="preserve"> Card Services</w:t>
      </w:r>
    </w:p>
    <w:p w14:paraId="4977BC55" w14:textId="77777777" w:rsidR="004E0646" w:rsidRDefault="004E0646">
      <w:pPr>
        <w:spacing w:after="5" w:line="266" w:lineRule="auto"/>
        <w:ind w:left="89" w:hanging="3"/>
      </w:pPr>
      <w:r>
        <w:rPr>
          <w:rFonts w:ascii="Times New Roman" w:hAnsi="Times New Roman"/>
          <w:sz w:val="16"/>
        </w:rPr>
        <w:t>Generat Fund</w:t>
      </w:r>
    </w:p>
    <w:p w14:paraId="1180D828" w14:textId="77777777" w:rsidR="004E0646" w:rsidRDefault="004E0646">
      <w:pPr>
        <w:spacing w:after="144"/>
        <w:ind w:left="2047" w:right="-230"/>
      </w:pPr>
      <w:r>
        <w:rPr>
          <w:noProof/>
        </w:rPr>
        <w:drawing>
          <wp:inline distT="0" distB="0" distL="0" distR="0" wp14:anchorId="53930BB1" wp14:editId="4B345A32">
            <wp:extent cx="355779" cy="18247"/>
            <wp:effectExtent l="0" t="0" r="0" b="0"/>
            <wp:docPr id="180403" name="Picture 180403"/>
            <wp:cNvGraphicFramePr/>
            <a:graphic xmlns:a="http://schemas.openxmlformats.org/drawingml/2006/main">
              <a:graphicData uri="http://schemas.openxmlformats.org/drawingml/2006/picture">
                <pic:pic xmlns:pic="http://schemas.openxmlformats.org/drawingml/2006/picture">
                  <pic:nvPicPr>
                    <pic:cNvPr id="180403" name="Picture 180403"/>
                    <pic:cNvPicPr/>
                  </pic:nvPicPr>
                  <pic:blipFill>
                    <a:blip r:embed="rId113"/>
                    <a:stretch>
                      <a:fillRect/>
                    </a:stretch>
                  </pic:blipFill>
                  <pic:spPr>
                    <a:xfrm>
                      <a:off x="0" y="0"/>
                      <a:ext cx="355779" cy="18247"/>
                    </a:xfrm>
                    <a:prstGeom prst="rect">
                      <a:avLst/>
                    </a:prstGeom>
                  </pic:spPr>
                </pic:pic>
              </a:graphicData>
            </a:graphic>
          </wp:inline>
        </w:drawing>
      </w:r>
    </w:p>
    <w:p w14:paraId="16F130C1" w14:textId="77777777" w:rsidR="004E0646" w:rsidRDefault="004E0646">
      <w:pPr>
        <w:spacing w:after="5" w:line="397" w:lineRule="auto"/>
        <w:ind w:left="89" w:right="539" w:hanging="3"/>
      </w:pPr>
      <w:r>
        <w:rPr>
          <w:rFonts w:ascii="Times New Roman" w:hAnsi="Times New Roman"/>
          <w:sz w:val="16"/>
        </w:rPr>
        <w:t xml:space="preserve">General Fund </w:t>
      </w:r>
      <w:r>
        <w:rPr>
          <w:noProof/>
        </w:rPr>
        <w:drawing>
          <wp:inline distT="0" distB="0" distL="0" distR="0" wp14:anchorId="32750249" wp14:editId="4DE5875B">
            <wp:extent cx="214380" cy="9123"/>
            <wp:effectExtent l="0" t="0" r="0" b="0"/>
            <wp:docPr id="180405" name="Picture 180405"/>
            <wp:cNvGraphicFramePr/>
            <a:graphic xmlns:a="http://schemas.openxmlformats.org/drawingml/2006/main">
              <a:graphicData uri="http://schemas.openxmlformats.org/drawingml/2006/picture">
                <pic:pic xmlns:pic="http://schemas.openxmlformats.org/drawingml/2006/picture">
                  <pic:nvPicPr>
                    <pic:cNvPr id="180405" name="Picture 180405"/>
                    <pic:cNvPicPr/>
                  </pic:nvPicPr>
                  <pic:blipFill>
                    <a:blip r:embed="rId114"/>
                    <a:stretch>
                      <a:fillRect/>
                    </a:stretch>
                  </pic:blipFill>
                  <pic:spPr>
                    <a:xfrm>
                      <a:off x="0" y="0"/>
                      <a:ext cx="214380" cy="9123"/>
                    </a:xfrm>
                    <a:prstGeom prst="rect">
                      <a:avLst/>
                    </a:prstGeom>
                  </pic:spPr>
                </pic:pic>
              </a:graphicData>
            </a:graphic>
          </wp:inline>
        </w:drawing>
      </w:r>
      <w:r>
        <w:rPr>
          <w:rFonts w:ascii="Times New Roman" w:hAnsi="Times New Roman"/>
          <w:sz w:val="16"/>
        </w:rPr>
        <w:t>Altorfer, Inc.</w:t>
      </w:r>
    </w:p>
    <w:p w14:paraId="3DE814C2" w14:textId="77777777" w:rsidR="004E0646" w:rsidRDefault="004E0646">
      <w:pPr>
        <w:spacing w:after="80" w:line="266" w:lineRule="auto"/>
        <w:ind w:left="89" w:hanging="3"/>
      </w:pPr>
      <w:r>
        <w:rPr>
          <w:rFonts w:ascii="Times New Roman" w:hAnsi="Times New Roman"/>
          <w:sz w:val="16"/>
        </w:rPr>
        <w:t>Prairieland FS, Inc.</w:t>
      </w:r>
    </w:p>
    <w:p w14:paraId="0B713C9B" w14:textId="77777777" w:rsidR="004E0646" w:rsidRDefault="004E0646">
      <w:pPr>
        <w:tabs>
          <w:tab w:val="center" w:pos="2202"/>
        </w:tabs>
        <w:spacing w:after="123" w:line="266" w:lineRule="auto"/>
      </w:pPr>
      <w:r>
        <w:rPr>
          <w:rFonts w:ascii="Times New Roman" w:hAnsi="Times New Roman"/>
          <w:sz w:val="16"/>
        </w:rPr>
        <w:t>Best System Builders Inc.</w:t>
      </w:r>
      <w:r>
        <w:rPr>
          <w:rFonts w:ascii="Times New Roman" w:hAnsi="Times New Roman"/>
          <w:sz w:val="16"/>
        </w:rPr>
        <w:tab/>
      </w:r>
      <w:r>
        <w:rPr>
          <w:noProof/>
        </w:rPr>
        <w:drawing>
          <wp:inline distT="0" distB="0" distL="0" distR="0" wp14:anchorId="798689EB" wp14:editId="3965F0BC">
            <wp:extent cx="4561" cy="4562"/>
            <wp:effectExtent l="0" t="0" r="0" b="0"/>
            <wp:docPr id="49713" name="Picture 49713"/>
            <wp:cNvGraphicFramePr/>
            <a:graphic xmlns:a="http://schemas.openxmlformats.org/drawingml/2006/main">
              <a:graphicData uri="http://schemas.openxmlformats.org/drawingml/2006/picture">
                <pic:pic xmlns:pic="http://schemas.openxmlformats.org/drawingml/2006/picture">
                  <pic:nvPicPr>
                    <pic:cNvPr id="49713" name="Picture 49713"/>
                    <pic:cNvPicPr/>
                  </pic:nvPicPr>
                  <pic:blipFill>
                    <a:blip r:embed="rId52"/>
                    <a:stretch>
                      <a:fillRect/>
                    </a:stretch>
                  </pic:blipFill>
                  <pic:spPr>
                    <a:xfrm>
                      <a:off x="0" y="0"/>
                      <a:ext cx="4561" cy="4562"/>
                    </a:xfrm>
                    <a:prstGeom prst="rect">
                      <a:avLst/>
                    </a:prstGeom>
                  </pic:spPr>
                </pic:pic>
              </a:graphicData>
            </a:graphic>
          </wp:inline>
        </w:drawing>
      </w:r>
    </w:p>
    <w:p w14:paraId="122ECFE4" w14:textId="77777777" w:rsidR="004E0646" w:rsidRDefault="004E0646">
      <w:pPr>
        <w:spacing w:after="126" w:line="266" w:lineRule="auto"/>
        <w:ind w:left="89" w:hanging="3"/>
      </w:pPr>
      <w:r>
        <w:rPr>
          <w:rFonts w:ascii="Times New Roman" w:hAnsi="Times New Roman"/>
          <w:sz w:val="16"/>
        </w:rPr>
        <w:t>Amazon Capital Services, Inc.</w:t>
      </w:r>
    </w:p>
    <w:p w14:paraId="28EA1F8B" w14:textId="77777777" w:rsidR="004E0646" w:rsidRDefault="004E0646">
      <w:pPr>
        <w:spacing w:after="0" w:line="402" w:lineRule="auto"/>
        <w:ind w:left="57" w:right="632" w:firstLine="14"/>
        <w:jc w:val="both"/>
      </w:pPr>
      <w:r>
        <w:rPr>
          <w:rFonts w:ascii="Times New Roman" w:hAnsi="Times New Roman"/>
          <w:sz w:val="16"/>
        </w:rPr>
        <w:t>Pike County Concrete Inc. Newman Traffic Signs Hall Signs, Inc. Productivity Plus Account</w:t>
      </w:r>
    </w:p>
    <w:p w14:paraId="38C8D670" w14:textId="77777777" w:rsidR="004E0646" w:rsidRDefault="004E0646">
      <w:pPr>
        <w:spacing w:after="134" w:line="266" w:lineRule="auto"/>
        <w:ind w:left="89" w:hanging="3"/>
      </w:pPr>
      <w:r>
        <w:rPr>
          <w:noProof/>
        </w:rPr>
        <w:drawing>
          <wp:anchor distT="0" distB="0" distL="114300" distR="114300" simplePos="0" relativeHeight="251686912" behindDoc="0" locked="0" layoutInCell="1" allowOverlap="0" wp14:anchorId="16D13996" wp14:editId="739AE86F">
            <wp:simplePos x="0" y="0"/>
            <wp:positionH relativeFrom="page">
              <wp:posOffset>7516969</wp:posOffset>
            </wp:positionH>
            <wp:positionV relativeFrom="page">
              <wp:posOffset>994436</wp:posOffset>
            </wp:positionV>
            <wp:extent cx="4561" cy="13685"/>
            <wp:effectExtent l="0" t="0" r="0" b="0"/>
            <wp:wrapSquare wrapText="bothSides"/>
            <wp:docPr id="49699" name="Picture 49699"/>
            <wp:cNvGraphicFramePr/>
            <a:graphic xmlns:a="http://schemas.openxmlformats.org/drawingml/2006/main">
              <a:graphicData uri="http://schemas.openxmlformats.org/drawingml/2006/picture">
                <pic:pic xmlns:pic="http://schemas.openxmlformats.org/drawingml/2006/picture">
                  <pic:nvPicPr>
                    <pic:cNvPr id="49699" name="Picture 49699"/>
                    <pic:cNvPicPr/>
                  </pic:nvPicPr>
                  <pic:blipFill>
                    <a:blip r:embed="rId31"/>
                    <a:stretch>
                      <a:fillRect/>
                    </a:stretch>
                  </pic:blipFill>
                  <pic:spPr>
                    <a:xfrm>
                      <a:off x="0" y="0"/>
                      <a:ext cx="4561" cy="13685"/>
                    </a:xfrm>
                    <a:prstGeom prst="rect">
                      <a:avLst/>
                    </a:prstGeom>
                  </pic:spPr>
                </pic:pic>
              </a:graphicData>
            </a:graphic>
          </wp:anchor>
        </w:drawing>
      </w:r>
      <w:r>
        <w:rPr>
          <w:noProof/>
        </w:rPr>
        <w:drawing>
          <wp:anchor distT="0" distB="0" distL="114300" distR="114300" simplePos="0" relativeHeight="251687936" behindDoc="0" locked="0" layoutInCell="1" allowOverlap="0" wp14:anchorId="18D3EC54" wp14:editId="151E0BB0">
            <wp:simplePos x="0" y="0"/>
            <wp:positionH relativeFrom="page">
              <wp:posOffset>7599073</wp:posOffset>
            </wp:positionH>
            <wp:positionV relativeFrom="page">
              <wp:posOffset>8215500</wp:posOffset>
            </wp:positionV>
            <wp:extent cx="13683" cy="4562"/>
            <wp:effectExtent l="0" t="0" r="0" b="0"/>
            <wp:wrapTopAndBottom/>
            <wp:docPr id="49731" name="Picture 49731"/>
            <wp:cNvGraphicFramePr/>
            <a:graphic xmlns:a="http://schemas.openxmlformats.org/drawingml/2006/main">
              <a:graphicData uri="http://schemas.openxmlformats.org/drawingml/2006/picture">
                <pic:pic xmlns:pic="http://schemas.openxmlformats.org/drawingml/2006/picture">
                  <pic:nvPicPr>
                    <pic:cNvPr id="49731" name="Picture 49731"/>
                    <pic:cNvPicPr/>
                  </pic:nvPicPr>
                  <pic:blipFill>
                    <a:blip r:embed="rId31"/>
                    <a:stretch>
                      <a:fillRect/>
                    </a:stretch>
                  </pic:blipFill>
                  <pic:spPr>
                    <a:xfrm>
                      <a:off x="0" y="0"/>
                      <a:ext cx="13683" cy="4562"/>
                    </a:xfrm>
                    <a:prstGeom prst="rect">
                      <a:avLst/>
                    </a:prstGeom>
                  </pic:spPr>
                </pic:pic>
              </a:graphicData>
            </a:graphic>
          </wp:anchor>
        </w:drawing>
      </w:r>
      <w:r>
        <w:rPr>
          <w:rFonts w:ascii="Times New Roman" w:hAnsi="Times New Roman"/>
          <w:sz w:val="16"/>
        </w:rPr>
        <w:t>Golden Ruler</w:t>
      </w:r>
      <w:r>
        <w:rPr>
          <w:noProof/>
        </w:rPr>
        <w:drawing>
          <wp:inline distT="0" distB="0" distL="0" distR="0" wp14:anchorId="3CB3291E" wp14:editId="403D36FF">
            <wp:extent cx="570158" cy="41054"/>
            <wp:effectExtent l="0" t="0" r="0" b="0"/>
            <wp:docPr id="180407" name="Picture 180407"/>
            <wp:cNvGraphicFramePr/>
            <a:graphic xmlns:a="http://schemas.openxmlformats.org/drawingml/2006/main">
              <a:graphicData uri="http://schemas.openxmlformats.org/drawingml/2006/picture">
                <pic:pic xmlns:pic="http://schemas.openxmlformats.org/drawingml/2006/picture">
                  <pic:nvPicPr>
                    <pic:cNvPr id="180407" name="Picture 180407"/>
                    <pic:cNvPicPr/>
                  </pic:nvPicPr>
                  <pic:blipFill>
                    <a:blip r:embed="rId115"/>
                    <a:stretch>
                      <a:fillRect/>
                    </a:stretch>
                  </pic:blipFill>
                  <pic:spPr>
                    <a:xfrm>
                      <a:off x="0" y="0"/>
                      <a:ext cx="570158" cy="41054"/>
                    </a:xfrm>
                    <a:prstGeom prst="rect">
                      <a:avLst/>
                    </a:prstGeom>
                  </pic:spPr>
                </pic:pic>
              </a:graphicData>
            </a:graphic>
          </wp:inline>
        </w:drawing>
      </w:r>
    </w:p>
    <w:p w14:paraId="0BD75058" w14:textId="77777777" w:rsidR="004E0646" w:rsidRDefault="004E0646">
      <w:pPr>
        <w:spacing w:after="107" w:line="265" w:lineRule="auto"/>
        <w:ind w:left="60" w:hanging="10"/>
      </w:pPr>
      <w:r>
        <w:rPr>
          <w:rFonts w:ascii="Times New Roman" w:hAnsi="Times New Roman"/>
          <w:sz w:val="20"/>
        </w:rPr>
        <w:t>L.S.S.D. Inc.</w:t>
      </w:r>
    </w:p>
    <w:p w14:paraId="5E3208A6" w14:textId="77777777" w:rsidR="004E0646" w:rsidRDefault="004E0646">
      <w:pPr>
        <w:spacing w:after="125" w:line="266" w:lineRule="auto"/>
        <w:ind w:left="89" w:hanging="3"/>
      </w:pPr>
      <w:r>
        <w:rPr>
          <w:rFonts w:ascii="Times New Roman" w:hAnsi="Times New Roman"/>
          <w:sz w:val="16"/>
        </w:rPr>
        <w:t>Logan Agri-Service, Inc.</w:t>
      </w:r>
    </w:p>
    <w:p w14:paraId="4082A97D" w14:textId="77777777" w:rsidR="004E0646" w:rsidRDefault="004E0646">
      <w:pPr>
        <w:spacing w:after="19" w:line="395" w:lineRule="auto"/>
        <w:ind w:left="-1" w:right="445" w:firstLine="50"/>
      </w:pPr>
      <w:r>
        <w:rPr>
          <w:rFonts w:ascii="Times New Roman" w:hAnsi="Times New Roman"/>
          <w:sz w:val="18"/>
        </w:rPr>
        <w:t xml:space="preserve">Cintas First Aid &amp; Safety </w:t>
      </w:r>
      <w:r>
        <w:rPr>
          <w:noProof/>
        </w:rPr>
        <w:drawing>
          <wp:inline distT="0" distB="0" distL="0" distR="0" wp14:anchorId="077398FA" wp14:editId="78C0551B">
            <wp:extent cx="9123" cy="4562"/>
            <wp:effectExtent l="0" t="0" r="0" b="0"/>
            <wp:docPr id="49721" name="Picture 49721"/>
            <wp:cNvGraphicFramePr/>
            <a:graphic xmlns:a="http://schemas.openxmlformats.org/drawingml/2006/main">
              <a:graphicData uri="http://schemas.openxmlformats.org/drawingml/2006/picture">
                <pic:pic xmlns:pic="http://schemas.openxmlformats.org/drawingml/2006/picture">
                  <pic:nvPicPr>
                    <pic:cNvPr id="49721" name="Picture 49721"/>
                    <pic:cNvPicPr/>
                  </pic:nvPicPr>
                  <pic:blipFill>
                    <a:blip r:embed="rId12"/>
                    <a:stretch>
                      <a:fillRect/>
                    </a:stretch>
                  </pic:blipFill>
                  <pic:spPr>
                    <a:xfrm>
                      <a:off x="0" y="0"/>
                      <a:ext cx="9123" cy="4562"/>
                    </a:xfrm>
                    <a:prstGeom prst="rect">
                      <a:avLst/>
                    </a:prstGeom>
                  </pic:spPr>
                </pic:pic>
              </a:graphicData>
            </a:graphic>
          </wp:inline>
        </w:drawing>
      </w:r>
      <w:r>
        <w:rPr>
          <w:rFonts w:ascii="Times New Roman" w:hAnsi="Times New Roman"/>
          <w:sz w:val="18"/>
        </w:rPr>
        <w:t>John D. Motley.</w:t>
      </w:r>
    </w:p>
    <w:p w14:paraId="6FACEA70" w14:textId="77777777" w:rsidR="004E0646" w:rsidRDefault="004E0646">
      <w:pPr>
        <w:spacing w:after="49" w:line="266" w:lineRule="auto"/>
        <w:ind w:left="89" w:hanging="3"/>
      </w:pPr>
      <w:r>
        <w:rPr>
          <w:rFonts w:ascii="Times New Roman" w:hAnsi="Times New Roman"/>
          <w:sz w:val="16"/>
        </w:rPr>
        <w:t>B &amp; R Mechanical Contractor's Inc.</w:t>
      </w:r>
    </w:p>
    <w:p w14:paraId="57AAB635" w14:textId="77777777" w:rsidR="004E0646" w:rsidRDefault="004E0646">
      <w:pPr>
        <w:spacing w:after="121" w:line="266" w:lineRule="auto"/>
        <w:ind w:left="25" w:hanging="3"/>
      </w:pPr>
      <w:r>
        <w:rPr>
          <w:rFonts w:ascii="Times New Roman" w:hAnsi="Times New Roman"/>
          <w:sz w:val="16"/>
        </w:rPr>
        <w:t>AT&amp;T Mobility</w:t>
      </w:r>
    </w:p>
    <w:p w14:paraId="4B1D0245" w14:textId="77777777" w:rsidR="004E0646" w:rsidRDefault="004E0646">
      <w:pPr>
        <w:spacing w:after="144" w:line="266" w:lineRule="auto"/>
        <w:ind w:left="17" w:hanging="3"/>
      </w:pPr>
      <w:r>
        <w:rPr>
          <w:rFonts w:ascii="Times New Roman" w:hAnsi="Times New Roman"/>
          <w:sz w:val="16"/>
        </w:rPr>
        <w:t>Ameren Illinois</w:t>
      </w:r>
    </w:p>
    <w:p w14:paraId="32ECE3F0" w14:textId="77777777" w:rsidR="004E0646" w:rsidRDefault="004E0646">
      <w:pPr>
        <w:spacing w:after="150" w:line="266" w:lineRule="auto"/>
        <w:ind w:left="17" w:hanging="3"/>
      </w:pPr>
      <w:r>
        <w:rPr>
          <w:rFonts w:ascii="Times New Roman" w:hAnsi="Times New Roman"/>
          <w:sz w:val="16"/>
        </w:rPr>
        <w:t>Ameren Illinois</w:t>
      </w:r>
    </w:p>
    <w:p w14:paraId="44F143FB" w14:textId="77777777" w:rsidR="004E0646" w:rsidRDefault="004E0646">
      <w:pPr>
        <w:spacing w:after="446" w:line="266" w:lineRule="auto"/>
        <w:ind w:left="17" w:hanging="3"/>
      </w:pPr>
      <w:r>
        <w:rPr>
          <w:rFonts w:ascii="Times New Roman" w:hAnsi="Times New Roman"/>
          <w:sz w:val="16"/>
        </w:rPr>
        <w:t>Ameren Illinois</w:t>
      </w:r>
    </w:p>
    <w:p w14:paraId="76C9CD32" w14:textId="77777777" w:rsidR="004E0646" w:rsidRDefault="004E0646">
      <w:pPr>
        <w:spacing w:after="124" w:line="265" w:lineRule="auto"/>
        <w:ind w:left="9" w:right="445" w:hanging="10"/>
      </w:pPr>
      <w:r>
        <w:rPr>
          <w:rFonts w:ascii="Times New Roman" w:hAnsi="Times New Roman"/>
          <w:sz w:val="18"/>
        </w:rPr>
        <w:t>Farm &amp; Home Supply</w:t>
      </w:r>
    </w:p>
    <w:p w14:paraId="36D1EF46" w14:textId="77777777" w:rsidR="004E0646" w:rsidRDefault="004E0646">
      <w:pPr>
        <w:spacing w:after="434" w:line="266" w:lineRule="auto"/>
        <w:ind w:left="17" w:hanging="3"/>
      </w:pPr>
      <w:r>
        <w:rPr>
          <w:rFonts w:ascii="Times New Roman" w:hAnsi="Times New Roman"/>
          <w:sz w:val="16"/>
        </w:rPr>
        <w:t>Farm &amp; Home Supply</w:t>
      </w:r>
    </w:p>
    <w:p w14:paraId="2ED530DD" w14:textId="77777777" w:rsidR="004E0646" w:rsidRDefault="004E0646">
      <w:pPr>
        <w:spacing w:after="5" w:line="395" w:lineRule="auto"/>
        <w:ind w:left="3" w:hanging="3"/>
      </w:pPr>
      <w:r>
        <w:rPr>
          <w:rFonts w:ascii="Times New Roman" w:hAnsi="Times New Roman"/>
          <w:sz w:val="16"/>
        </w:rPr>
        <w:t>Calender Construction Company Inc Income Tax Clearing Account</w:t>
      </w:r>
    </w:p>
    <w:p w14:paraId="43C05F5C" w14:textId="77777777" w:rsidR="004E0646" w:rsidRDefault="004E0646">
      <w:pPr>
        <w:tabs>
          <w:tab w:val="center" w:pos="794"/>
          <w:tab w:val="center" w:pos="4971"/>
          <w:tab w:val="center" w:pos="5746"/>
          <w:tab w:val="right" w:pos="6996"/>
        </w:tabs>
        <w:spacing w:after="143"/>
        <w:ind w:right="-15"/>
      </w:pPr>
      <w:r>
        <w:rPr>
          <w:sz w:val="20"/>
        </w:rPr>
        <w:tab/>
      </w:r>
      <w:r>
        <w:rPr>
          <w:rFonts w:ascii="Times New Roman" w:hAnsi="Times New Roman"/>
          <w:sz w:val="20"/>
        </w:rPr>
        <w:t>Description</w:t>
      </w:r>
      <w:r>
        <w:rPr>
          <w:rFonts w:ascii="Times New Roman" w:hAnsi="Times New Roman"/>
          <w:sz w:val="20"/>
        </w:rPr>
        <w:tab/>
        <w:t>Invoice Account</w:t>
      </w:r>
      <w:r>
        <w:rPr>
          <w:rFonts w:ascii="Times New Roman" w:hAnsi="Times New Roman"/>
          <w:sz w:val="20"/>
        </w:rPr>
        <w:tab/>
      </w:r>
      <w:r>
        <w:rPr>
          <w:noProof/>
        </w:rPr>
        <w:drawing>
          <wp:inline distT="0" distB="0" distL="0" distR="0" wp14:anchorId="058DE60C" wp14:editId="2FBF09F1">
            <wp:extent cx="4561" cy="4562"/>
            <wp:effectExtent l="0" t="0" r="0" b="0"/>
            <wp:docPr id="49700" name="Picture 49700"/>
            <wp:cNvGraphicFramePr/>
            <a:graphic xmlns:a="http://schemas.openxmlformats.org/drawingml/2006/main">
              <a:graphicData uri="http://schemas.openxmlformats.org/drawingml/2006/picture">
                <pic:pic xmlns:pic="http://schemas.openxmlformats.org/drawingml/2006/picture">
                  <pic:nvPicPr>
                    <pic:cNvPr id="49700" name="Picture 49700"/>
                    <pic:cNvPicPr/>
                  </pic:nvPicPr>
                  <pic:blipFill>
                    <a:blip r:embed="rId52"/>
                    <a:stretch>
                      <a:fillRect/>
                    </a:stretch>
                  </pic:blipFill>
                  <pic:spPr>
                    <a:xfrm>
                      <a:off x="0" y="0"/>
                      <a:ext cx="4561" cy="4562"/>
                    </a:xfrm>
                    <a:prstGeom prst="rect">
                      <a:avLst/>
                    </a:prstGeom>
                  </pic:spPr>
                </pic:pic>
              </a:graphicData>
            </a:graphic>
          </wp:inline>
        </w:drawing>
      </w:r>
      <w:r>
        <w:rPr>
          <w:rFonts w:ascii="Times New Roman" w:hAnsi="Times New Roman"/>
          <w:sz w:val="20"/>
        </w:rPr>
        <w:tab/>
        <w:t>Amount</w:t>
      </w:r>
    </w:p>
    <w:p w14:paraId="4617146E" w14:textId="77777777" w:rsidR="004E0646" w:rsidRDefault="004E0646">
      <w:pPr>
        <w:tabs>
          <w:tab w:val="center" w:pos="5391"/>
          <w:tab w:val="right" w:pos="6996"/>
        </w:tabs>
        <w:spacing w:after="165"/>
        <w:ind w:right="-8"/>
      </w:pPr>
      <w:r>
        <w:rPr>
          <w:rFonts w:ascii="Times New Roman" w:hAnsi="Times New Roman"/>
          <w:sz w:val="16"/>
        </w:rPr>
        <w:t>2019-20 Payroll</w:t>
      </w:r>
      <w:r>
        <w:rPr>
          <w:rFonts w:ascii="Times New Roman" w:hAnsi="Times New Roman"/>
          <w:sz w:val="16"/>
        </w:rPr>
        <w:tab/>
        <w:t>019-000-0506</w:t>
      </w:r>
      <w:r>
        <w:rPr>
          <w:rFonts w:ascii="Times New Roman" w:hAnsi="Times New Roman"/>
          <w:sz w:val="16"/>
        </w:rPr>
        <w:tab/>
        <w:t>250.00</w:t>
      </w:r>
    </w:p>
    <w:p w14:paraId="7E7788CA" w14:textId="77777777" w:rsidR="004E0646" w:rsidRDefault="004E0646">
      <w:pPr>
        <w:tabs>
          <w:tab w:val="center" w:pos="5387"/>
          <w:tab w:val="right" w:pos="6996"/>
        </w:tabs>
        <w:spacing w:after="168" w:line="266" w:lineRule="auto"/>
      </w:pPr>
      <w:r>
        <w:rPr>
          <w:rFonts w:ascii="Times New Roman" w:hAnsi="Times New Roman"/>
          <w:sz w:val="16"/>
        </w:rPr>
        <w:t>Northern .TooI - Keson Steel Measuring Tape 200 ft</w:t>
      </w:r>
      <w:r>
        <w:rPr>
          <w:rFonts w:ascii="Times New Roman" w:hAnsi="Times New Roman"/>
          <w:sz w:val="16"/>
        </w:rPr>
        <w:tab/>
        <w:t>019-000-0519</w:t>
      </w:r>
      <w:r>
        <w:rPr>
          <w:rFonts w:ascii="Times New Roman" w:hAnsi="Times New Roman"/>
          <w:sz w:val="16"/>
        </w:rPr>
        <w:tab/>
        <w:t>82.32</w:t>
      </w:r>
    </w:p>
    <w:p w14:paraId="4AC79C80" w14:textId="77777777" w:rsidR="004E0646" w:rsidRDefault="004E0646">
      <w:pPr>
        <w:tabs>
          <w:tab w:val="center" w:pos="5384"/>
          <w:tab w:val="right" w:pos="6996"/>
        </w:tabs>
        <w:spacing w:after="107" w:line="266" w:lineRule="auto"/>
      </w:pPr>
      <w:r>
        <w:rPr>
          <w:rFonts w:ascii="Times New Roman" w:hAnsi="Times New Roman"/>
          <w:sz w:val="16"/>
        </w:rPr>
        <w:t>Filters USA - Carrier filters</w:t>
      </w:r>
      <w:r>
        <w:rPr>
          <w:rFonts w:ascii="Times New Roman" w:hAnsi="Times New Roman"/>
          <w:sz w:val="16"/>
        </w:rPr>
        <w:tab/>
        <w:t>019-000-0519</w:t>
      </w:r>
      <w:r>
        <w:rPr>
          <w:rFonts w:ascii="Times New Roman" w:hAnsi="Times New Roman"/>
          <w:sz w:val="16"/>
        </w:rPr>
        <w:tab/>
        <w:t>47.28</w:t>
      </w:r>
    </w:p>
    <w:p w14:paraId="66CBC2B9" w14:textId="77777777" w:rsidR="004E0646" w:rsidRDefault="004E0646">
      <w:pPr>
        <w:tabs>
          <w:tab w:val="center" w:pos="4971"/>
          <w:tab w:val="right" w:pos="6996"/>
        </w:tabs>
        <w:spacing w:after="5" w:line="266" w:lineRule="auto"/>
      </w:pPr>
      <w:r>
        <w:rPr>
          <w:rFonts w:ascii="Times New Roman" w:hAnsi="Times New Roman"/>
          <w:sz w:val="16"/>
        </w:rPr>
        <w:t>Weathertech - Phone holders</w:t>
      </w:r>
      <w:r>
        <w:rPr>
          <w:rFonts w:ascii="Times New Roman" w:hAnsi="Times New Roman"/>
          <w:sz w:val="16"/>
        </w:rPr>
        <w:tab/>
        <w:t>509370578 019-000-0519</w:t>
      </w:r>
      <w:r>
        <w:rPr>
          <w:rFonts w:ascii="Times New Roman" w:hAnsi="Times New Roman"/>
          <w:sz w:val="16"/>
        </w:rPr>
        <w:tab/>
      </w:r>
      <w:r>
        <w:rPr>
          <w:noProof/>
        </w:rPr>
        <w:drawing>
          <wp:inline distT="0" distB="0" distL="0" distR="0" wp14:anchorId="4EED2323" wp14:editId="7A69E594">
            <wp:extent cx="524545" cy="196150"/>
            <wp:effectExtent l="0" t="0" r="0" b="0"/>
            <wp:docPr id="50165" name="Picture 50165"/>
            <wp:cNvGraphicFramePr/>
            <a:graphic xmlns:a="http://schemas.openxmlformats.org/drawingml/2006/main">
              <a:graphicData uri="http://schemas.openxmlformats.org/drawingml/2006/picture">
                <pic:pic xmlns:pic="http://schemas.openxmlformats.org/drawingml/2006/picture">
                  <pic:nvPicPr>
                    <pic:cNvPr id="50165" name="Picture 50165"/>
                    <pic:cNvPicPr/>
                  </pic:nvPicPr>
                  <pic:blipFill>
                    <a:blip r:embed="rId116"/>
                    <a:stretch>
                      <a:fillRect/>
                    </a:stretch>
                  </pic:blipFill>
                  <pic:spPr>
                    <a:xfrm>
                      <a:off x="0" y="0"/>
                      <a:ext cx="524545" cy="196150"/>
                    </a:xfrm>
                    <a:prstGeom prst="rect">
                      <a:avLst/>
                    </a:prstGeom>
                  </pic:spPr>
                </pic:pic>
              </a:graphicData>
            </a:graphic>
          </wp:inline>
        </w:drawing>
      </w:r>
    </w:p>
    <w:p w14:paraId="31FA2673" w14:textId="77777777" w:rsidR="004E0646" w:rsidRDefault="004E0646">
      <w:pPr>
        <w:tabs>
          <w:tab w:val="center" w:pos="5531"/>
          <w:tab w:val="right" w:pos="6996"/>
        </w:tabs>
        <w:spacing w:after="143"/>
      </w:pPr>
      <w:r>
        <w:rPr>
          <w:sz w:val="18"/>
        </w:rPr>
        <w:tab/>
      </w:r>
      <w:r>
        <w:rPr>
          <w:rFonts w:ascii="Times New Roman" w:hAnsi="Times New Roman"/>
          <w:sz w:val="18"/>
        </w:rPr>
        <w:t>Check Total:</w:t>
      </w:r>
      <w:r>
        <w:rPr>
          <w:rFonts w:ascii="Times New Roman" w:hAnsi="Times New Roman"/>
          <w:sz w:val="18"/>
        </w:rPr>
        <w:tab/>
        <w:t>251.36</w:t>
      </w:r>
    </w:p>
    <w:p w14:paraId="64A1CB30" w14:textId="77777777" w:rsidR="004E0646" w:rsidRDefault="004E0646">
      <w:pPr>
        <w:tabs>
          <w:tab w:val="center" w:pos="5377"/>
        </w:tabs>
        <w:spacing w:after="34" w:line="266" w:lineRule="auto"/>
      </w:pPr>
      <w:r>
        <w:rPr>
          <w:rFonts w:ascii="Times New Roman" w:hAnsi="Times New Roman"/>
          <w:sz w:val="16"/>
        </w:rPr>
        <w:t>October, 2019 - County's portion of employee dental/vision i</w:t>
      </w:r>
      <w:r>
        <w:rPr>
          <w:rFonts w:ascii="Times New Roman" w:hAnsi="Times New Roman"/>
          <w:sz w:val="16"/>
        </w:rPr>
        <w:tab/>
        <w:t>019-000-0517</w:t>
      </w:r>
    </w:p>
    <w:p w14:paraId="2DFCE03B" w14:textId="77777777" w:rsidR="004E0646" w:rsidRDefault="004E0646">
      <w:pPr>
        <w:tabs>
          <w:tab w:val="center" w:pos="5373"/>
          <w:tab w:val="right" w:pos="6996"/>
        </w:tabs>
        <w:spacing w:after="157" w:line="266" w:lineRule="auto"/>
      </w:pPr>
      <w:r>
        <w:rPr>
          <w:rFonts w:ascii="Times New Roman" w:hAnsi="Times New Roman"/>
          <w:sz w:val="16"/>
        </w:rPr>
        <w:t>October, 2019 - County's podion of employee heaith insuran</w:t>
      </w:r>
      <w:r>
        <w:rPr>
          <w:rFonts w:ascii="Times New Roman" w:hAnsi="Times New Roman"/>
          <w:sz w:val="16"/>
        </w:rPr>
        <w:tab/>
        <w:t>019-000-0517</w:t>
      </w:r>
      <w:r>
        <w:rPr>
          <w:rFonts w:ascii="Times New Roman" w:hAnsi="Times New Roman"/>
          <w:sz w:val="16"/>
        </w:rPr>
        <w:tab/>
        <w:t>3,885.00</w:t>
      </w:r>
    </w:p>
    <w:p w14:paraId="59331192" w14:textId="77777777" w:rsidR="004E0646" w:rsidRDefault="004E0646">
      <w:pPr>
        <w:tabs>
          <w:tab w:val="center" w:pos="4759"/>
        </w:tabs>
        <w:spacing w:after="5" w:line="266" w:lineRule="auto"/>
      </w:pPr>
      <w:r>
        <w:rPr>
          <w:rFonts w:ascii="Times New Roman" w:hAnsi="Times New Roman"/>
          <w:sz w:val="16"/>
        </w:rPr>
        <w:t>L-2 - 176-0118 Driver (locks)</w:t>
      </w:r>
      <w:r>
        <w:rPr>
          <w:rFonts w:ascii="Times New Roman" w:hAnsi="Times New Roman"/>
          <w:sz w:val="16"/>
        </w:rPr>
        <w:tab/>
        <w:t>;120206554</w:t>
      </w:r>
      <w:r>
        <w:rPr>
          <w:noProof/>
        </w:rPr>
        <w:drawing>
          <wp:inline distT="0" distB="0" distL="0" distR="0" wp14:anchorId="4B99663C" wp14:editId="56F3F538">
            <wp:extent cx="337534" cy="91232"/>
            <wp:effectExtent l="0" t="0" r="0" b="0"/>
            <wp:docPr id="180409" name="Picture 180409"/>
            <wp:cNvGraphicFramePr/>
            <a:graphic xmlns:a="http://schemas.openxmlformats.org/drawingml/2006/main">
              <a:graphicData uri="http://schemas.openxmlformats.org/drawingml/2006/picture">
                <pic:pic xmlns:pic="http://schemas.openxmlformats.org/drawingml/2006/picture">
                  <pic:nvPicPr>
                    <pic:cNvPr id="180409" name="Picture 180409"/>
                    <pic:cNvPicPr/>
                  </pic:nvPicPr>
                  <pic:blipFill>
                    <a:blip r:embed="rId117"/>
                    <a:stretch>
                      <a:fillRect/>
                    </a:stretch>
                  </pic:blipFill>
                  <pic:spPr>
                    <a:xfrm>
                      <a:off x="0" y="0"/>
                      <a:ext cx="337534" cy="91232"/>
                    </a:xfrm>
                    <a:prstGeom prst="rect">
                      <a:avLst/>
                    </a:prstGeom>
                  </pic:spPr>
                </pic:pic>
              </a:graphicData>
            </a:graphic>
          </wp:inline>
        </w:drawing>
      </w:r>
    </w:p>
    <w:tbl>
      <w:tblPr>
        <w:tblStyle w:val="TableGrid"/>
        <w:tblW w:w="6960" w:type="dxa"/>
        <w:tblInd w:w="14" w:type="dxa"/>
        <w:tblCellMar>
          <w:top w:w="25" w:type="dxa"/>
        </w:tblCellMar>
        <w:tblLook w:val="04A0" w:firstRow="1" w:lastRow="0" w:firstColumn="1" w:lastColumn="0" w:noHBand="0" w:noVBand="1"/>
      </w:tblPr>
      <w:tblGrid>
        <w:gridCol w:w="7"/>
        <w:gridCol w:w="3621"/>
        <w:gridCol w:w="553"/>
        <w:gridCol w:w="1888"/>
        <w:gridCol w:w="826"/>
        <w:gridCol w:w="65"/>
      </w:tblGrid>
      <w:tr w:rsidR="004E0646" w14:paraId="0B8E82C8" w14:textId="77777777">
        <w:trPr>
          <w:gridBefore w:val="1"/>
          <w:wBefore w:w="7" w:type="dxa"/>
          <w:trHeight w:val="296"/>
        </w:trPr>
        <w:tc>
          <w:tcPr>
            <w:tcW w:w="6070" w:type="dxa"/>
            <w:gridSpan w:val="3"/>
            <w:tcBorders>
              <w:top w:val="nil"/>
              <w:left w:val="nil"/>
              <w:bottom w:val="nil"/>
              <w:right w:val="nil"/>
            </w:tcBorders>
          </w:tcPr>
          <w:p w14:paraId="1735FB96" w14:textId="77777777" w:rsidR="004E0646" w:rsidRDefault="004E0646">
            <w:pPr>
              <w:tabs>
                <w:tab w:val="center" w:pos="4985"/>
              </w:tabs>
            </w:pPr>
            <w:r>
              <w:rPr>
                <w:rFonts w:ascii="Times New Roman" w:eastAsia="Times New Roman" w:hAnsi="Times New Roman" w:cs="Times New Roman"/>
                <w:sz w:val="16"/>
              </w:rPr>
              <w:t>Fertilizer - 2600 lbs DAP and 810 lbs. Potash</w:t>
            </w:r>
            <w:r>
              <w:rPr>
                <w:rFonts w:ascii="Times New Roman" w:eastAsia="Times New Roman" w:hAnsi="Times New Roman" w:cs="Times New Roman"/>
                <w:sz w:val="16"/>
              </w:rPr>
              <w:tab/>
              <w:t>17003360 019-000-0515</w:t>
            </w:r>
          </w:p>
        </w:tc>
        <w:tc>
          <w:tcPr>
            <w:tcW w:w="891" w:type="dxa"/>
            <w:gridSpan w:val="2"/>
            <w:tcBorders>
              <w:top w:val="nil"/>
              <w:left w:val="nil"/>
              <w:bottom w:val="nil"/>
              <w:right w:val="nil"/>
            </w:tcBorders>
          </w:tcPr>
          <w:p w14:paraId="0D017267" w14:textId="77777777" w:rsidR="004E0646" w:rsidRDefault="004E0646">
            <w:pPr>
              <w:jc w:val="right"/>
            </w:pPr>
            <w:r>
              <w:rPr>
                <w:rFonts w:ascii="Times New Roman" w:eastAsia="Times New Roman" w:hAnsi="Times New Roman" w:cs="Times New Roman"/>
                <w:sz w:val="16"/>
              </w:rPr>
              <w:t>890.13</w:t>
            </w:r>
          </w:p>
        </w:tc>
      </w:tr>
      <w:tr w:rsidR="004E0646" w14:paraId="0D8998DA" w14:textId="77777777">
        <w:trPr>
          <w:gridBefore w:val="1"/>
          <w:wBefore w:w="7" w:type="dxa"/>
          <w:trHeight w:val="359"/>
        </w:trPr>
        <w:tc>
          <w:tcPr>
            <w:tcW w:w="6070" w:type="dxa"/>
            <w:gridSpan w:val="3"/>
            <w:tcBorders>
              <w:top w:val="nil"/>
              <w:left w:val="nil"/>
              <w:bottom w:val="nil"/>
              <w:right w:val="nil"/>
            </w:tcBorders>
          </w:tcPr>
          <w:p w14:paraId="753BF052" w14:textId="77777777" w:rsidR="004E0646" w:rsidRDefault="004E0646">
            <w:pPr>
              <w:tabs>
                <w:tab w:val="center" w:pos="5104"/>
              </w:tabs>
            </w:pPr>
            <w:r>
              <w:rPr>
                <w:rFonts w:ascii="Times New Roman" w:eastAsia="Times New Roman" w:hAnsi="Times New Roman" w:cs="Times New Roman"/>
                <w:sz w:val="16"/>
              </w:rPr>
              <w:t>D-1 - Speaker</w:t>
            </w:r>
            <w:r>
              <w:rPr>
                <w:rFonts w:ascii="Times New Roman" w:eastAsia="Times New Roman" w:hAnsi="Times New Roman" w:cs="Times New Roman"/>
                <w:sz w:val="16"/>
              </w:rPr>
              <w:tab/>
              <w:t>16018 019-000-0520</w:t>
            </w:r>
          </w:p>
        </w:tc>
        <w:tc>
          <w:tcPr>
            <w:tcW w:w="891" w:type="dxa"/>
            <w:gridSpan w:val="2"/>
            <w:tcBorders>
              <w:top w:val="nil"/>
              <w:left w:val="nil"/>
              <w:bottom w:val="nil"/>
              <w:right w:val="nil"/>
            </w:tcBorders>
          </w:tcPr>
          <w:p w14:paraId="177F6670" w14:textId="77777777" w:rsidR="004E0646" w:rsidRDefault="004E0646">
            <w:pPr>
              <w:ind w:right="7"/>
              <w:jc w:val="right"/>
            </w:pPr>
            <w:r>
              <w:rPr>
                <w:rFonts w:ascii="Times New Roman" w:eastAsia="Times New Roman" w:hAnsi="Times New Roman" w:cs="Times New Roman"/>
                <w:sz w:val="16"/>
              </w:rPr>
              <w:t>49.00</w:t>
            </w:r>
          </w:p>
        </w:tc>
      </w:tr>
      <w:tr w:rsidR="004E0646" w14:paraId="6CD9263C" w14:textId="77777777">
        <w:trPr>
          <w:gridBefore w:val="1"/>
          <w:wBefore w:w="7" w:type="dxa"/>
          <w:trHeight w:val="356"/>
        </w:trPr>
        <w:tc>
          <w:tcPr>
            <w:tcW w:w="6070" w:type="dxa"/>
            <w:gridSpan w:val="3"/>
            <w:tcBorders>
              <w:top w:val="nil"/>
              <w:left w:val="nil"/>
              <w:bottom w:val="nil"/>
              <w:right w:val="nil"/>
            </w:tcBorders>
          </w:tcPr>
          <w:p w14:paraId="72B9A594" w14:textId="77777777" w:rsidR="004E0646" w:rsidRDefault="004E0646">
            <w:pPr>
              <w:ind w:left="57"/>
            </w:pPr>
            <w:r>
              <w:rPr>
                <w:rFonts w:ascii="Times New Roman" w:eastAsia="Times New Roman" w:hAnsi="Times New Roman" w:cs="Times New Roman"/>
                <w:sz w:val="16"/>
              </w:rPr>
              <w:t>Office supplies Glass screen protector for Samsung Galaxy WRY-LF91 019-000-0517</w:t>
            </w:r>
          </w:p>
        </w:tc>
        <w:tc>
          <w:tcPr>
            <w:tcW w:w="891" w:type="dxa"/>
            <w:gridSpan w:val="2"/>
            <w:tcBorders>
              <w:top w:val="nil"/>
              <w:left w:val="nil"/>
              <w:bottom w:val="nil"/>
              <w:right w:val="nil"/>
            </w:tcBorders>
          </w:tcPr>
          <w:p w14:paraId="57121C6B" w14:textId="77777777" w:rsidR="004E0646" w:rsidRDefault="004E0646">
            <w:pPr>
              <w:ind w:right="7"/>
              <w:jc w:val="right"/>
            </w:pPr>
            <w:r>
              <w:rPr>
                <w:rFonts w:ascii="Times New Roman" w:eastAsia="Times New Roman" w:hAnsi="Times New Roman" w:cs="Times New Roman"/>
                <w:sz w:val="18"/>
              </w:rPr>
              <w:t>2297</w:t>
            </w:r>
          </w:p>
        </w:tc>
      </w:tr>
      <w:tr w:rsidR="004E0646" w14:paraId="3D8514D3" w14:textId="77777777">
        <w:trPr>
          <w:gridBefore w:val="1"/>
          <w:wBefore w:w="7" w:type="dxa"/>
          <w:trHeight w:val="363"/>
        </w:trPr>
        <w:tc>
          <w:tcPr>
            <w:tcW w:w="6070" w:type="dxa"/>
            <w:gridSpan w:val="3"/>
            <w:tcBorders>
              <w:top w:val="nil"/>
              <w:left w:val="nil"/>
              <w:bottom w:val="nil"/>
              <w:right w:val="nil"/>
            </w:tcBorders>
          </w:tcPr>
          <w:p w14:paraId="619CC52E" w14:textId="77777777" w:rsidR="004E0646" w:rsidRDefault="004E0646">
            <w:pPr>
              <w:tabs>
                <w:tab w:val="center" w:pos="5132"/>
              </w:tabs>
            </w:pPr>
            <w:r>
              <w:rPr>
                <w:rFonts w:ascii="Times New Roman" w:eastAsia="Times New Roman" w:hAnsi="Times New Roman" w:cs="Times New Roman"/>
                <w:sz w:val="16"/>
              </w:rPr>
              <w:t>CH-2 -3 yds @ $133.06</w:t>
            </w:r>
            <w:r>
              <w:rPr>
                <w:rFonts w:ascii="Times New Roman" w:eastAsia="Times New Roman" w:hAnsi="Times New Roman" w:cs="Times New Roman"/>
                <w:sz w:val="16"/>
              </w:rPr>
              <w:tab/>
              <w:t>9328 019-000-0510</w:t>
            </w:r>
          </w:p>
        </w:tc>
        <w:tc>
          <w:tcPr>
            <w:tcW w:w="891" w:type="dxa"/>
            <w:gridSpan w:val="2"/>
            <w:tcBorders>
              <w:top w:val="nil"/>
              <w:left w:val="nil"/>
              <w:bottom w:val="nil"/>
              <w:right w:val="nil"/>
            </w:tcBorders>
          </w:tcPr>
          <w:p w14:paraId="56455971" w14:textId="77777777" w:rsidR="004E0646" w:rsidRDefault="004E0646">
            <w:pPr>
              <w:tabs>
                <w:tab w:val="center" w:pos="205"/>
                <w:tab w:val="right" w:pos="891"/>
              </w:tabs>
            </w:pPr>
            <w:r>
              <w:rPr>
                <w:sz w:val="16"/>
              </w:rPr>
              <w:tab/>
            </w:r>
            <w:r>
              <w:rPr>
                <w:noProof/>
              </w:rPr>
              <w:drawing>
                <wp:inline distT="0" distB="0" distL="0" distR="0" wp14:anchorId="681354FC" wp14:editId="48B03A1D">
                  <wp:extent cx="13683" cy="9123"/>
                  <wp:effectExtent l="0" t="0" r="0" b="0"/>
                  <wp:docPr id="49715" name="Picture 49715"/>
                  <wp:cNvGraphicFramePr/>
                  <a:graphic xmlns:a="http://schemas.openxmlformats.org/drawingml/2006/main">
                    <a:graphicData uri="http://schemas.openxmlformats.org/drawingml/2006/picture">
                      <pic:pic xmlns:pic="http://schemas.openxmlformats.org/drawingml/2006/picture">
                        <pic:nvPicPr>
                          <pic:cNvPr id="49715" name="Picture 49715"/>
                          <pic:cNvPicPr/>
                        </pic:nvPicPr>
                        <pic:blipFill>
                          <a:blip r:embed="rId118"/>
                          <a:stretch>
                            <a:fillRect/>
                          </a:stretch>
                        </pic:blipFill>
                        <pic:spPr>
                          <a:xfrm>
                            <a:off x="0" y="0"/>
                            <a:ext cx="13683" cy="9123"/>
                          </a:xfrm>
                          <a:prstGeom prst="rect">
                            <a:avLst/>
                          </a:prstGeom>
                        </pic:spPr>
                      </pic:pic>
                    </a:graphicData>
                  </a:graphic>
                </wp:inline>
              </w:drawing>
            </w:r>
            <w:r>
              <w:rPr>
                <w:rFonts w:ascii="Times New Roman" w:eastAsia="Times New Roman" w:hAnsi="Times New Roman" w:cs="Times New Roman"/>
                <w:sz w:val="16"/>
              </w:rPr>
              <w:tab/>
              <w:t>464.00</w:t>
            </w:r>
          </w:p>
        </w:tc>
      </w:tr>
      <w:tr w:rsidR="004E0646" w14:paraId="4CFB0885" w14:textId="77777777">
        <w:trPr>
          <w:gridBefore w:val="1"/>
          <w:wBefore w:w="7" w:type="dxa"/>
          <w:trHeight w:val="367"/>
        </w:trPr>
        <w:tc>
          <w:tcPr>
            <w:tcW w:w="6070" w:type="dxa"/>
            <w:gridSpan w:val="3"/>
            <w:tcBorders>
              <w:top w:val="nil"/>
              <w:left w:val="nil"/>
              <w:bottom w:val="nil"/>
              <w:right w:val="nil"/>
            </w:tcBorders>
          </w:tcPr>
          <w:p w14:paraId="357CB526" w14:textId="77777777" w:rsidR="004E0646" w:rsidRDefault="004E0646">
            <w:pPr>
              <w:tabs>
                <w:tab w:val="center" w:pos="2809"/>
                <w:tab w:val="center" w:pos="4597"/>
              </w:tabs>
            </w:pPr>
            <w:r>
              <w:rPr>
                <w:rFonts w:ascii="Times New Roman" w:eastAsia="Times New Roman" w:hAnsi="Times New Roman" w:cs="Times New Roman"/>
                <w:sz w:val="16"/>
              </w:rPr>
              <w:t xml:space="preserve">911 signs: (2) 180th st, (2) 300th </w:t>
            </w:r>
            <w:r>
              <w:rPr>
                <w:rFonts w:ascii="Times New Roman" w:eastAsia="Times New Roman" w:hAnsi="Times New Roman" w:cs="Times New Roman"/>
                <w:sz w:val="16"/>
              </w:rPr>
              <w:tab/>
              <w:t xml:space="preserve">(2) 270th </w:t>
            </w:r>
            <w:r>
              <w:rPr>
                <w:rFonts w:ascii="Times New Roman" w:eastAsia="Times New Roman" w:hAnsi="Times New Roman" w:cs="Times New Roman"/>
                <w:sz w:val="16"/>
              </w:rPr>
              <w:tab/>
              <w:t>(l) 200th :'NV016042 019-000-0519</w:t>
            </w:r>
          </w:p>
        </w:tc>
        <w:tc>
          <w:tcPr>
            <w:tcW w:w="891" w:type="dxa"/>
            <w:gridSpan w:val="2"/>
            <w:tcBorders>
              <w:top w:val="nil"/>
              <w:left w:val="nil"/>
              <w:bottom w:val="nil"/>
              <w:right w:val="nil"/>
            </w:tcBorders>
          </w:tcPr>
          <w:p w14:paraId="0C3E4C1F" w14:textId="77777777" w:rsidR="004E0646" w:rsidRDefault="004E0646">
            <w:pPr>
              <w:ind w:right="14"/>
              <w:jc w:val="right"/>
            </w:pPr>
            <w:r>
              <w:rPr>
                <w:rFonts w:ascii="Times New Roman" w:eastAsia="Times New Roman" w:hAnsi="Times New Roman" w:cs="Times New Roman"/>
                <w:sz w:val="16"/>
              </w:rPr>
              <w:t>108.02</w:t>
            </w:r>
          </w:p>
        </w:tc>
      </w:tr>
      <w:tr w:rsidR="004E0646" w14:paraId="75AC4169" w14:textId="77777777">
        <w:trPr>
          <w:gridBefore w:val="1"/>
          <w:wBefore w:w="7" w:type="dxa"/>
          <w:trHeight w:val="359"/>
        </w:trPr>
        <w:tc>
          <w:tcPr>
            <w:tcW w:w="3627" w:type="dxa"/>
            <w:tcBorders>
              <w:top w:val="nil"/>
              <w:left w:val="nil"/>
              <w:bottom w:val="nil"/>
              <w:right w:val="nil"/>
            </w:tcBorders>
          </w:tcPr>
          <w:p w14:paraId="5582A630" w14:textId="77777777" w:rsidR="004E0646" w:rsidRDefault="004E0646">
            <w:pPr>
              <w:ind w:left="43"/>
            </w:pPr>
            <w:r>
              <w:rPr>
                <w:rFonts w:ascii="Times New Roman" w:eastAsia="Times New Roman" w:hAnsi="Times New Roman" w:cs="Times New Roman"/>
                <w:sz w:val="18"/>
              </w:rPr>
              <w:t>(2) School Bus Stop ahead signs</w:t>
            </w:r>
          </w:p>
        </w:tc>
        <w:tc>
          <w:tcPr>
            <w:tcW w:w="2442" w:type="dxa"/>
            <w:gridSpan w:val="2"/>
            <w:tcBorders>
              <w:top w:val="nil"/>
              <w:left w:val="nil"/>
              <w:bottom w:val="nil"/>
              <w:right w:val="nil"/>
            </w:tcBorders>
          </w:tcPr>
          <w:p w14:paraId="102E7168" w14:textId="77777777" w:rsidR="004E0646" w:rsidRDefault="004E0646">
            <w:pPr>
              <w:ind w:left="1257"/>
            </w:pPr>
            <w:r>
              <w:rPr>
                <w:rFonts w:ascii="Times New Roman" w:eastAsia="Times New Roman" w:hAnsi="Times New Roman" w:cs="Times New Roman"/>
                <w:sz w:val="16"/>
              </w:rPr>
              <w:t>019-000-0520</w:t>
            </w:r>
          </w:p>
        </w:tc>
        <w:tc>
          <w:tcPr>
            <w:tcW w:w="891" w:type="dxa"/>
            <w:gridSpan w:val="2"/>
            <w:tcBorders>
              <w:top w:val="nil"/>
              <w:left w:val="nil"/>
              <w:bottom w:val="nil"/>
              <w:right w:val="nil"/>
            </w:tcBorders>
          </w:tcPr>
          <w:p w14:paraId="60C160D2" w14:textId="77777777" w:rsidR="004E0646" w:rsidRDefault="004E0646">
            <w:pPr>
              <w:ind w:right="14"/>
              <w:jc w:val="right"/>
            </w:pPr>
            <w:r>
              <w:rPr>
                <w:rFonts w:ascii="Times New Roman" w:eastAsia="Times New Roman" w:hAnsi="Times New Roman" w:cs="Times New Roman"/>
                <w:sz w:val="16"/>
              </w:rPr>
              <w:t>121.86</w:t>
            </w:r>
          </w:p>
        </w:tc>
      </w:tr>
      <w:tr w:rsidR="004E0646" w14:paraId="0B6FD592" w14:textId="77777777">
        <w:trPr>
          <w:gridBefore w:val="1"/>
          <w:wBefore w:w="7" w:type="dxa"/>
          <w:trHeight w:val="360"/>
        </w:trPr>
        <w:tc>
          <w:tcPr>
            <w:tcW w:w="3627" w:type="dxa"/>
            <w:tcBorders>
              <w:top w:val="nil"/>
              <w:left w:val="nil"/>
              <w:bottom w:val="nil"/>
              <w:right w:val="nil"/>
            </w:tcBorders>
          </w:tcPr>
          <w:p w14:paraId="6C565346" w14:textId="77777777" w:rsidR="004E0646" w:rsidRDefault="004E0646">
            <w:pPr>
              <w:ind w:left="43"/>
            </w:pPr>
            <w:r>
              <w:rPr>
                <w:rFonts w:ascii="Times New Roman" w:eastAsia="Times New Roman" w:hAnsi="Times New Roman" w:cs="Times New Roman"/>
                <w:sz w:val="18"/>
              </w:rPr>
              <w:t>Brake Rod, Turnbuckle</w:t>
            </w:r>
          </w:p>
        </w:tc>
        <w:tc>
          <w:tcPr>
            <w:tcW w:w="2442" w:type="dxa"/>
            <w:gridSpan w:val="2"/>
            <w:tcBorders>
              <w:top w:val="nil"/>
              <w:left w:val="nil"/>
              <w:bottom w:val="nil"/>
              <w:right w:val="nil"/>
            </w:tcBorders>
          </w:tcPr>
          <w:p w14:paraId="46C5A7A1" w14:textId="77777777" w:rsidR="004E0646" w:rsidRDefault="004E0646">
            <w:pPr>
              <w:ind w:left="632"/>
            </w:pPr>
            <w:r>
              <w:rPr>
                <w:rFonts w:ascii="Times New Roman" w:eastAsia="Times New Roman" w:hAnsi="Times New Roman" w:cs="Times New Roman"/>
                <w:sz w:val="16"/>
              </w:rPr>
              <w:t>'F39242 019-000-0520</w:t>
            </w:r>
          </w:p>
        </w:tc>
        <w:tc>
          <w:tcPr>
            <w:tcW w:w="891" w:type="dxa"/>
            <w:gridSpan w:val="2"/>
            <w:tcBorders>
              <w:top w:val="nil"/>
              <w:left w:val="nil"/>
              <w:bottom w:val="nil"/>
              <w:right w:val="nil"/>
            </w:tcBorders>
          </w:tcPr>
          <w:p w14:paraId="27BCA76D" w14:textId="77777777" w:rsidR="004E0646" w:rsidRDefault="004E0646">
            <w:pPr>
              <w:ind w:right="22"/>
              <w:jc w:val="right"/>
            </w:pPr>
            <w:r>
              <w:rPr>
                <w:rFonts w:ascii="Times New Roman" w:eastAsia="Times New Roman" w:hAnsi="Times New Roman" w:cs="Times New Roman"/>
                <w:sz w:val="16"/>
              </w:rPr>
              <w:t>43.30</w:t>
            </w:r>
          </w:p>
        </w:tc>
      </w:tr>
      <w:tr w:rsidR="004E0646" w14:paraId="4EB20526" w14:textId="77777777">
        <w:trPr>
          <w:gridBefore w:val="1"/>
          <w:wBefore w:w="7" w:type="dxa"/>
          <w:trHeight w:val="359"/>
        </w:trPr>
        <w:tc>
          <w:tcPr>
            <w:tcW w:w="3627" w:type="dxa"/>
            <w:tcBorders>
              <w:top w:val="nil"/>
              <w:left w:val="nil"/>
              <w:bottom w:val="nil"/>
              <w:right w:val="nil"/>
            </w:tcBorders>
          </w:tcPr>
          <w:p w14:paraId="5C60F4C4" w14:textId="77777777" w:rsidR="004E0646" w:rsidRDefault="004E0646">
            <w:pPr>
              <w:ind w:left="43"/>
            </w:pPr>
            <w:r>
              <w:rPr>
                <w:rFonts w:ascii="Times New Roman" w:eastAsia="Times New Roman" w:hAnsi="Times New Roman" w:cs="Times New Roman"/>
                <w:sz w:val="16"/>
              </w:rPr>
              <w:lastRenderedPageBreak/>
              <w:t>Monthly Copy Fee</w:t>
            </w:r>
          </w:p>
        </w:tc>
        <w:tc>
          <w:tcPr>
            <w:tcW w:w="2442" w:type="dxa"/>
            <w:gridSpan w:val="2"/>
            <w:tcBorders>
              <w:top w:val="nil"/>
              <w:left w:val="nil"/>
              <w:bottom w:val="nil"/>
              <w:right w:val="nil"/>
            </w:tcBorders>
          </w:tcPr>
          <w:p w14:paraId="0E9ADBEC" w14:textId="77777777" w:rsidR="004E0646" w:rsidRDefault="004E0646">
            <w:pPr>
              <w:ind w:left="1250"/>
            </w:pPr>
            <w:r>
              <w:rPr>
                <w:rFonts w:ascii="Times New Roman" w:eastAsia="Times New Roman" w:hAnsi="Times New Roman" w:cs="Times New Roman"/>
                <w:sz w:val="16"/>
              </w:rPr>
              <w:t>019-000-0517</w:t>
            </w:r>
          </w:p>
        </w:tc>
        <w:tc>
          <w:tcPr>
            <w:tcW w:w="891" w:type="dxa"/>
            <w:gridSpan w:val="2"/>
            <w:tcBorders>
              <w:top w:val="nil"/>
              <w:left w:val="nil"/>
              <w:bottom w:val="nil"/>
              <w:right w:val="nil"/>
            </w:tcBorders>
          </w:tcPr>
          <w:p w14:paraId="65F3A29B" w14:textId="77777777" w:rsidR="004E0646" w:rsidRDefault="004E0646">
            <w:pPr>
              <w:tabs>
                <w:tab w:val="center" w:pos="154"/>
                <w:tab w:val="right" w:pos="891"/>
              </w:tabs>
            </w:pPr>
            <w:r>
              <w:rPr>
                <w:sz w:val="16"/>
              </w:rPr>
              <w:tab/>
            </w:r>
            <w:r>
              <w:rPr>
                <w:noProof/>
              </w:rPr>
              <w:drawing>
                <wp:inline distT="0" distB="0" distL="0" distR="0" wp14:anchorId="2BB239F6" wp14:editId="6F665A85">
                  <wp:extent cx="4563" cy="9123"/>
                  <wp:effectExtent l="0" t="0" r="0" b="0"/>
                  <wp:docPr id="49718" name="Picture 49718"/>
                  <wp:cNvGraphicFramePr/>
                  <a:graphic xmlns:a="http://schemas.openxmlformats.org/drawingml/2006/main">
                    <a:graphicData uri="http://schemas.openxmlformats.org/drawingml/2006/picture">
                      <pic:pic xmlns:pic="http://schemas.openxmlformats.org/drawingml/2006/picture">
                        <pic:nvPicPr>
                          <pic:cNvPr id="49718" name="Picture 49718"/>
                          <pic:cNvPicPr/>
                        </pic:nvPicPr>
                        <pic:blipFill>
                          <a:blip r:embed="rId12"/>
                          <a:stretch>
                            <a:fillRect/>
                          </a:stretch>
                        </pic:blipFill>
                        <pic:spPr>
                          <a:xfrm>
                            <a:off x="0" y="0"/>
                            <a:ext cx="4563" cy="9123"/>
                          </a:xfrm>
                          <a:prstGeom prst="rect">
                            <a:avLst/>
                          </a:prstGeom>
                        </pic:spPr>
                      </pic:pic>
                    </a:graphicData>
                  </a:graphic>
                </wp:inline>
              </w:drawing>
            </w:r>
            <w:r>
              <w:rPr>
                <w:rFonts w:ascii="Times New Roman" w:eastAsia="Times New Roman" w:hAnsi="Times New Roman" w:cs="Times New Roman"/>
                <w:sz w:val="16"/>
              </w:rPr>
              <w:tab/>
              <w:t>40.00</w:t>
            </w:r>
          </w:p>
        </w:tc>
      </w:tr>
      <w:tr w:rsidR="004E0646" w14:paraId="510B4C01" w14:textId="77777777">
        <w:trPr>
          <w:gridBefore w:val="1"/>
          <w:wBefore w:w="7" w:type="dxa"/>
          <w:trHeight w:val="361"/>
        </w:trPr>
        <w:tc>
          <w:tcPr>
            <w:tcW w:w="3627" w:type="dxa"/>
            <w:tcBorders>
              <w:top w:val="nil"/>
              <w:left w:val="nil"/>
              <w:bottom w:val="nil"/>
              <w:right w:val="nil"/>
            </w:tcBorders>
          </w:tcPr>
          <w:p w14:paraId="1E7C71C7" w14:textId="77777777" w:rsidR="004E0646" w:rsidRDefault="004E0646">
            <w:pPr>
              <w:ind w:left="36"/>
            </w:pPr>
            <w:r>
              <w:rPr>
                <w:rFonts w:ascii="Times New Roman" w:eastAsia="Times New Roman" w:hAnsi="Times New Roman" w:cs="Times New Roman"/>
                <w:sz w:val="18"/>
              </w:rPr>
              <w:t>S Oxygen Tank</w:t>
            </w:r>
          </w:p>
        </w:tc>
        <w:tc>
          <w:tcPr>
            <w:tcW w:w="2442" w:type="dxa"/>
            <w:gridSpan w:val="2"/>
            <w:tcBorders>
              <w:top w:val="nil"/>
              <w:left w:val="nil"/>
              <w:bottom w:val="nil"/>
              <w:right w:val="nil"/>
            </w:tcBorders>
          </w:tcPr>
          <w:p w14:paraId="27259325" w14:textId="77777777" w:rsidR="004E0646" w:rsidRDefault="004E0646">
            <w:pPr>
              <w:ind w:left="582"/>
            </w:pPr>
            <w:r>
              <w:rPr>
                <w:noProof/>
              </w:rPr>
              <w:drawing>
                <wp:inline distT="0" distB="0" distL="0" distR="0" wp14:anchorId="44AB9D72" wp14:editId="06C40572">
                  <wp:extent cx="9123" cy="9123"/>
                  <wp:effectExtent l="0" t="0" r="0" b="0"/>
                  <wp:docPr id="49719" name="Picture 49719"/>
                  <wp:cNvGraphicFramePr/>
                  <a:graphic xmlns:a="http://schemas.openxmlformats.org/drawingml/2006/main">
                    <a:graphicData uri="http://schemas.openxmlformats.org/drawingml/2006/picture">
                      <pic:pic xmlns:pic="http://schemas.openxmlformats.org/drawingml/2006/picture">
                        <pic:nvPicPr>
                          <pic:cNvPr id="49719" name="Picture 49719"/>
                          <pic:cNvPicPr/>
                        </pic:nvPicPr>
                        <pic:blipFill>
                          <a:blip r:embed="rId119"/>
                          <a:stretch>
                            <a:fillRect/>
                          </a:stretch>
                        </pic:blipFill>
                        <pic:spPr>
                          <a:xfrm>
                            <a:off x="0" y="0"/>
                            <a:ext cx="9123" cy="9123"/>
                          </a:xfrm>
                          <a:prstGeom prst="rect">
                            <a:avLst/>
                          </a:prstGeom>
                        </pic:spPr>
                      </pic:pic>
                    </a:graphicData>
                  </a:graphic>
                </wp:inline>
              </w:drawing>
            </w:r>
            <w:r>
              <w:rPr>
                <w:rFonts w:ascii="Times New Roman" w:eastAsia="Times New Roman" w:hAnsi="Times New Roman" w:cs="Times New Roman"/>
                <w:sz w:val="16"/>
              </w:rPr>
              <w:t xml:space="preserve"> 105334 019-000-0519</w:t>
            </w:r>
          </w:p>
        </w:tc>
        <w:tc>
          <w:tcPr>
            <w:tcW w:w="891" w:type="dxa"/>
            <w:gridSpan w:val="2"/>
            <w:tcBorders>
              <w:top w:val="nil"/>
              <w:left w:val="nil"/>
              <w:bottom w:val="nil"/>
              <w:right w:val="nil"/>
            </w:tcBorders>
          </w:tcPr>
          <w:p w14:paraId="678AC097" w14:textId="77777777" w:rsidR="004E0646" w:rsidRDefault="004E0646">
            <w:pPr>
              <w:ind w:right="29"/>
              <w:jc w:val="right"/>
            </w:pPr>
            <w:r>
              <w:rPr>
                <w:rFonts w:ascii="Times New Roman" w:eastAsia="Times New Roman" w:hAnsi="Times New Roman" w:cs="Times New Roman"/>
                <w:sz w:val="16"/>
              </w:rPr>
              <w:t>28.00</w:t>
            </w:r>
          </w:p>
        </w:tc>
      </w:tr>
      <w:tr w:rsidR="004E0646" w14:paraId="297F2E42" w14:textId="77777777">
        <w:trPr>
          <w:gridBefore w:val="1"/>
          <w:wBefore w:w="7" w:type="dxa"/>
          <w:trHeight w:val="358"/>
        </w:trPr>
        <w:tc>
          <w:tcPr>
            <w:tcW w:w="3627" w:type="dxa"/>
            <w:tcBorders>
              <w:top w:val="nil"/>
              <w:left w:val="nil"/>
              <w:bottom w:val="nil"/>
              <w:right w:val="nil"/>
            </w:tcBorders>
          </w:tcPr>
          <w:p w14:paraId="396F9276" w14:textId="77777777" w:rsidR="004E0646" w:rsidRDefault="004E0646">
            <w:pPr>
              <w:ind w:left="29"/>
            </w:pPr>
            <w:r>
              <w:rPr>
                <w:rFonts w:ascii="Times New Roman" w:eastAsia="Times New Roman" w:hAnsi="Times New Roman" w:cs="Times New Roman"/>
                <w:sz w:val="18"/>
              </w:rPr>
              <w:t>398 Gal Gas @ 1.772 plus taxes</w:t>
            </w:r>
          </w:p>
        </w:tc>
        <w:tc>
          <w:tcPr>
            <w:tcW w:w="2442" w:type="dxa"/>
            <w:gridSpan w:val="2"/>
            <w:tcBorders>
              <w:top w:val="nil"/>
              <w:left w:val="nil"/>
              <w:bottom w:val="nil"/>
              <w:right w:val="nil"/>
            </w:tcBorders>
          </w:tcPr>
          <w:p w14:paraId="08529961" w14:textId="77777777" w:rsidR="004E0646" w:rsidRDefault="004E0646">
            <w:pPr>
              <w:ind w:left="754"/>
            </w:pPr>
            <w:r>
              <w:rPr>
                <w:rFonts w:ascii="Times New Roman" w:eastAsia="Times New Roman" w:hAnsi="Times New Roman" w:cs="Times New Roman"/>
                <w:sz w:val="16"/>
              </w:rPr>
              <w:t>11356 019-000-0516</w:t>
            </w:r>
          </w:p>
        </w:tc>
        <w:tc>
          <w:tcPr>
            <w:tcW w:w="891" w:type="dxa"/>
            <w:gridSpan w:val="2"/>
            <w:tcBorders>
              <w:top w:val="nil"/>
              <w:left w:val="nil"/>
              <w:bottom w:val="nil"/>
              <w:right w:val="nil"/>
            </w:tcBorders>
          </w:tcPr>
          <w:p w14:paraId="63D2CFEA" w14:textId="77777777" w:rsidR="004E0646" w:rsidRDefault="004E0646">
            <w:pPr>
              <w:ind w:right="36"/>
              <w:jc w:val="right"/>
            </w:pPr>
            <w:r>
              <w:rPr>
                <w:rFonts w:ascii="Times New Roman" w:eastAsia="Times New Roman" w:hAnsi="Times New Roman" w:cs="Times New Roman"/>
                <w:sz w:val="16"/>
              </w:rPr>
              <w:t>861.27</w:t>
            </w:r>
          </w:p>
        </w:tc>
      </w:tr>
      <w:tr w:rsidR="004E0646" w14:paraId="515639AB" w14:textId="77777777">
        <w:trPr>
          <w:gridBefore w:val="1"/>
          <w:wBefore w:w="7" w:type="dxa"/>
          <w:trHeight w:val="360"/>
        </w:trPr>
        <w:tc>
          <w:tcPr>
            <w:tcW w:w="3627" w:type="dxa"/>
            <w:tcBorders>
              <w:top w:val="nil"/>
              <w:left w:val="nil"/>
              <w:bottom w:val="nil"/>
              <w:right w:val="nil"/>
            </w:tcBorders>
          </w:tcPr>
          <w:p w14:paraId="0F1E632F" w14:textId="77777777" w:rsidR="004E0646" w:rsidRDefault="004E0646">
            <w:pPr>
              <w:ind w:left="29"/>
            </w:pPr>
            <w:r>
              <w:rPr>
                <w:rFonts w:ascii="Times New Roman" w:eastAsia="Times New Roman" w:hAnsi="Times New Roman" w:cs="Times New Roman"/>
                <w:sz w:val="16"/>
              </w:rPr>
              <w:t>Medicine Cabinet Refil 10.102019</w:t>
            </w:r>
          </w:p>
        </w:tc>
        <w:tc>
          <w:tcPr>
            <w:tcW w:w="2442" w:type="dxa"/>
            <w:gridSpan w:val="2"/>
            <w:tcBorders>
              <w:top w:val="nil"/>
              <w:left w:val="nil"/>
              <w:bottom w:val="nil"/>
              <w:right w:val="nil"/>
            </w:tcBorders>
          </w:tcPr>
          <w:p w14:paraId="1BCFC74F" w14:textId="77777777" w:rsidR="004E0646" w:rsidRDefault="004E0646">
            <w:pPr>
              <w:ind w:left="86"/>
              <w:jc w:val="center"/>
            </w:pPr>
            <w:r>
              <w:rPr>
                <w:rFonts w:ascii="Times New Roman" w:eastAsia="Times New Roman" w:hAnsi="Times New Roman" w:cs="Times New Roman"/>
                <w:sz w:val="16"/>
              </w:rPr>
              <w:t>1404349353 0194)00-0519</w:t>
            </w:r>
          </w:p>
        </w:tc>
        <w:tc>
          <w:tcPr>
            <w:tcW w:w="891" w:type="dxa"/>
            <w:gridSpan w:val="2"/>
            <w:tcBorders>
              <w:top w:val="nil"/>
              <w:left w:val="nil"/>
              <w:bottom w:val="nil"/>
              <w:right w:val="nil"/>
            </w:tcBorders>
          </w:tcPr>
          <w:p w14:paraId="0D1DF53F" w14:textId="77777777" w:rsidR="004E0646" w:rsidRDefault="004E0646"/>
        </w:tc>
      </w:tr>
      <w:tr w:rsidR="004E0646" w14:paraId="4715379F" w14:textId="77777777">
        <w:trPr>
          <w:gridBefore w:val="1"/>
          <w:wBefore w:w="7" w:type="dxa"/>
          <w:trHeight w:val="361"/>
        </w:trPr>
        <w:tc>
          <w:tcPr>
            <w:tcW w:w="3627" w:type="dxa"/>
            <w:tcBorders>
              <w:top w:val="nil"/>
              <w:left w:val="nil"/>
              <w:bottom w:val="nil"/>
              <w:right w:val="nil"/>
            </w:tcBorders>
          </w:tcPr>
          <w:p w14:paraId="73EF2F68" w14:textId="77777777" w:rsidR="004E0646" w:rsidRDefault="004E0646">
            <w:pPr>
              <w:ind w:left="22"/>
            </w:pPr>
            <w:r>
              <w:rPr>
                <w:rFonts w:ascii="Times New Roman" w:eastAsia="Times New Roman" w:hAnsi="Times New Roman" w:cs="Times New Roman"/>
                <w:sz w:val="16"/>
              </w:rPr>
              <w:t>2019 Shoe Allowance</w:t>
            </w:r>
          </w:p>
        </w:tc>
        <w:tc>
          <w:tcPr>
            <w:tcW w:w="2442" w:type="dxa"/>
            <w:gridSpan w:val="2"/>
            <w:tcBorders>
              <w:top w:val="nil"/>
              <w:left w:val="nil"/>
              <w:bottom w:val="nil"/>
              <w:right w:val="nil"/>
            </w:tcBorders>
          </w:tcPr>
          <w:p w14:paraId="39FAA444" w14:textId="77777777" w:rsidR="004E0646" w:rsidRDefault="004E0646">
            <w:pPr>
              <w:ind w:left="1235"/>
            </w:pPr>
            <w:r>
              <w:rPr>
                <w:rFonts w:ascii="Times New Roman" w:eastAsia="Times New Roman" w:hAnsi="Times New Roman" w:cs="Times New Roman"/>
                <w:sz w:val="16"/>
              </w:rPr>
              <w:t>019-000-0517</w:t>
            </w:r>
          </w:p>
        </w:tc>
        <w:tc>
          <w:tcPr>
            <w:tcW w:w="891" w:type="dxa"/>
            <w:gridSpan w:val="2"/>
            <w:tcBorders>
              <w:top w:val="nil"/>
              <w:left w:val="nil"/>
              <w:bottom w:val="nil"/>
              <w:right w:val="nil"/>
            </w:tcBorders>
          </w:tcPr>
          <w:p w14:paraId="5F7C855D" w14:textId="77777777" w:rsidR="004E0646" w:rsidRDefault="004E0646">
            <w:pPr>
              <w:ind w:right="36"/>
              <w:jc w:val="right"/>
            </w:pPr>
            <w:r>
              <w:rPr>
                <w:noProof/>
              </w:rPr>
              <w:drawing>
                <wp:inline distT="0" distB="0" distL="0" distR="0" wp14:anchorId="29119087" wp14:editId="21E241AB">
                  <wp:extent cx="4561" cy="9123"/>
                  <wp:effectExtent l="0" t="0" r="0" b="0"/>
                  <wp:docPr id="49720" name="Picture 49720"/>
                  <wp:cNvGraphicFramePr/>
                  <a:graphic xmlns:a="http://schemas.openxmlformats.org/drawingml/2006/main">
                    <a:graphicData uri="http://schemas.openxmlformats.org/drawingml/2006/picture">
                      <pic:pic xmlns:pic="http://schemas.openxmlformats.org/drawingml/2006/picture">
                        <pic:nvPicPr>
                          <pic:cNvPr id="49720" name="Picture 49720"/>
                          <pic:cNvPicPr/>
                        </pic:nvPicPr>
                        <pic:blipFill>
                          <a:blip r:embed="rId12"/>
                          <a:stretch>
                            <a:fillRect/>
                          </a:stretch>
                        </pic:blipFill>
                        <pic:spPr>
                          <a:xfrm>
                            <a:off x="0" y="0"/>
                            <a:ext cx="4561" cy="9123"/>
                          </a:xfrm>
                          <a:prstGeom prst="rect">
                            <a:avLst/>
                          </a:prstGeom>
                        </pic:spPr>
                      </pic:pic>
                    </a:graphicData>
                  </a:graphic>
                </wp:inline>
              </w:drawing>
            </w:r>
            <w:r>
              <w:rPr>
                <w:rFonts w:ascii="Times New Roman" w:eastAsia="Times New Roman" w:hAnsi="Times New Roman" w:cs="Times New Roman"/>
                <w:sz w:val="16"/>
              </w:rPr>
              <w:t xml:space="preserve"> 150.00</w:t>
            </w:r>
          </w:p>
        </w:tc>
      </w:tr>
      <w:tr w:rsidR="004E0646" w14:paraId="4F6AFF33" w14:textId="77777777">
        <w:trPr>
          <w:gridBefore w:val="1"/>
          <w:wBefore w:w="7" w:type="dxa"/>
          <w:trHeight w:val="366"/>
        </w:trPr>
        <w:tc>
          <w:tcPr>
            <w:tcW w:w="3627" w:type="dxa"/>
            <w:tcBorders>
              <w:top w:val="nil"/>
              <w:left w:val="nil"/>
              <w:bottom w:val="nil"/>
              <w:right w:val="nil"/>
            </w:tcBorders>
          </w:tcPr>
          <w:p w14:paraId="1403ABC0" w14:textId="77777777" w:rsidR="004E0646" w:rsidRDefault="004E0646">
            <w:pPr>
              <w:ind w:left="22"/>
            </w:pPr>
            <w:r>
              <w:rPr>
                <w:rFonts w:ascii="Times New Roman" w:eastAsia="Times New Roman" w:hAnsi="Times New Roman" w:cs="Times New Roman"/>
                <w:sz w:val="16"/>
              </w:rPr>
              <w:t>Wire down over entryway to shed, tabor, bucket truck</w:t>
            </w:r>
          </w:p>
        </w:tc>
        <w:tc>
          <w:tcPr>
            <w:tcW w:w="2442" w:type="dxa"/>
            <w:gridSpan w:val="2"/>
            <w:tcBorders>
              <w:top w:val="nil"/>
              <w:left w:val="nil"/>
              <w:bottom w:val="nil"/>
              <w:right w:val="nil"/>
            </w:tcBorders>
          </w:tcPr>
          <w:p w14:paraId="6BE0A82F" w14:textId="77777777" w:rsidR="004E0646" w:rsidRDefault="004E0646">
            <w:pPr>
              <w:tabs>
                <w:tab w:val="center" w:pos="1020"/>
                <w:tab w:val="center" w:pos="1343"/>
                <w:tab w:val="center" w:pos="1429"/>
                <w:tab w:val="center" w:pos="1541"/>
                <w:tab w:val="center" w:pos="1645"/>
                <w:tab w:val="center" w:pos="1728"/>
                <w:tab w:val="center" w:pos="1792"/>
              </w:tabs>
            </w:pPr>
            <w:r>
              <w:tab/>
            </w:r>
            <w:r>
              <w:rPr>
                <w:rFonts w:ascii="Times New Roman" w:eastAsia="Times New Roman" w:hAnsi="Times New Roman" w:cs="Times New Roman"/>
              </w:rPr>
              <w:t xml:space="preserve">20622 </w:t>
            </w:r>
            <w:r>
              <w:rPr>
                <w:noProof/>
              </w:rPr>
              <w:drawing>
                <wp:inline distT="0" distB="0" distL="0" distR="0" wp14:anchorId="7FFE008E" wp14:editId="4E6833B5">
                  <wp:extent cx="45613" cy="91232"/>
                  <wp:effectExtent l="0" t="0" r="0" b="0"/>
                  <wp:docPr id="49726" name="Picture 49726"/>
                  <wp:cNvGraphicFramePr/>
                  <a:graphic xmlns:a="http://schemas.openxmlformats.org/drawingml/2006/main">
                    <a:graphicData uri="http://schemas.openxmlformats.org/drawingml/2006/picture">
                      <pic:pic xmlns:pic="http://schemas.openxmlformats.org/drawingml/2006/picture">
                        <pic:nvPicPr>
                          <pic:cNvPr id="49726" name="Picture 49726"/>
                          <pic:cNvPicPr/>
                        </pic:nvPicPr>
                        <pic:blipFill>
                          <a:blip r:embed="rId120"/>
                          <a:stretch>
                            <a:fillRect/>
                          </a:stretch>
                        </pic:blipFill>
                        <pic:spPr>
                          <a:xfrm>
                            <a:off x="0" y="0"/>
                            <a:ext cx="45613" cy="91232"/>
                          </a:xfrm>
                          <a:prstGeom prst="rect">
                            <a:avLst/>
                          </a:prstGeom>
                        </pic:spPr>
                      </pic:pic>
                    </a:graphicData>
                  </a:graphic>
                </wp:inline>
              </w:drawing>
            </w:r>
            <w:r>
              <w:tab/>
            </w:r>
            <w:r>
              <w:rPr>
                <w:noProof/>
              </w:rPr>
              <w:drawing>
                <wp:inline distT="0" distB="0" distL="0" distR="0" wp14:anchorId="0E9484CB" wp14:editId="72B711A5">
                  <wp:extent cx="27368" cy="91232"/>
                  <wp:effectExtent l="0" t="0" r="0" b="0"/>
                  <wp:docPr id="49727" name="Picture 49727"/>
                  <wp:cNvGraphicFramePr/>
                  <a:graphic xmlns:a="http://schemas.openxmlformats.org/drawingml/2006/main">
                    <a:graphicData uri="http://schemas.openxmlformats.org/drawingml/2006/picture">
                      <pic:pic xmlns:pic="http://schemas.openxmlformats.org/drawingml/2006/picture">
                        <pic:nvPicPr>
                          <pic:cNvPr id="49727" name="Picture 49727"/>
                          <pic:cNvPicPr/>
                        </pic:nvPicPr>
                        <pic:blipFill>
                          <a:blip r:embed="rId121"/>
                          <a:stretch>
                            <a:fillRect/>
                          </a:stretch>
                        </pic:blipFill>
                        <pic:spPr>
                          <a:xfrm>
                            <a:off x="0" y="0"/>
                            <a:ext cx="27368" cy="91232"/>
                          </a:xfrm>
                          <a:prstGeom prst="rect">
                            <a:avLst/>
                          </a:prstGeom>
                        </pic:spPr>
                      </pic:pic>
                    </a:graphicData>
                  </a:graphic>
                </wp:inline>
              </w:drawing>
            </w:r>
            <w:r>
              <w:tab/>
            </w:r>
            <w:r>
              <w:rPr>
                <w:noProof/>
              </w:rPr>
              <w:drawing>
                <wp:inline distT="0" distB="0" distL="0" distR="0" wp14:anchorId="742CE618" wp14:editId="798409FF">
                  <wp:extent cx="45613" cy="91232"/>
                  <wp:effectExtent l="0" t="0" r="0" b="0"/>
                  <wp:docPr id="49725" name="Picture 49725"/>
                  <wp:cNvGraphicFramePr/>
                  <a:graphic xmlns:a="http://schemas.openxmlformats.org/drawingml/2006/main">
                    <a:graphicData uri="http://schemas.openxmlformats.org/drawingml/2006/picture">
                      <pic:pic xmlns:pic="http://schemas.openxmlformats.org/drawingml/2006/picture">
                        <pic:nvPicPr>
                          <pic:cNvPr id="49725" name="Picture 49725"/>
                          <pic:cNvPicPr/>
                        </pic:nvPicPr>
                        <pic:blipFill>
                          <a:blip r:embed="rId122"/>
                          <a:stretch>
                            <a:fillRect/>
                          </a:stretch>
                        </pic:blipFill>
                        <pic:spPr>
                          <a:xfrm>
                            <a:off x="0" y="0"/>
                            <a:ext cx="45613" cy="91232"/>
                          </a:xfrm>
                          <a:prstGeom prst="rect">
                            <a:avLst/>
                          </a:prstGeom>
                        </pic:spPr>
                      </pic:pic>
                    </a:graphicData>
                  </a:graphic>
                </wp:inline>
              </w:drawing>
            </w:r>
            <w:r>
              <w:tab/>
            </w:r>
            <w:r>
              <w:rPr>
                <w:noProof/>
              </w:rPr>
              <w:drawing>
                <wp:inline distT="0" distB="0" distL="0" distR="0" wp14:anchorId="59806F66" wp14:editId="2F3E8E52">
                  <wp:extent cx="77541" cy="91232"/>
                  <wp:effectExtent l="0" t="0" r="0" b="0"/>
                  <wp:docPr id="49722" name="Picture 49722"/>
                  <wp:cNvGraphicFramePr/>
                  <a:graphic xmlns:a="http://schemas.openxmlformats.org/drawingml/2006/main">
                    <a:graphicData uri="http://schemas.openxmlformats.org/drawingml/2006/picture">
                      <pic:pic xmlns:pic="http://schemas.openxmlformats.org/drawingml/2006/picture">
                        <pic:nvPicPr>
                          <pic:cNvPr id="49722" name="Picture 49722"/>
                          <pic:cNvPicPr/>
                        </pic:nvPicPr>
                        <pic:blipFill>
                          <a:blip r:embed="rId123"/>
                          <a:stretch>
                            <a:fillRect/>
                          </a:stretch>
                        </pic:blipFill>
                        <pic:spPr>
                          <a:xfrm>
                            <a:off x="0" y="0"/>
                            <a:ext cx="77541" cy="91232"/>
                          </a:xfrm>
                          <a:prstGeom prst="rect">
                            <a:avLst/>
                          </a:prstGeom>
                        </pic:spPr>
                      </pic:pic>
                    </a:graphicData>
                  </a:graphic>
                </wp:inline>
              </w:drawing>
            </w:r>
            <w:r>
              <w:tab/>
            </w:r>
            <w:r>
              <w:rPr>
                <w:noProof/>
              </w:rPr>
              <w:drawing>
                <wp:inline distT="0" distB="0" distL="0" distR="0" wp14:anchorId="0DE6B9B5" wp14:editId="676F0707">
                  <wp:extent cx="45613" cy="91232"/>
                  <wp:effectExtent l="0" t="0" r="0" b="0"/>
                  <wp:docPr id="49723" name="Picture 49723"/>
                  <wp:cNvGraphicFramePr/>
                  <a:graphic xmlns:a="http://schemas.openxmlformats.org/drawingml/2006/main">
                    <a:graphicData uri="http://schemas.openxmlformats.org/drawingml/2006/picture">
                      <pic:pic xmlns:pic="http://schemas.openxmlformats.org/drawingml/2006/picture">
                        <pic:nvPicPr>
                          <pic:cNvPr id="49723" name="Picture 49723"/>
                          <pic:cNvPicPr/>
                        </pic:nvPicPr>
                        <pic:blipFill>
                          <a:blip r:embed="rId124"/>
                          <a:stretch>
                            <a:fillRect/>
                          </a:stretch>
                        </pic:blipFill>
                        <pic:spPr>
                          <a:xfrm>
                            <a:off x="0" y="0"/>
                            <a:ext cx="45613" cy="91232"/>
                          </a:xfrm>
                          <a:prstGeom prst="rect">
                            <a:avLst/>
                          </a:prstGeom>
                        </pic:spPr>
                      </pic:pic>
                    </a:graphicData>
                  </a:graphic>
                </wp:inline>
              </w:drawing>
            </w:r>
            <w:r>
              <w:tab/>
            </w:r>
            <w:r>
              <w:rPr>
                <w:noProof/>
              </w:rPr>
              <w:drawing>
                <wp:inline distT="0" distB="0" distL="0" distR="0" wp14:anchorId="296D932D" wp14:editId="6BB3F3F2">
                  <wp:extent cx="50174" cy="95794"/>
                  <wp:effectExtent l="0" t="0" r="0" b="0"/>
                  <wp:docPr id="49724" name="Picture 49724"/>
                  <wp:cNvGraphicFramePr/>
                  <a:graphic xmlns:a="http://schemas.openxmlformats.org/drawingml/2006/main">
                    <a:graphicData uri="http://schemas.openxmlformats.org/drawingml/2006/picture">
                      <pic:pic xmlns:pic="http://schemas.openxmlformats.org/drawingml/2006/picture">
                        <pic:nvPicPr>
                          <pic:cNvPr id="49724" name="Picture 49724"/>
                          <pic:cNvPicPr/>
                        </pic:nvPicPr>
                        <pic:blipFill>
                          <a:blip r:embed="rId125"/>
                          <a:stretch>
                            <a:fillRect/>
                          </a:stretch>
                        </pic:blipFill>
                        <pic:spPr>
                          <a:xfrm>
                            <a:off x="0" y="0"/>
                            <a:ext cx="50174" cy="95794"/>
                          </a:xfrm>
                          <a:prstGeom prst="rect">
                            <a:avLst/>
                          </a:prstGeom>
                        </pic:spPr>
                      </pic:pic>
                    </a:graphicData>
                  </a:graphic>
                </wp:inline>
              </w:drawing>
            </w:r>
            <w:r>
              <w:tab/>
            </w:r>
            <w:r>
              <w:rPr>
                <w:noProof/>
              </w:rPr>
              <w:drawing>
                <wp:inline distT="0" distB="0" distL="0" distR="0" wp14:anchorId="71A27981" wp14:editId="011C4DF7">
                  <wp:extent cx="22806" cy="9123"/>
                  <wp:effectExtent l="0" t="0" r="0" b="0"/>
                  <wp:docPr id="49728" name="Picture 49728"/>
                  <wp:cNvGraphicFramePr/>
                  <a:graphic xmlns:a="http://schemas.openxmlformats.org/drawingml/2006/main">
                    <a:graphicData uri="http://schemas.openxmlformats.org/drawingml/2006/picture">
                      <pic:pic xmlns:pic="http://schemas.openxmlformats.org/drawingml/2006/picture">
                        <pic:nvPicPr>
                          <pic:cNvPr id="49728" name="Picture 49728"/>
                          <pic:cNvPicPr/>
                        </pic:nvPicPr>
                        <pic:blipFill>
                          <a:blip r:embed="rId126"/>
                          <a:stretch>
                            <a:fillRect/>
                          </a:stretch>
                        </pic:blipFill>
                        <pic:spPr>
                          <a:xfrm>
                            <a:off x="0" y="0"/>
                            <a:ext cx="22806" cy="9123"/>
                          </a:xfrm>
                          <a:prstGeom prst="rect">
                            <a:avLst/>
                          </a:prstGeom>
                        </pic:spPr>
                      </pic:pic>
                    </a:graphicData>
                  </a:graphic>
                </wp:inline>
              </w:drawing>
            </w:r>
          </w:p>
        </w:tc>
        <w:tc>
          <w:tcPr>
            <w:tcW w:w="891" w:type="dxa"/>
            <w:gridSpan w:val="2"/>
            <w:tcBorders>
              <w:top w:val="nil"/>
              <w:left w:val="nil"/>
              <w:bottom w:val="nil"/>
              <w:right w:val="nil"/>
            </w:tcBorders>
          </w:tcPr>
          <w:p w14:paraId="24A0FF33" w14:textId="77777777" w:rsidR="004E0646" w:rsidRDefault="004E0646">
            <w:pPr>
              <w:ind w:right="43"/>
              <w:jc w:val="right"/>
            </w:pPr>
            <w:r>
              <w:rPr>
                <w:rFonts w:ascii="Times New Roman" w:eastAsia="Times New Roman" w:hAnsi="Times New Roman" w:cs="Times New Roman"/>
                <w:sz w:val="16"/>
              </w:rPr>
              <w:t>175.00</w:t>
            </w:r>
          </w:p>
        </w:tc>
      </w:tr>
      <w:tr w:rsidR="004E0646" w14:paraId="6D77BE2D" w14:textId="77777777">
        <w:trPr>
          <w:gridBefore w:val="1"/>
          <w:wBefore w:w="7" w:type="dxa"/>
          <w:trHeight w:val="360"/>
        </w:trPr>
        <w:tc>
          <w:tcPr>
            <w:tcW w:w="3627" w:type="dxa"/>
            <w:tcBorders>
              <w:top w:val="nil"/>
              <w:left w:val="nil"/>
              <w:bottom w:val="nil"/>
              <w:right w:val="nil"/>
            </w:tcBorders>
          </w:tcPr>
          <w:p w14:paraId="56CD1FCB" w14:textId="77777777" w:rsidR="004E0646" w:rsidRDefault="004E0646">
            <w:pPr>
              <w:ind w:left="14"/>
            </w:pPr>
            <w:r>
              <w:rPr>
                <w:rFonts w:ascii="Times New Roman" w:eastAsia="Times New Roman" w:hAnsi="Times New Roman" w:cs="Times New Roman"/>
                <w:sz w:val="16"/>
              </w:rPr>
              <w:t>(3) mobile phones</w:t>
            </w:r>
          </w:p>
        </w:tc>
        <w:tc>
          <w:tcPr>
            <w:tcW w:w="2442" w:type="dxa"/>
            <w:gridSpan w:val="2"/>
            <w:tcBorders>
              <w:top w:val="nil"/>
              <w:left w:val="nil"/>
              <w:bottom w:val="nil"/>
              <w:right w:val="nil"/>
            </w:tcBorders>
          </w:tcPr>
          <w:p w14:paraId="1649878A" w14:textId="77777777" w:rsidR="004E0646" w:rsidRDefault="004E0646">
            <w:pPr>
              <w:ind w:left="1228"/>
            </w:pPr>
            <w:r>
              <w:rPr>
                <w:rFonts w:ascii="Times New Roman" w:eastAsia="Times New Roman" w:hAnsi="Times New Roman" w:cs="Times New Roman"/>
                <w:sz w:val="16"/>
              </w:rPr>
              <w:t>019-000-0517</w:t>
            </w:r>
          </w:p>
        </w:tc>
        <w:tc>
          <w:tcPr>
            <w:tcW w:w="891" w:type="dxa"/>
            <w:gridSpan w:val="2"/>
            <w:tcBorders>
              <w:top w:val="nil"/>
              <w:left w:val="nil"/>
              <w:bottom w:val="nil"/>
              <w:right w:val="nil"/>
            </w:tcBorders>
          </w:tcPr>
          <w:p w14:paraId="1DE175FA" w14:textId="77777777" w:rsidR="004E0646" w:rsidRDefault="004E0646">
            <w:pPr>
              <w:ind w:right="43"/>
              <w:jc w:val="right"/>
            </w:pPr>
            <w:r>
              <w:rPr>
                <w:rFonts w:ascii="Times New Roman" w:eastAsia="Times New Roman" w:hAnsi="Times New Roman" w:cs="Times New Roman"/>
                <w:sz w:val="16"/>
              </w:rPr>
              <w:t>258.55</w:t>
            </w:r>
          </w:p>
        </w:tc>
      </w:tr>
      <w:tr w:rsidR="004E0646" w14:paraId="375390AA" w14:textId="77777777">
        <w:trPr>
          <w:gridBefore w:val="1"/>
          <w:wBefore w:w="7" w:type="dxa"/>
          <w:trHeight w:val="357"/>
        </w:trPr>
        <w:tc>
          <w:tcPr>
            <w:tcW w:w="3627" w:type="dxa"/>
            <w:tcBorders>
              <w:top w:val="nil"/>
              <w:left w:val="nil"/>
              <w:bottom w:val="nil"/>
              <w:right w:val="nil"/>
            </w:tcBorders>
          </w:tcPr>
          <w:p w14:paraId="25C7B3B1" w14:textId="77777777" w:rsidR="004E0646" w:rsidRDefault="004E0646">
            <w:pPr>
              <w:ind w:left="14"/>
            </w:pPr>
            <w:r>
              <w:rPr>
                <w:rFonts w:ascii="Times New Roman" w:eastAsia="Times New Roman" w:hAnsi="Times New Roman" w:cs="Times New Roman"/>
                <w:sz w:val="18"/>
              </w:rPr>
              <w:t>Electric - Office</w:t>
            </w:r>
          </w:p>
        </w:tc>
        <w:tc>
          <w:tcPr>
            <w:tcW w:w="2442" w:type="dxa"/>
            <w:gridSpan w:val="2"/>
            <w:tcBorders>
              <w:top w:val="nil"/>
              <w:left w:val="nil"/>
              <w:bottom w:val="nil"/>
              <w:right w:val="nil"/>
            </w:tcBorders>
          </w:tcPr>
          <w:p w14:paraId="79456424" w14:textId="77777777" w:rsidR="004E0646" w:rsidRDefault="004E0646">
            <w:pPr>
              <w:ind w:left="1228"/>
            </w:pPr>
            <w:r>
              <w:rPr>
                <w:rFonts w:ascii="Times New Roman" w:eastAsia="Times New Roman" w:hAnsi="Times New Roman" w:cs="Times New Roman"/>
                <w:sz w:val="16"/>
              </w:rPr>
              <w:t xml:space="preserve">0194)00-0517 </w:t>
            </w:r>
            <w:r>
              <w:rPr>
                <w:noProof/>
              </w:rPr>
              <w:drawing>
                <wp:inline distT="0" distB="0" distL="0" distR="0" wp14:anchorId="35E7B933" wp14:editId="15B8A369">
                  <wp:extent cx="4561" cy="4562"/>
                  <wp:effectExtent l="0" t="0" r="0" b="0"/>
                  <wp:docPr id="49729" name="Picture 49729"/>
                  <wp:cNvGraphicFramePr/>
                  <a:graphic xmlns:a="http://schemas.openxmlformats.org/drawingml/2006/main">
                    <a:graphicData uri="http://schemas.openxmlformats.org/drawingml/2006/picture">
                      <pic:pic xmlns:pic="http://schemas.openxmlformats.org/drawingml/2006/picture">
                        <pic:nvPicPr>
                          <pic:cNvPr id="49729" name="Picture 49729"/>
                          <pic:cNvPicPr/>
                        </pic:nvPicPr>
                        <pic:blipFill>
                          <a:blip r:embed="rId52"/>
                          <a:stretch>
                            <a:fillRect/>
                          </a:stretch>
                        </pic:blipFill>
                        <pic:spPr>
                          <a:xfrm>
                            <a:off x="0" y="0"/>
                            <a:ext cx="4561" cy="4562"/>
                          </a:xfrm>
                          <a:prstGeom prst="rect">
                            <a:avLst/>
                          </a:prstGeom>
                        </pic:spPr>
                      </pic:pic>
                    </a:graphicData>
                  </a:graphic>
                </wp:inline>
              </w:drawing>
            </w:r>
          </w:p>
        </w:tc>
        <w:tc>
          <w:tcPr>
            <w:tcW w:w="891" w:type="dxa"/>
            <w:gridSpan w:val="2"/>
            <w:tcBorders>
              <w:top w:val="nil"/>
              <w:left w:val="nil"/>
              <w:bottom w:val="nil"/>
              <w:right w:val="nil"/>
            </w:tcBorders>
          </w:tcPr>
          <w:p w14:paraId="761FA6EC" w14:textId="77777777" w:rsidR="004E0646" w:rsidRDefault="004E0646">
            <w:pPr>
              <w:ind w:right="72"/>
              <w:jc w:val="right"/>
            </w:pPr>
            <w:r>
              <w:rPr>
                <w:rFonts w:ascii="Times New Roman" w:eastAsia="Times New Roman" w:hAnsi="Times New Roman" w:cs="Times New Roman"/>
                <w:sz w:val="16"/>
              </w:rPr>
              <w:t>230.41</w:t>
            </w:r>
          </w:p>
        </w:tc>
      </w:tr>
      <w:tr w:rsidR="004E0646" w14:paraId="026B5387" w14:textId="77777777">
        <w:trPr>
          <w:gridBefore w:val="1"/>
          <w:wBefore w:w="7" w:type="dxa"/>
          <w:trHeight w:val="359"/>
        </w:trPr>
        <w:tc>
          <w:tcPr>
            <w:tcW w:w="3627" w:type="dxa"/>
            <w:tcBorders>
              <w:top w:val="nil"/>
              <w:left w:val="nil"/>
              <w:bottom w:val="nil"/>
              <w:right w:val="nil"/>
            </w:tcBorders>
          </w:tcPr>
          <w:p w14:paraId="1BE19703" w14:textId="77777777" w:rsidR="004E0646" w:rsidRDefault="004E0646">
            <w:pPr>
              <w:ind w:left="14"/>
            </w:pPr>
            <w:r>
              <w:rPr>
                <w:rFonts w:ascii="Times New Roman" w:eastAsia="Times New Roman" w:hAnsi="Times New Roman" w:cs="Times New Roman"/>
                <w:sz w:val="16"/>
              </w:rPr>
              <w:t>Electric - Old Twp Shed</w:t>
            </w:r>
          </w:p>
        </w:tc>
        <w:tc>
          <w:tcPr>
            <w:tcW w:w="2442" w:type="dxa"/>
            <w:gridSpan w:val="2"/>
            <w:tcBorders>
              <w:top w:val="nil"/>
              <w:left w:val="nil"/>
              <w:bottom w:val="nil"/>
              <w:right w:val="nil"/>
            </w:tcBorders>
          </w:tcPr>
          <w:p w14:paraId="386B0BFB" w14:textId="77777777" w:rsidR="004E0646" w:rsidRDefault="004E0646">
            <w:pPr>
              <w:ind w:left="1221"/>
            </w:pPr>
            <w:r>
              <w:rPr>
                <w:rFonts w:ascii="Times New Roman" w:eastAsia="Times New Roman" w:hAnsi="Times New Roman" w:cs="Times New Roman"/>
                <w:sz w:val="16"/>
              </w:rPr>
              <w:t>019-000-0517</w:t>
            </w:r>
          </w:p>
        </w:tc>
        <w:tc>
          <w:tcPr>
            <w:tcW w:w="891" w:type="dxa"/>
            <w:gridSpan w:val="2"/>
            <w:tcBorders>
              <w:top w:val="nil"/>
              <w:left w:val="nil"/>
              <w:bottom w:val="nil"/>
              <w:right w:val="nil"/>
            </w:tcBorders>
          </w:tcPr>
          <w:p w14:paraId="7DB7775E" w14:textId="77777777" w:rsidR="004E0646" w:rsidRDefault="004E0646">
            <w:pPr>
              <w:ind w:right="50"/>
              <w:jc w:val="right"/>
            </w:pPr>
            <w:r>
              <w:rPr>
                <w:rFonts w:ascii="Times New Roman" w:eastAsia="Times New Roman" w:hAnsi="Times New Roman" w:cs="Times New Roman"/>
                <w:sz w:val="16"/>
              </w:rPr>
              <w:t>46.30</w:t>
            </w:r>
          </w:p>
        </w:tc>
      </w:tr>
      <w:tr w:rsidR="004E0646" w14:paraId="5397CD2C" w14:textId="77777777">
        <w:trPr>
          <w:gridBefore w:val="1"/>
          <w:wBefore w:w="7" w:type="dxa"/>
          <w:trHeight w:val="369"/>
        </w:trPr>
        <w:tc>
          <w:tcPr>
            <w:tcW w:w="3627" w:type="dxa"/>
            <w:tcBorders>
              <w:top w:val="nil"/>
              <w:left w:val="nil"/>
              <w:bottom w:val="nil"/>
              <w:right w:val="nil"/>
            </w:tcBorders>
          </w:tcPr>
          <w:p w14:paraId="6A70179D" w14:textId="77777777" w:rsidR="004E0646" w:rsidRDefault="004E0646">
            <w:pPr>
              <w:ind w:left="7"/>
            </w:pPr>
            <w:r>
              <w:rPr>
                <w:rFonts w:ascii="Times New Roman" w:eastAsia="Times New Roman" w:hAnsi="Times New Roman" w:cs="Times New Roman"/>
                <w:sz w:val="18"/>
              </w:rPr>
              <w:t>Electric - Big Shop</w:t>
            </w:r>
          </w:p>
        </w:tc>
        <w:tc>
          <w:tcPr>
            <w:tcW w:w="2442" w:type="dxa"/>
            <w:gridSpan w:val="2"/>
            <w:tcBorders>
              <w:top w:val="nil"/>
              <w:left w:val="nil"/>
              <w:bottom w:val="nil"/>
              <w:right w:val="nil"/>
            </w:tcBorders>
          </w:tcPr>
          <w:p w14:paraId="6946DD5E" w14:textId="77777777" w:rsidR="004E0646" w:rsidRDefault="004E0646">
            <w:pPr>
              <w:ind w:left="1221"/>
            </w:pPr>
            <w:r>
              <w:rPr>
                <w:rFonts w:ascii="Times New Roman" w:eastAsia="Times New Roman" w:hAnsi="Times New Roman" w:cs="Times New Roman"/>
                <w:sz w:val="16"/>
              </w:rPr>
              <w:t>019-000-0519</w:t>
            </w:r>
          </w:p>
        </w:tc>
        <w:tc>
          <w:tcPr>
            <w:tcW w:w="891" w:type="dxa"/>
            <w:gridSpan w:val="2"/>
            <w:tcBorders>
              <w:top w:val="nil"/>
              <w:left w:val="nil"/>
              <w:bottom w:val="nil"/>
              <w:right w:val="nil"/>
            </w:tcBorders>
            <w:vAlign w:val="bottom"/>
          </w:tcPr>
          <w:p w14:paraId="5EA74F3D" w14:textId="77777777" w:rsidR="004E0646" w:rsidRDefault="004E0646">
            <w:pPr>
              <w:ind w:left="7"/>
            </w:pPr>
            <w:r>
              <w:rPr>
                <w:noProof/>
              </w:rPr>
              <w:drawing>
                <wp:inline distT="0" distB="0" distL="0" distR="0" wp14:anchorId="6761B5D4" wp14:editId="2A89792F">
                  <wp:extent cx="524545" cy="191589"/>
                  <wp:effectExtent l="0" t="0" r="0" b="0"/>
                  <wp:docPr id="50166" name="Picture 50166"/>
                  <wp:cNvGraphicFramePr/>
                  <a:graphic xmlns:a="http://schemas.openxmlformats.org/drawingml/2006/main">
                    <a:graphicData uri="http://schemas.openxmlformats.org/drawingml/2006/picture">
                      <pic:pic xmlns:pic="http://schemas.openxmlformats.org/drawingml/2006/picture">
                        <pic:nvPicPr>
                          <pic:cNvPr id="50166" name="Picture 50166"/>
                          <pic:cNvPicPr/>
                        </pic:nvPicPr>
                        <pic:blipFill>
                          <a:blip r:embed="rId127"/>
                          <a:stretch>
                            <a:fillRect/>
                          </a:stretch>
                        </pic:blipFill>
                        <pic:spPr>
                          <a:xfrm>
                            <a:off x="0" y="0"/>
                            <a:ext cx="524545" cy="191589"/>
                          </a:xfrm>
                          <a:prstGeom prst="rect">
                            <a:avLst/>
                          </a:prstGeom>
                        </pic:spPr>
                      </pic:pic>
                    </a:graphicData>
                  </a:graphic>
                </wp:inline>
              </w:drawing>
            </w:r>
          </w:p>
        </w:tc>
      </w:tr>
      <w:tr w:rsidR="004E0646" w14:paraId="439F2DFB" w14:textId="77777777">
        <w:trPr>
          <w:gridBefore w:val="1"/>
          <w:wBefore w:w="7" w:type="dxa"/>
          <w:trHeight w:val="333"/>
        </w:trPr>
        <w:tc>
          <w:tcPr>
            <w:tcW w:w="3627" w:type="dxa"/>
            <w:tcBorders>
              <w:top w:val="nil"/>
              <w:left w:val="nil"/>
              <w:bottom w:val="nil"/>
              <w:right w:val="nil"/>
            </w:tcBorders>
          </w:tcPr>
          <w:p w14:paraId="01A6EE0D" w14:textId="77777777" w:rsidR="004E0646" w:rsidRDefault="004E0646"/>
        </w:tc>
        <w:tc>
          <w:tcPr>
            <w:tcW w:w="2442" w:type="dxa"/>
            <w:gridSpan w:val="2"/>
            <w:tcBorders>
              <w:top w:val="nil"/>
              <w:left w:val="nil"/>
              <w:bottom w:val="nil"/>
              <w:right w:val="nil"/>
            </w:tcBorders>
          </w:tcPr>
          <w:p w14:paraId="7C070CC3" w14:textId="77777777" w:rsidR="004E0646" w:rsidRDefault="004E0646">
            <w:pPr>
              <w:ind w:right="101"/>
              <w:jc w:val="right"/>
            </w:pPr>
            <w:r>
              <w:rPr>
                <w:rFonts w:ascii="Times New Roman" w:eastAsia="Times New Roman" w:hAnsi="Times New Roman" w:cs="Times New Roman"/>
                <w:sz w:val="18"/>
              </w:rPr>
              <w:t xml:space="preserve">Check Total: </w:t>
            </w:r>
            <w:r>
              <w:rPr>
                <w:noProof/>
              </w:rPr>
              <w:drawing>
                <wp:inline distT="0" distB="0" distL="0" distR="0" wp14:anchorId="76FABA84" wp14:editId="0BD24DDF">
                  <wp:extent cx="4563" cy="4562"/>
                  <wp:effectExtent l="0" t="0" r="0" b="0"/>
                  <wp:docPr id="49730" name="Picture 49730"/>
                  <wp:cNvGraphicFramePr/>
                  <a:graphic xmlns:a="http://schemas.openxmlformats.org/drawingml/2006/main">
                    <a:graphicData uri="http://schemas.openxmlformats.org/drawingml/2006/picture">
                      <pic:pic xmlns:pic="http://schemas.openxmlformats.org/drawingml/2006/picture">
                        <pic:nvPicPr>
                          <pic:cNvPr id="49730" name="Picture 49730"/>
                          <pic:cNvPicPr/>
                        </pic:nvPicPr>
                        <pic:blipFill>
                          <a:blip r:embed="rId52"/>
                          <a:stretch>
                            <a:fillRect/>
                          </a:stretch>
                        </pic:blipFill>
                        <pic:spPr>
                          <a:xfrm>
                            <a:off x="0" y="0"/>
                            <a:ext cx="4563" cy="4562"/>
                          </a:xfrm>
                          <a:prstGeom prst="rect">
                            <a:avLst/>
                          </a:prstGeom>
                        </pic:spPr>
                      </pic:pic>
                    </a:graphicData>
                  </a:graphic>
                </wp:inline>
              </w:drawing>
            </w:r>
          </w:p>
        </w:tc>
        <w:tc>
          <w:tcPr>
            <w:tcW w:w="891" w:type="dxa"/>
            <w:gridSpan w:val="2"/>
            <w:tcBorders>
              <w:top w:val="nil"/>
              <w:left w:val="nil"/>
              <w:bottom w:val="nil"/>
              <w:right w:val="nil"/>
            </w:tcBorders>
          </w:tcPr>
          <w:p w14:paraId="35817CD8" w14:textId="77777777" w:rsidR="004E0646" w:rsidRDefault="004E0646">
            <w:pPr>
              <w:ind w:right="57"/>
              <w:jc w:val="right"/>
            </w:pPr>
            <w:r>
              <w:rPr>
                <w:rFonts w:ascii="Times New Roman" w:eastAsia="Times New Roman" w:hAnsi="Times New Roman" w:cs="Times New Roman"/>
                <w:sz w:val="16"/>
              </w:rPr>
              <w:t>318.33</w:t>
            </w:r>
          </w:p>
        </w:tc>
      </w:tr>
      <w:tr w:rsidR="004E0646" w14:paraId="4BFC283C" w14:textId="77777777">
        <w:trPr>
          <w:gridBefore w:val="1"/>
          <w:wBefore w:w="7" w:type="dxa"/>
          <w:trHeight w:val="319"/>
        </w:trPr>
        <w:tc>
          <w:tcPr>
            <w:tcW w:w="3627" w:type="dxa"/>
            <w:tcBorders>
              <w:top w:val="nil"/>
              <w:left w:val="nil"/>
              <w:bottom w:val="nil"/>
              <w:right w:val="nil"/>
            </w:tcBorders>
          </w:tcPr>
          <w:p w14:paraId="4CB3C2E9" w14:textId="77777777" w:rsidR="004E0646" w:rsidRDefault="004E0646">
            <w:r>
              <w:rPr>
                <w:rFonts w:ascii="Times New Roman" w:eastAsia="Times New Roman" w:hAnsi="Times New Roman" w:cs="Times New Roman"/>
                <w:sz w:val="16"/>
              </w:rPr>
              <w:t>Shop supplies - Shop lowefs</w:t>
            </w:r>
          </w:p>
        </w:tc>
        <w:tc>
          <w:tcPr>
            <w:tcW w:w="2442" w:type="dxa"/>
            <w:gridSpan w:val="2"/>
            <w:tcBorders>
              <w:top w:val="nil"/>
              <w:left w:val="nil"/>
              <w:bottom w:val="nil"/>
              <w:right w:val="nil"/>
            </w:tcBorders>
          </w:tcPr>
          <w:p w14:paraId="27493E7C" w14:textId="77777777" w:rsidR="004E0646" w:rsidRDefault="004E0646">
            <w:pPr>
              <w:ind w:left="639"/>
            </w:pPr>
            <w:r>
              <w:rPr>
                <w:rFonts w:ascii="Times New Roman" w:eastAsia="Times New Roman" w:hAnsi="Times New Roman" w:cs="Times New Roman"/>
                <w:sz w:val="16"/>
              </w:rPr>
              <w:t>218578 019-000-0517</w:t>
            </w:r>
          </w:p>
        </w:tc>
        <w:tc>
          <w:tcPr>
            <w:tcW w:w="891" w:type="dxa"/>
            <w:gridSpan w:val="2"/>
            <w:tcBorders>
              <w:top w:val="nil"/>
              <w:left w:val="nil"/>
              <w:bottom w:val="nil"/>
              <w:right w:val="nil"/>
            </w:tcBorders>
          </w:tcPr>
          <w:p w14:paraId="3FEEECB8" w14:textId="77777777" w:rsidR="004E0646" w:rsidRDefault="004E0646">
            <w:pPr>
              <w:ind w:right="79"/>
              <w:jc w:val="right"/>
            </w:pPr>
            <w:r>
              <w:rPr>
                <w:rFonts w:ascii="Times New Roman" w:eastAsia="Times New Roman" w:hAnsi="Times New Roman" w:cs="Times New Roman"/>
                <w:sz w:val="16"/>
              </w:rPr>
              <w:t>32.91</w:t>
            </w:r>
          </w:p>
        </w:tc>
      </w:tr>
      <w:tr w:rsidR="004E0646" w14:paraId="7A55DDCC" w14:textId="77777777">
        <w:trPr>
          <w:gridBefore w:val="1"/>
          <w:wBefore w:w="7" w:type="dxa"/>
          <w:trHeight w:val="282"/>
        </w:trPr>
        <w:tc>
          <w:tcPr>
            <w:tcW w:w="6070" w:type="dxa"/>
            <w:gridSpan w:val="3"/>
            <w:tcBorders>
              <w:top w:val="nil"/>
              <w:left w:val="nil"/>
              <w:bottom w:val="nil"/>
              <w:right w:val="nil"/>
            </w:tcBorders>
          </w:tcPr>
          <w:p w14:paraId="23A05406" w14:textId="77777777" w:rsidR="004E0646" w:rsidRDefault="004E0646">
            <w:pPr>
              <w:tabs>
                <w:tab w:val="center" w:pos="4964"/>
              </w:tabs>
            </w:pPr>
            <w:r>
              <w:rPr>
                <w:rFonts w:ascii="Times New Roman" w:eastAsia="Times New Roman" w:hAnsi="Times New Roman" w:cs="Times New Roman"/>
                <w:sz w:val="16"/>
              </w:rPr>
              <w:t>Shop supplies - Hydraulic Fluid 5 Gal; Anti-freeze, Durex I G</w:t>
            </w:r>
            <w:r>
              <w:rPr>
                <w:rFonts w:ascii="Times New Roman" w:eastAsia="Times New Roman" w:hAnsi="Times New Roman" w:cs="Times New Roman"/>
                <w:sz w:val="16"/>
              </w:rPr>
              <w:tab/>
              <w:t>4228933 019-000-0519</w:t>
            </w:r>
          </w:p>
        </w:tc>
        <w:tc>
          <w:tcPr>
            <w:tcW w:w="891" w:type="dxa"/>
            <w:gridSpan w:val="2"/>
            <w:tcBorders>
              <w:top w:val="nil"/>
              <w:left w:val="nil"/>
              <w:bottom w:val="nil"/>
              <w:right w:val="nil"/>
            </w:tcBorders>
            <w:vAlign w:val="bottom"/>
          </w:tcPr>
          <w:p w14:paraId="58C435EE" w14:textId="77777777" w:rsidR="004E0646" w:rsidRDefault="004E0646">
            <w:pPr>
              <w:ind w:right="65"/>
              <w:jc w:val="right"/>
            </w:pPr>
            <w:r>
              <w:rPr>
                <w:rFonts w:ascii="Times New Roman" w:eastAsia="Times New Roman" w:hAnsi="Times New Roman" w:cs="Times New Roman"/>
                <w:sz w:val="16"/>
              </w:rPr>
              <w:t>97.94</w:t>
            </w:r>
          </w:p>
        </w:tc>
      </w:tr>
      <w:tr w:rsidR="004E0646" w14:paraId="7095E11C" w14:textId="77777777">
        <w:tblPrEx>
          <w:tblCellMar>
            <w:top w:w="3" w:type="dxa"/>
          </w:tblCellMar>
        </w:tblPrEx>
        <w:trPr>
          <w:gridAfter w:val="1"/>
          <w:wAfter w:w="64" w:type="dxa"/>
          <w:trHeight w:val="242"/>
        </w:trPr>
        <w:tc>
          <w:tcPr>
            <w:tcW w:w="4188" w:type="dxa"/>
            <w:gridSpan w:val="3"/>
            <w:tcBorders>
              <w:top w:val="nil"/>
              <w:left w:val="nil"/>
              <w:bottom w:val="nil"/>
              <w:right w:val="nil"/>
            </w:tcBorders>
          </w:tcPr>
          <w:p w14:paraId="4B2AE25B" w14:textId="77777777" w:rsidR="004E0646" w:rsidRDefault="004E0646"/>
        </w:tc>
        <w:tc>
          <w:tcPr>
            <w:tcW w:w="1889" w:type="dxa"/>
            <w:tcBorders>
              <w:top w:val="nil"/>
              <w:left w:val="nil"/>
              <w:bottom w:val="nil"/>
              <w:right w:val="nil"/>
            </w:tcBorders>
          </w:tcPr>
          <w:p w14:paraId="473A91A7" w14:textId="77777777" w:rsidR="004E0646" w:rsidRDefault="004E0646">
            <w:pPr>
              <w:ind w:left="826"/>
            </w:pPr>
            <w:r>
              <w:rPr>
                <w:rFonts w:ascii="Times New Roman" w:eastAsia="Times New Roman" w:hAnsi="Times New Roman" w:cs="Times New Roman"/>
                <w:sz w:val="18"/>
              </w:rPr>
              <w:t>Check Total:</w:t>
            </w:r>
          </w:p>
        </w:tc>
        <w:tc>
          <w:tcPr>
            <w:tcW w:w="826" w:type="dxa"/>
            <w:tcBorders>
              <w:top w:val="nil"/>
              <w:left w:val="nil"/>
              <w:bottom w:val="nil"/>
              <w:right w:val="nil"/>
            </w:tcBorders>
          </w:tcPr>
          <w:p w14:paraId="2CF29048" w14:textId="77777777" w:rsidR="004E0646" w:rsidRDefault="004E0646">
            <w:pPr>
              <w:jc w:val="right"/>
            </w:pPr>
            <w:r>
              <w:rPr>
                <w:rFonts w:ascii="Times New Roman" w:eastAsia="Times New Roman" w:hAnsi="Times New Roman" w:cs="Times New Roman"/>
                <w:sz w:val="16"/>
              </w:rPr>
              <w:t>130.85</w:t>
            </w:r>
          </w:p>
        </w:tc>
      </w:tr>
      <w:tr w:rsidR="004E0646" w14:paraId="1D84EDAE" w14:textId="77777777">
        <w:tblPrEx>
          <w:tblCellMar>
            <w:top w:w="3" w:type="dxa"/>
          </w:tblCellMar>
        </w:tblPrEx>
        <w:trPr>
          <w:gridAfter w:val="1"/>
          <w:wAfter w:w="64" w:type="dxa"/>
          <w:trHeight w:val="246"/>
        </w:trPr>
        <w:tc>
          <w:tcPr>
            <w:tcW w:w="4188" w:type="dxa"/>
            <w:gridSpan w:val="3"/>
            <w:tcBorders>
              <w:top w:val="nil"/>
              <w:left w:val="nil"/>
              <w:bottom w:val="nil"/>
              <w:right w:val="nil"/>
            </w:tcBorders>
          </w:tcPr>
          <w:p w14:paraId="40E9EFE6" w14:textId="77777777" w:rsidR="004E0646" w:rsidRDefault="004E0646">
            <w:r>
              <w:rPr>
                <w:rFonts w:ascii="Times New Roman" w:eastAsia="Times New Roman" w:hAnsi="Times New Roman" w:cs="Times New Roman"/>
                <w:sz w:val="16"/>
              </w:rPr>
              <w:t>58.55T CM6; 14.40T CM6 SP</w:t>
            </w:r>
          </w:p>
        </w:tc>
        <w:tc>
          <w:tcPr>
            <w:tcW w:w="1889" w:type="dxa"/>
            <w:tcBorders>
              <w:top w:val="nil"/>
              <w:left w:val="nil"/>
              <w:bottom w:val="nil"/>
              <w:right w:val="nil"/>
            </w:tcBorders>
          </w:tcPr>
          <w:p w14:paraId="69A526CA" w14:textId="77777777" w:rsidR="004E0646" w:rsidRDefault="004E0646">
            <w:pPr>
              <w:ind w:left="654"/>
            </w:pPr>
            <w:r>
              <w:rPr>
                <w:rFonts w:ascii="Times New Roman" w:eastAsia="Times New Roman" w:hAnsi="Times New Roman" w:cs="Times New Roman"/>
                <w:sz w:val="16"/>
              </w:rPr>
              <w:t>019-000-0515</w:t>
            </w:r>
          </w:p>
        </w:tc>
        <w:tc>
          <w:tcPr>
            <w:tcW w:w="826" w:type="dxa"/>
            <w:tcBorders>
              <w:top w:val="nil"/>
              <w:left w:val="nil"/>
              <w:bottom w:val="nil"/>
              <w:right w:val="nil"/>
            </w:tcBorders>
          </w:tcPr>
          <w:p w14:paraId="7FCE0439" w14:textId="77777777" w:rsidR="004E0646" w:rsidRDefault="004E0646">
            <w:pPr>
              <w:jc w:val="right"/>
            </w:pPr>
            <w:r>
              <w:rPr>
                <w:rFonts w:ascii="Times New Roman" w:eastAsia="Times New Roman" w:hAnsi="Times New Roman" w:cs="Times New Roman"/>
                <w:sz w:val="16"/>
              </w:rPr>
              <w:t>572.08</w:t>
            </w:r>
          </w:p>
        </w:tc>
      </w:tr>
    </w:tbl>
    <w:p w14:paraId="0F9EE024" w14:textId="77777777" w:rsidR="004E0646" w:rsidRDefault="004E0646">
      <w:pPr>
        <w:spacing w:after="0"/>
        <w:ind w:left="4849"/>
      </w:pPr>
      <w:r>
        <w:rPr>
          <w:noProof/>
        </w:rPr>
        <w:drawing>
          <wp:inline distT="0" distB="0" distL="0" distR="0" wp14:anchorId="1E02177D" wp14:editId="514BE815">
            <wp:extent cx="766294" cy="401424"/>
            <wp:effectExtent l="0" t="0" r="0" b="0"/>
            <wp:docPr id="180411" name="Picture 180411"/>
            <wp:cNvGraphicFramePr/>
            <a:graphic xmlns:a="http://schemas.openxmlformats.org/drawingml/2006/main">
              <a:graphicData uri="http://schemas.openxmlformats.org/drawingml/2006/picture">
                <pic:pic xmlns:pic="http://schemas.openxmlformats.org/drawingml/2006/picture">
                  <pic:nvPicPr>
                    <pic:cNvPr id="180411" name="Picture 180411"/>
                    <pic:cNvPicPr/>
                  </pic:nvPicPr>
                  <pic:blipFill>
                    <a:blip r:embed="rId128"/>
                    <a:stretch>
                      <a:fillRect/>
                    </a:stretch>
                  </pic:blipFill>
                  <pic:spPr>
                    <a:xfrm>
                      <a:off x="0" y="0"/>
                      <a:ext cx="766294" cy="401424"/>
                    </a:xfrm>
                    <a:prstGeom prst="rect">
                      <a:avLst/>
                    </a:prstGeom>
                  </pic:spPr>
                </pic:pic>
              </a:graphicData>
            </a:graphic>
          </wp:inline>
        </w:drawing>
      </w:r>
    </w:p>
    <w:p w14:paraId="5D0973D5" w14:textId="77777777" w:rsidR="004E0646" w:rsidRDefault="004E0646">
      <w:pPr>
        <w:sectPr w:rsidR="004E0646">
          <w:footnotePr>
            <w:numRestart w:val="eachPage"/>
          </w:footnotePr>
          <w:type w:val="continuous"/>
          <w:pgSz w:w="12240" w:h="15840"/>
          <w:pgMar w:top="1440" w:right="833" w:bottom="1214" w:left="309" w:header="720" w:footer="720" w:gutter="0"/>
          <w:cols w:num="3" w:space="720" w:equalWidth="0">
            <w:col w:w="1185" w:space="244"/>
            <w:col w:w="2378" w:space="295"/>
            <w:col w:w="6996"/>
          </w:cols>
        </w:sectPr>
      </w:pPr>
    </w:p>
    <w:p w14:paraId="4EAD9968" w14:textId="77777777" w:rsidR="004E0646" w:rsidRDefault="004E0646">
      <w:pPr>
        <w:spacing w:after="43"/>
        <w:ind w:left="9913" w:right="-812"/>
      </w:pPr>
      <w:r>
        <w:rPr>
          <w:noProof/>
        </w:rPr>
        <w:lastRenderedPageBreak/>
        <w:drawing>
          <wp:inline distT="0" distB="0" distL="0" distR="0" wp14:anchorId="68134704" wp14:editId="4698590B">
            <wp:extent cx="501740" cy="9123"/>
            <wp:effectExtent l="0" t="0" r="0" b="0"/>
            <wp:docPr id="53737" name="Picture 53737"/>
            <wp:cNvGraphicFramePr/>
            <a:graphic xmlns:a="http://schemas.openxmlformats.org/drawingml/2006/main">
              <a:graphicData uri="http://schemas.openxmlformats.org/drawingml/2006/picture">
                <pic:pic xmlns:pic="http://schemas.openxmlformats.org/drawingml/2006/picture">
                  <pic:nvPicPr>
                    <pic:cNvPr id="53737" name="Picture 53737"/>
                    <pic:cNvPicPr/>
                  </pic:nvPicPr>
                  <pic:blipFill>
                    <a:blip r:embed="rId129"/>
                    <a:stretch>
                      <a:fillRect/>
                    </a:stretch>
                  </pic:blipFill>
                  <pic:spPr>
                    <a:xfrm>
                      <a:off x="0" y="0"/>
                      <a:ext cx="501740" cy="9123"/>
                    </a:xfrm>
                    <a:prstGeom prst="rect">
                      <a:avLst/>
                    </a:prstGeom>
                  </pic:spPr>
                </pic:pic>
              </a:graphicData>
            </a:graphic>
          </wp:inline>
        </w:drawing>
      </w:r>
    </w:p>
    <w:tbl>
      <w:tblPr>
        <w:tblStyle w:val="TableGrid"/>
        <w:tblpPr w:vertAnchor="text" w:tblpX="-187" w:tblpY="-10330"/>
        <w:tblOverlap w:val="never"/>
        <w:tblW w:w="10925" w:type="dxa"/>
        <w:tblInd w:w="0" w:type="dxa"/>
        <w:tblLook w:val="04A0" w:firstRow="1" w:lastRow="0" w:firstColumn="1" w:lastColumn="0" w:noHBand="0" w:noVBand="1"/>
      </w:tblPr>
      <w:tblGrid>
        <w:gridCol w:w="740"/>
        <w:gridCol w:w="596"/>
        <w:gridCol w:w="2694"/>
        <w:gridCol w:w="4008"/>
        <w:gridCol w:w="2047"/>
        <w:gridCol w:w="840"/>
      </w:tblGrid>
      <w:tr w:rsidR="004E0646" w14:paraId="775BA519" w14:textId="77777777">
        <w:trPr>
          <w:trHeight w:val="229"/>
        </w:trPr>
        <w:tc>
          <w:tcPr>
            <w:tcW w:w="740" w:type="dxa"/>
            <w:tcBorders>
              <w:top w:val="nil"/>
              <w:left w:val="nil"/>
              <w:bottom w:val="nil"/>
              <w:right w:val="nil"/>
            </w:tcBorders>
          </w:tcPr>
          <w:p w14:paraId="74E2FB40" w14:textId="77777777" w:rsidR="004E0646" w:rsidRDefault="004E0646">
            <w:pPr>
              <w:ind w:left="144"/>
            </w:pPr>
            <w:r>
              <w:rPr>
                <w:rFonts w:ascii="Calibri" w:eastAsia="Calibri" w:hAnsi="Calibri" w:cs="Calibri"/>
                <w:u w:val="single" w:color="000000"/>
              </w:rPr>
              <w:t>FUND:</w:t>
            </w:r>
          </w:p>
        </w:tc>
        <w:tc>
          <w:tcPr>
            <w:tcW w:w="3290" w:type="dxa"/>
            <w:gridSpan w:val="2"/>
            <w:tcBorders>
              <w:top w:val="nil"/>
              <w:left w:val="nil"/>
              <w:bottom w:val="nil"/>
              <w:right w:val="nil"/>
            </w:tcBorders>
          </w:tcPr>
          <w:p w14:paraId="42CDC999" w14:textId="77777777" w:rsidR="004E0646" w:rsidRDefault="004E0646">
            <w:pPr>
              <w:ind w:left="230"/>
            </w:pPr>
            <w:r>
              <w:rPr>
                <w:rFonts w:ascii="Calibri" w:eastAsia="Calibri" w:hAnsi="Calibri" w:cs="Calibri"/>
                <w:u w:val="single" w:color="000000"/>
              </w:rPr>
              <w:t>County Highway</w:t>
            </w:r>
          </w:p>
        </w:tc>
        <w:tc>
          <w:tcPr>
            <w:tcW w:w="4008" w:type="dxa"/>
            <w:tcBorders>
              <w:top w:val="nil"/>
              <w:left w:val="nil"/>
              <w:bottom w:val="nil"/>
              <w:right w:val="nil"/>
            </w:tcBorders>
          </w:tcPr>
          <w:p w14:paraId="6BBBDC74" w14:textId="77777777" w:rsidR="004E0646" w:rsidRDefault="004E0646"/>
        </w:tc>
        <w:tc>
          <w:tcPr>
            <w:tcW w:w="2047" w:type="dxa"/>
            <w:tcBorders>
              <w:top w:val="nil"/>
              <w:left w:val="nil"/>
              <w:bottom w:val="nil"/>
              <w:right w:val="nil"/>
            </w:tcBorders>
          </w:tcPr>
          <w:p w14:paraId="2105413C" w14:textId="77777777" w:rsidR="004E0646" w:rsidRDefault="004E0646"/>
        </w:tc>
        <w:tc>
          <w:tcPr>
            <w:tcW w:w="840" w:type="dxa"/>
            <w:tcBorders>
              <w:top w:val="nil"/>
              <w:left w:val="nil"/>
              <w:bottom w:val="nil"/>
              <w:right w:val="nil"/>
            </w:tcBorders>
          </w:tcPr>
          <w:p w14:paraId="61A44E45" w14:textId="77777777" w:rsidR="004E0646" w:rsidRDefault="004E0646"/>
        </w:tc>
      </w:tr>
      <w:tr w:rsidR="004E0646" w14:paraId="5F6DBB3E" w14:textId="77777777">
        <w:trPr>
          <w:trHeight w:val="321"/>
        </w:trPr>
        <w:tc>
          <w:tcPr>
            <w:tcW w:w="740" w:type="dxa"/>
            <w:tcBorders>
              <w:top w:val="nil"/>
              <w:left w:val="nil"/>
              <w:bottom w:val="nil"/>
              <w:right w:val="nil"/>
            </w:tcBorders>
          </w:tcPr>
          <w:p w14:paraId="11D9AFD7" w14:textId="77777777" w:rsidR="004E0646" w:rsidRDefault="004E0646">
            <w:pPr>
              <w:ind w:left="14"/>
            </w:pPr>
            <w:r>
              <w:rPr>
                <w:rFonts w:ascii="Times New Roman" w:eastAsia="Times New Roman" w:hAnsi="Times New Roman" w:cs="Times New Roman"/>
                <w:sz w:val="20"/>
              </w:rPr>
              <w:t>Date:</w:t>
            </w:r>
          </w:p>
        </w:tc>
        <w:tc>
          <w:tcPr>
            <w:tcW w:w="596" w:type="dxa"/>
            <w:tcBorders>
              <w:top w:val="nil"/>
              <w:left w:val="nil"/>
              <w:bottom w:val="nil"/>
              <w:right w:val="nil"/>
            </w:tcBorders>
          </w:tcPr>
          <w:p w14:paraId="673B730A" w14:textId="77777777" w:rsidR="004E0646" w:rsidRDefault="004E0646">
            <w:pPr>
              <w:jc w:val="both"/>
            </w:pPr>
            <w:r>
              <w:rPr>
                <w:rFonts w:ascii="Times New Roman" w:eastAsia="Times New Roman" w:hAnsi="Times New Roman" w:cs="Times New Roman"/>
                <w:sz w:val="20"/>
              </w:rPr>
              <w:t xml:space="preserve">Check </w:t>
            </w:r>
          </w:p>
        </w:tc>
        <w:tc>
          <w:tcPr>
            <w:tcW w:w="2694" w:type="dxa"/>
            <w:tcBorders>
              <w:top w:val="nil"/>
              <w:left w:val="nil"/>
              <w:bottom w:val="nil"/>
              <w:right w:val="nil"/>
            </w:tcBorders>
          </w:tcPr>
          <w:p w14:paraId="6EB93FB7" w14:textId="77777777" w:rsidR="004E0646" w:rsidRDefault="004E0646">
            <w:pPr>
              <w:ind w:left="72"/>
            </w:pPr>
            <w:r>
              <w:rPr>
                <w:rFonts w:ascii="Times New Roman" w:eastAsia="Times New Roman" w:hAnsi="Times New Roman" w:cs="Times New Roman"/>
                <w:sz w:val="18"/>
              </w:rPr>
              <w:t>Vendor Name</w:t>
            </w:r>
          </w:p>
        </w:tc>
        <w:tc>
          <w:tcPr>
            <w:tcW w:w="4008" w:type="dxa"/>
            <w:tcBorders>
              <w:top w:val="nil"/>
              <w:left w:val="nil"/>
              <w:bottom w:val="nil"/>
              <w:right w:val="nil"/>
            </w:tcBorders>
          </w:tcPr>
          <w:p w14:paraId="53CE3DB3" w14:textId="77777777" w:rsidR="004E0646" w:rsidRDefault="004E0646">
            <w:pPr>
              <w:ind w:left="237"/>
            </w:pPr>
            <w:r>
              <w:rPr>
                <w:rFonts w:ascii="Times New Roman" w:eastAsia="Times New Roman" w:hAnsi="Times New Roman" w:cs="Times New Roman"/>
                <w:sz w:val="18"/>
              </w:rPr>
              <w:t>Description</w:t>
            </w:r>
          </w:p>
        </w:tc>
        <w:tc>
          <w:tcPr>
            <w:tcW w:w="2047" w:type="dxa"/>
            <w:tcBorders>
              <w:top w:val="nil"/>
              <w:left w:val="nil"/>
              <w:bottom w:val="nil"/>
              <w:right w:val="nil"/>
            </w:tcBorders>
          </w:tcPr>
          <w:p w14:paraId="2A21DD5C" w14:textId="77777777" w:rsidR="004E0646" w:rsidRDefault="004E0646">
            <w:pPr>
              <w:ind w:left="158"/>
            </w:pPr>
            <w:r>
              <w:rPr>
                <w:rFonts w:ascii="Times New Roman" w:eastAsia="Times New Roman" w:hAnsi="Times New Roman" w:cs="Times New Roman"/>
                <w:sz w:val="18"/>
              </w:rPr>
              <w:t>Invoice Account</w:t>
            </w:r>
          </w:p>
        </w:tc>
        <w:tc>
          <w:tcPr>
            <w:tcW w:w="840" w:type="dxa"/>
            <w:tcBorders>
              <w:top w:val="nil"/>
              <w:left w:val="nil"/>
              <w:bottom w:val="nil"/>
              <w:right w:val="nil"/>
            </w:tcBorders>
          </w:tcPr>
          <w:p w14:paraId="7035EA63" w14:textId="77777777" w:rsidR="004E0646" w:rsidRDefault="004E0646">
            <w:pPr>
              <w:ind w:left="122"/>
            </w:pPr>
            <w:r>
              <w:rPr>
                <w:rFonts w:ascii="Times New Roman" w:eastAsia="Times New Roman" w:hAnsi="Times New Roman" w:cs="Times New Roman"/>
                <w:sz w:val="20"/>
              </w:rPr>
              <w:t>Amount</w:t>
            </w:r>
          </w:p>
        </w:tc>
      </w:tr>
      <w:tr w:rsidR="004E0646" w14:paraId="599A31C5" w14:textId="77777777">
        <w:trPr>
          <w:trHeight w:val="361"/>
        </w:trPr>
        <w:tc>
          <w:tcPr>
            <w:tcW w:w="740" w:type="dxa"/>
            <w:tcBorders>
              <w:top w:val="nil"/>
              <w:left w:val="nil"/>
              <w:bottom w:val="nil"/>
              <w:right w:val="nil"/>
            </w:tcBorders>
          </w:tcPr>
          <w:p w14:paraId="0FB52D4A" w14:textId="77777777" w:rsidR="004E0646" w:rsidRDefault="004E0646">
            <w:r>
              <w:rPr>
                <w:rFonts w:ascii="Times New Roman" w:eastAsia="Times New Roman" w:hAnsi="Times New Roman" w:cs="Times New Roman"/>
                <w:sz w:val="16"/>
              </w:rPr>
              <w:t>1118/2019</w:t>
            </w:r>
          </w:p>
        </w:tc>
        <w:tc>
          <w:tcPr>
            <w:tcW w:w="596" w:type="dxa"/>
            <w:tcBorders>
              <w:top w:val="nil"/>
              <w:left w:val="nil"/>
              <w:bottom w:val="nil"/>
              <w:right w:val="nil"/>
            </w:tcBorders>
          </w:tcPr>
          <w:p w14:paraId="34973BB6" w14:textId="77777777" w:rsidR="004E0646" w:rsidRDefault="004E0646">
            <w:pPr>
              <w:ind w:left="36"/>
            </w:pPr>
            <w:r>
              <w:rPr>
                <w:rFonts w:ascii="Times New Roman" w:eastAsia="Times New Roman" w:hAnsi="Times New Roman" w:cs="Times New Roman"/>
                <w:sz w:val="16"/>
              </w:rPr>
              <w:t>3874</w:t>
            </w:r>
          </w:p>
        </w:tc>
        <w:tc>
          <w:tcPr>
            <w:tcW w:w="2694" w:type="dxa"/>
            <w:tcBorders>
              <w:top w:val="nil"/>
              <w:left w:val="nil"/>
              <w:bottom w:val="nil"/>
              <w:right w:val="nil"/>
            </w:tcBorders>
            <w:vAlign w:val="center"/>
          </w:tcPr>
          <w:p w14:paraId="28DA8811" w14:textId="77777777" w:rsidR="004E0646" w:rsidRDefault="004E0646">
            <w:r>
              <w:rPr>
                <w:rFonts w:ascii="Calibri" w:eastAsia="Calibri" w:hAnsi="Calibri" w:cs="Calibri"/>
                <w:sz w:val="18"/>
              </w:rPr>
              <w:t xml:space="preserve">Card Services </w:t>
            </w:r>
            <w:r>
              <w:rPr>
                <w:noProof/>
              </w:rPr>
              <w:drawing>
                <wp:inline distT="0" distB="0" distL="0" distR="0" wp14:anchorId="5D9CC6BF" wp14:editId="62817FBA">
                  <wp:extent cx="9123" cy="4562"/>
                  <wp:effectExtent l="0" t="0" r="0" b="0"/>
                  <wp:docPr id="53358" name="Picture 53358"/>
                  <wp:cNvGraphicFramePr/>
                  <a:graphic xmlns:a="http://schemas.openxmlformats.org/drawingml/2006/main">
                    <a:graphicData uri="http://schemas.openxmlformats.org/drawingml/2006/picture">
                      <pic:pic xmlns:pic="http://schemas.openxmlformats.org/drawingml/2006/picture">
                        <pic:nvPicPr>
                          <pic:cNvPr id="53358" name="Picture 53358"/>
                          <pic:cNvPicPr/>
                        </pic:nvPicPr>
                        <pic:blipFill>
                          <a:blip r:embed="rId12"/>
                          <a:stretch>
                            <a:fillRect/>
                          </a:stretch>
                        </pic:blipFill>
                        <pic:spPr>
                          <a:xfrm>
                            <a:off x="0" y="0"/>
                            <a:ext cx="9123" cy="4562"/>
                          </a:xfrm>
                          <a:prstGeom prst="rect">
                            <a:avLst/>
                          </a:prstGeom>
                        </pic:spPr>
                      </pic:pic>
                    </a:graphicData>
                  </a:graphic>
                </wp:inline>
              </w:drawing>
            </w:r>
          </w:p>
        </w:tc>
        <w:tc>
          <w:tcPr>
            <w:tcW w:w="4008" w:type="dxa"/>
            <w:tcBorders>
              <w:top w:val="nil"/>
              <w:left w:val="nil"/>
              <w:bottom w:val="nil"/>
              <w:right w:val="nil"/>
            </w:tcBorders>
          </w:tcPr>
          <w:p w14:paraId="62A2AA92" w14:textId="77777777" w:rsidR="004E0646" w:rsidRDefault="004E0646">
            <w:r>
              <w:rPr>
                <w:rFonts w:ascii="Calibri" w:eastAsia="Calibri" w:hAnsi="Calibri" w:cs="Calibri"/>
                <w:sz w:val="16"/>
              </w:rPr>
              <w:t>'ACE Meeting - Par-A-Dice Hotel and Casino room fee</w:t>
            </w:r>
          </w:p>
        </w:tc>
        <w:tc>
          <w:tcPr>
            <w:tcW w:w="2047" w:type="dxa"/>
            <w:tcBorders>
              <w:top w:val="nil"/>
              <w:left w:val="nil"/>
              <w:bottom w:val="nil"/>
              <w:right w:val="nil"/>
            </w:tcBorders>
          </w:tcPr>
          <w:p w14:paraId="15769E4D" w14:textId="77777777" w:rsidR="004E0646" w:rsidRDefault="004E0646">
            <w:pPr>
              <w:ind w:left="819"/>
            </w:pPr>
            <w:r>
              <w:rPr>
                <w:rFonts w:ascii="Times New Roman" w:eastAsia="Times New Roman" w:hAnsi="Times New Roman" w:cs="Times New Roman"/>
                <w:sz w:val="16"/>
              </w:rPr>
              <w:t>019-000-0517</w:t>
            </w:r>
          </w:p>
        </w:tc>
        <w:tc>
          <w:tcPr>
            <w:tcW w:w="840" w:type="dxa"/>
            <w:tcBorders>
              <w:top w:val="nil"/>
              <w:left w:val="nil"/>
              <w:bottom w:val="nil"/>
              <w:right w:val="nil"/>
            </w:tcBorders>
          </w:tcPr>
          <w:p w14:paraId="02A39BBC" w14:textId="77777777" w:rsidR="004E0646" w:rsidRDefault="004E0646"/>
        </w:tc>
      </w:tr>
      <w:tr w:rsidR="004E0646" w14:paraId="2C8B5B49" w14:textId="77777777">
        <w:trPr>
          <w:trHeight w:val="368"/>
        </w:trPr>
        <w:tc>
          <w:tcPr>
            <w:tcW w:w="740" w:type="dxa"/>
            <w:tcBorders>
              <w:top w:val="nil"/>
              <w:left w:val="nil"/>
              <w:bottom w:val="nil"/>
              <w:right w:val="nil"/>
            </w:tcBorders>
            <w:vAlign w:val="center"/>
          </w:tcPr>
          <w:p w14:paraId="0B742E6F" w14:textId="77777777" w:rsidR="004E0646" w:rsidRDefault="004E0646">
            <w:r>
              <w:rPr>
                <w:rFonts w:ascii="Times New Roman" w:eastAsia="Times New Roman" w:hAnsi="Times New Roman" w:cs="Times New Roman"/>
                <w:sz w:val="14"/>
              </w:rPr>
              <w:t>111812019</w:t>
            </w:r>
          </w:p>
        </w:tc>
        <w:tc>
          <w:tcPr>
            <w:tcW w:w="596" w:type="dxa"/>
            <w:tcBorders>
              <w:top w:val="nil"/>
              <w:left w:val="nil"/>
              <w:bottom w:val="nil"/>
              <w:right w:val="nil"/>
            </w:tcBorders>
          </w:tcPr>
          <w:p w14:paraId="032616F8" w14:textId="77777777" w:rsidR="004E0646" w:rsidRDefault="004E0646">
            <w:pPr>
              <w:ind w:left="36"/>
            </w:pPr>
            <w:r>
              <w:rPr>
                <w:rFonts w:ascii="Times New Roman" w:eastAsia="Times New Roman" w:hAnsi="Times New Roman" w:cs="Times New Roman"/>
                <w:sz w:val="18"/>
              </w:rPr>
              <w:t>3875</w:t>
            </w:r>
          </w:p>
        </w:tc>
        <w:tc>
          <w:tcPr>
            <w:tcW w:w="2694" w:type="dxa"/>
            <w:tcBorders>
              <w:top w:val="nil"/>
              <w:left w:val="nil"/>
              <w:bottom w:val="nil"/>
              <w:right w:val="nil"/>
            </w:tcBorders>
          </w:tcPr>
          <w:p w14:paraId="674BD5DF" w14:textId="77777777" w:rsidR="004E0646" w:rsidRDefault="004E0646">
            <w:pPr>
              <w:ind w:left="7"/>
            </w:pPr>
            <w:r>
              <w:rPr>
                <w:rFonts w:ascii="Calibri" w:eastAsia="Calibri" w:hAnsi="Calibri" w:cs="Calibri"/>
                <w:sz w:val="18"/>
              </w:rPr>
              <w:t>Quincy Mack Sales &amp; Setvice, Inc.</w:t>
            </w:r>
          </w:p>
        </w:tc>
        <w:tc>
          <w:tcPr>
            <w:tcW w:w="4008" w:type="dxa"/>
            <w:tcBorders>
              <w:top w:val="nil"/>
              <w:left w:val="nil"/>
              <w:bottom w:val="nil"/>
              <w:right w:val="nil"/>
            </w:tcBorders>
          </w:tcPr>
          <w:p w14:paraId="6358CB8A" w14:textId="77777777" w:rsidR="004E0646" w:rsidRDefault="004E0646">
            <w:r>
              <w:rPr>
                <w:rFonts w:ascii="Calibri" w:eastAsia="Calibri" w:hAnsi="Calibri" w:cs="Calibri"/>
                <w:sz w:val="18"/>
              </w:rPr>
              <w:t>1-8 Hyd Filter</w:t>
            </w:r>
          </w:p>
        </w:tc>
        <w:tc>
          <w:tcPr>
            <w:tcW w:w="2047" w:type="dxa"/>
            <w:tcBorders>
              <w:top w:val="nil"/>
              <w:left w:val="nil"/>
              <w:bottom w:val="nil"/>
              <w:right w:val="nil"/>
            </w:tcBorders>
          </w:tcPr>
          <w:p w14:paraId="608563D1" w14:textId="77777777" w:rsidR="004E0646" w:rsidRDefault="004E0646">
            <w:pPr>
              <w:ind w:left="244"/>
            </w:pPr>
            <w:r>
              <w:rPr>
                <w:rFonts w:ascii="Times New Roman" w:eastAsia="Times New Roman" w:hAnsi="Times New Roman" w:cs="Times New Roman"/>
                <w:sz w:val="16"/>
              </w:rPr>
              <w:t>403793 019-000-0520</w:t>
            </w:r>
          </w:p>
        </w:tc>
        <w:tc>
          <w:tcPr>
            <w:tcW w:w="840" w:type="dxa"/>
            <w:tcBorders>
              <w:top w:val="nil"/>
              <w:left w:val="nil"/>
              <w:bottom w:val="nil"/>
              <w:right w:val="nil"/>
            </w:tcBorders>
          </w:tcPr>
          <w:p w14:paraId="78533E56" w14:textId="77777777" w:rsidR="004E0646" w:rsidRDefault="004E0646">
            <w:pPr>
              <w:ind w:right="29"/>
              <w:jc w:val="right"/>
            </w:pPr>
            <w:r>
              <w:rPr>
                <w:rFonts w:ascii="Times New Roman" w:eastAsia="Times New Roman" w:hAnsi="Times New Roman" w:cs="Times New Roman"/>
                <w:sz w:val="16"/>
              </w:rPr>
              <w:t>23.34</w:t>
            </w:r>
          </w:p>
        </w:tc>
      </w:tr>
      <w:tr w:rsidR="004E0646" w14:paraId="1AC28657" w14:textId="77777777">
        <w:trPr>
          <w:trHeight w:val="656"/>
        </w:trPr>
        <w:tc>
          <w:tcPr>
            <w:tcW w:w="740" w:type="dxa"/>
            <w:tcBorders>
              <w:top w:val="nil"/>
              <w:left w:val="nil"/>
              <w:bottom w:val="nil"/>
              <w:right w:val="nil"/>
            </w:tcBorders>
          </w:tcPr>
          <w:p w14:paraId="7939C4AD" w14:textId="77777777" w:rsidR="004E0646" w:rsidRDefault="004E0646">
            <w:r>
              <w:rPr>
                <w:rFonts w:ascii="Times New Roman" w:eastAsia="Times New Roman" w:hAnsi="Times New Roman" w:cs="Times New Roman"/>
                <w:sz w:val="16"/>
              </w:rPr>
              <w:t>11/8/2019</w:t>
            </w:r>
          </w:p>
        </w:tc>
        <w:tc>
          <w:tcPr>
            <w:tcW w:w="596" w:type="dxa"/>
            <w:tcBorders>
              <w:top w:val="nil"/>
              <w:left w:val="nil"/>
              <w:bottom w:val="nil"/>
              <w:right w:val="nil"/>
            </w:tcBorders>
          </w:tcPr>
          <w:p w14:paraId="383B13CA" w14:textId="77777777" w:rsidR="004E0646" w:rsidRDefault="004E0646">
            <w:pPr>
              <w:ind w:left="36"/>
            </w:pPr>
            <w:r>
              <w:rPr>
                <w:rFonts w:ascii="Times New Roman" w:eastAsia="Times New Roman" w:hAnsi="Times New Roman" w:cs="Times New Roman"/>
                <w:sz w:val="18"/>
              </w:rPr>
              <w:t>3875</w:t>
            </w:r>
          </w:p>
        </w:tc>
        <w:tc>
          <w:tcPr>
            <w:tcW w:w="2694" w:type="dxa"/>
            <w:tcBorders>
              <w:top w:val="nil"/>
              <w:left w:val="nil"/>
              <w:bottom w:val="nil"/>
              <w:right w:val="nil"/>
            </w:tcBorders>
          </w:tcPr>
          <w:p w14:paraId="4D72F86F" w14:textId="77777777" w:rsidR="004E0646" w:rsidRDefault="004E0646">
            <w:pPr>
              <w:ind w:left="7"/>
            </w:pPr>
            <w:r>
              <w:rPr>
                <w:rFonts w:ascii="Calibri" w:eastAsia="Calibri" w:hAnsi="Calibri" w:cs="Calibri"/>
                <w:sz w:val="18"/>
              </w:rPr>
              <w:t>Quincy Mack Sales &amp; Service, Inc.</w:t>
            </w:r>
          </w:p>
        </w:tc>
        <w:tc>
          <w:tcPr>
            <w:tcW w:w="4008" w:type="dxa"/>
            <w:tcBorders>
              <w:top w:val="nil"/>
              <w:left w:val="nil"/>
              <w:bottom w:val="nil"/>
              <w:right w:val="nil"/>
            </w:tcBorders>
          </w:tcPr>
          <w:p w14:paraId="4EB1A22D" w14:textId="77777777" w:rsidR="004E0646" w:rsidRDefault="004E0646">
            <w:pPr>
              <w:ind w:left="14"/>
            </w:pPr>
            <w:r>
              <w:rPr>
                <w:rFonts w:ascii="Calibri" w:eastAsia="Calibri" w:hAnsi="Calibri" w:cs="Calibri"/>
                <w:sz w:val="16"/>
              </w:rPr>
              <w:t>BC-I - Lube Filter (4)</w:t>
            </w:r>
          </w:p>
        </w:tc>
        <w:tc>
          <w:tcPr>
            <w:tcW w:w="2047" w:type="dxa"/>
            <w:tcBorders>
              <w:top w:val="nil"/>
              <w:left w:val="nil"/>
              <w:bottom w:val="nil"/>
              <w:right w:val="nil"/>
            </w:tcBorders>
            <w:vAlign w:val="bottom"/>
          </w:tcPr>
          <w:p w14:paraId="0FA768C0" w14:textId="77777777" w:rsidR="004E0646" w:rsidRDefault="004E0646">
            <w:pPr>
              <w:ind w:left="991"/>
            </w:pPr>
            <w:r>
              <w:rPr>
                <w:rFonts w:ascii="Calibri" w:eastAsia="Calibri" w:hAnsi="Calibri" w:cs="Calibri"/>
                <w:sz w:val="18"/>
              </w:rPr>
              <w:t>Check Total:</w:t>
            </w:r>
          </w:p>
        </w:tc>
        <w:tc>
          <w:tcPr>
            <w:tcW w:w="840" w:type="dxa"/>
            <w:tcBorders>
              <w:top w:val="nil"/>
              <w:left w:val="nil"/>
              <w:bottom w:val="nil"/>
              <w:right w:val="nil"/>
            </w:tcBorders>
            <w:vAlign w:val="bottom"/>
          </w:tcPr>
          <w:p w14:paraId="246A3D68" w14:textId="77777777" w:rsidR="004E0646" w:rsidRDefault="004E0646">
            <w:pPr>
              <w:ind w:right="22"/>
              <w:jc w:val="right"/>
            </w:pPr>
            <w:r>
              <w:rPr>
                <w:rFonts w:ascii="Times New Roman" w:eastAsia="Times New Roman" w:hAnsi="Times New Roman" w:cs="Times New Roman"/>
                <w:sz w:val="16"/>
              </w:rPr>
              <w:t>39.42</w:t>
            </w:r>
          </w:p>
        </w:tc>
      </w:tr>
      <w:tr w:rsidR="004E0646" w14:paraId="42D55C1A" w14:textId="77777777">
        <w:trPr>
          <w:trHeight w:val="357"/>
        </w:trPr>
        <w:tc>
          <w:tcPr>
            <w:tcW w:w="740" w:type="dxa"/>
            <w:tcBorders>
              <w:top w:val="nil"/>
              <w:left w:val="nil"/>
              <w:bottom w:val="nil"/>
              <w:right w:val="nil"/>
            </w:tcBorders>
          </w:tcPr>
          <w:p w14:paraId="33A87CFD" w14:textId="77777777" w:rsidR="004E0646" w:rsidRDefault="004E0646">
            <w:pPr>
              <w:ind w:left="7"/>
            </w:pPr>
            <w:r>
              <w:rPr>
                <w:rFonts w:ascii="Times New Roman" w:eastAsia="Times New Roman" w:hAnsi="Times New Roman" w:cs="Times New Roman"/>
                <w:sz w:val="14"/>
              </w:rPr>
              <w:t>111812019</w:t>
            </w:r>
          </w:p>
        </w:tc>
        <w:tc>
          <w:tcPr>
            <w:tcW w:w="596" w:type="dxa"/>
            <w:tcBorders>
              <w:top w:val="nil"/>
              <w:left w:val="nil"/>
              <w:bottom w:val="nil"/>
              <w:right w:val="nil"/>
            </w:tcBorders>
          </w:tcPr>
          <w:p w14:paraId="61CFD764" w14:textId="77777777" w:rsidR="004E0646" w:rsidRDefault="004E0646">
            <w:pPr>
              <w:ind w:left="43"/>
            </w:pPr>
            <w:r>
              <w:rPr>
                <w:rFonts w:ascii="Times New Roman" w:eastAsia="Times New Roman" w:hAnsi="Times New Roman" w:cs="Times New Roman"/>
                <w:sz w:val="16"/>
              </w:rPr>
              <w:t>3876</w:t>
            </w:r>
          </w:p>
        </w:tc>
        <w:tc>
          <w:tcPr>
            <w:tcW w:w="2694" w:type="dxa"/>
            <w:tcBorders>
              <w:top w:val="nil"/>
              <w:left w:val="nil"/>
              <w:bottom w:val="nil"/>
              <w:right w:val="nil"/>
            </w:tcBorders>
          </w:tcPr>
          <w:p w14:paraId="7D86FD3A" w14:textId="77777777" w:rsidR="004E0646" w:rsidRDefault="004E0646">
            <w:pPr>
              <w:ind w:left="7"/>
            </w:pPr>
            <w:r>
              <w:rPr>
                <w:rFonts w:ascii="Calibri" w:eastAsia="Calibri" w:hAnsi="Calibri" w:cs="Calibri"/>
                <w:sz w:val="16"/>
              </w:rPr>
              <w:t>Golden Ruler</w:t>
            </w:r>
          </w:p>
        </w:tc>
        <w:tc>
          <w:tcPr>
            <w:tcW w:w="4008" w:type="dxa"/>
            <w:tcBorders>
              <w:top w:val="nil"/>
              <w:left w:val="nil"/>
              <w:bottom w:val="nil"/>
              <w:right w:val="nil"/>
            </w:tcBorders>
          </w:tcPr>
          <w:p w14:paraId="3EAD9B79" w14:textId="77777777" w:rsidR="004E0646" w:rsidRDefault="004E0646">
            <w:pPr>
              <w:ind w:left="14"/>
            </w:pPr>
            <w:r>
              <w:rPr>
                <w:rFonts w:ascii="Calibri" w:eastAsia="Calibri" w:hAnsi="Calibri" w:cs="Calibri"/>
                <w:sz w:val="16"/>
              </w:rPr>
              <w:t>Copy fee</w:t>
            </w:r>
          </w:p>
        </w:tc>
        <w:tc>
          <w:tcPr>
            <w:tcW w:w="2047" w:type="dxa"/>
            <w:tcBorders>
              <w:top w:val="nil"/>
              <w:left w:val="nil"/>
              <w:bottom w:val="nil"/>
              <w:right w:val="nil"/>
            </w:tcBorders>
          </w:tcPr>
          <w:p w14:paraId="25323F1C" w14:textId="77777777" w:rsidR="004E0646" w:rsidRDefault="004E0646">
            <w:pPr>
              <w:tabs>
                <w:tab w:val="center" w:pos="1031"/>
                <w:tab w:val="right" w:pos="2047"/>
              </w:tabs>
            </w:pPr>
            <w:r>
              <w:rPr>
                <w:sz w:val="16"/>
              </w:rPr>
              <w:tab/>
            </w:r>
            <w:r>
              <w:rPr>
                <w:rFonts w:ascii="Times New Roman" w:eastAsia="Times New Roman" w:hAnsi="Times New Roman" w:cs="Times New Roman"/>
                <w:sz w:val="16"/>
              </w:rPr>
              <w:t xml:space="preserve">510364 019-000-0517 </w:t>
            </w:r>
            <w:r>
              <w:rPr>
                <w:noProof/>
              </w:rPr>
              <w:drawing>
                <wp:inline distT="0" distB="0" distL="0" distR="0" wp14:anchorId="1D0DE374" wp14:editId="38DBADA9">
                  <wp:extent cx="4561" cy="4562"/>
                  <wp:effectExtent l="0" t="0" r="0" b="0"/>
                  <wp:docPr id="53360" name="Picture 53360"/>
                  <wp:cNvGraphicFramePr/>
                  <a:graphic xmlns:a="http://schemas.openxmlformats.org/drawingml/2006/main">
                    <a:graphicData uri="http://schemas.openxmlformats.org/drawingml/2006/picture">
                      <pic:pic xmlns:pic="http://schemas.openxmlformats.org/drawingml/2006/picture">
                        <pic:nvPicPr>
                          <pic:cNvPr id="53360" name="Picture 53360"/>
                          <pic:cNvPicPr/>
                        </pic:nvPicPr>
                        <pic:blipFill>
                          <a:blip r:embed="rId52"/>
                          <a:stretch>
                            <a:fillRect/>
                          </a:stretch>
                        </pic:blipFill>
                        <pic:spPr>
                          <a:xfrm>
                            <a:off x="0" y="0"/>
                            <a:ext cx="4561" cy="4562"/>
                          </a:xfrm>
                          <a:prstGeom prst="rect">
                            <a:avLst/>
                          </a:prstGeom>
                        </pic:spPr>
                      </pic:pic>
                    </a:graphicData>
                  </a:graphic>
                </wp:inline>
              </w:drawing>
            </w:r>
            <w:r>
              <w:rPr>
                <w:sz w:val="16"/>
              </w:rPr>
              <w:tab/>
            </w:r>
            <w:r>
              <w:rPr>
                <w:noProof/>
              </w:rPr>
              <w:drawing>
                <wp:inline distT="0" distB="0" distL="0" distR="0" wp14:anchorId="5EA20209" wp14:editId="083504B7">
                  <wp:extent cx="4561" cy="9123"/>
                  <wp:effectExtent l="0" t="0" r="0" b="0"/>
                  <wp:docPr id="53361" name="Picture 53361"/>
                  <wp:cNvGraphicFramePr/>
                  <a:graphic xmlns:a="http://schemas.openxmlformats.org/drawingml/2006/main">
                    <a:graphicData uri="http://schemas.openxmlformats.org/drawingml/2006/picture">
                      <pic:pic xmlns:pic="http://schemas.openxmlformats.org/drawingml/2006/picture">
                        <pic:nvPicPr>
                          <pic:cNvPr id="53361" name="Picture 53361"/>
                          <pic:cNvPicPr/>
                        </pic:nvPicPr>
                        <pic:blipFill>
                          <a:blip r:embed="rId12"/>
                          <a:stretch>
                            <a:fillRect/>
                          </a:stretch>
                        </pic:blipFill>
                        <pic:spPr>
                          <a:xfrm>
                            <a:off x="0" y="0"/>
                            <a:ext cx="4561" cy="9123"/>
                          </a:xfrm>
                          <a:prstGeom prst="rect">
                            <a:avLst/>
                          </a:prstGeom>
                        </pic:spPr>
                      </pic:pic>
                    </a:graphicData>
                  </a:graphic>
                </wp:inline>
              </w:drawing>
            </w:r>
          </w:p>
        </w:tc>
        <w:tc>
          <w:tcPr>
            <w:tcW w:w="840" w:type="dxa"/>
            <w:tcBorders>
              <w:top w:val="nil"/>
              <w:left w:val="nil"/>
              <w:bottom w:val="nil"/>
              <w:right w:val="nil"/>
            </w:tcBorders>
          </w:tcPr>
          <w:p w14:paraId="13ABD9F6" w14:textId="77777777" w:rsidR="004E0646" w:rsidRDefault="004E0646">
            <w:pPr>
              <w:ind w:right="22"/>
              <w:jc w:val="right"/>
            </w:pPr>
            <w:r>
              <w:rPr>
                <w:rFonts w:ascii="Times New Roman" w:eastAsia="Times New Roman" w:hAnsi="Times New Roman" w:cs="Times New Roman"/>
                <w:sz w:val="16"/>
              </w:rPr>
              <w:t>44.00</w:t>
            </w:r>
          </w:p>
        </w:tc>
      </w:tr>
      <w:tr w:rsidR="004E0646" w14:paraId="15E96020" w14:textId="77777777">
        <w:trPr>
          <w:trHeight w:val="373"/>
        </w:trPr>
        <w:tc>
          <w:tcPr>
            <w:tcW w:w="740" w:type="dxa"/>
            <w:tcBorders>
              <w:top w:val="nil"/>
              <w:left w:val="nil"/>
              <w:bottom w:val="nil"/>
              <w:right w:val="nil"/>
            </w:tcBorders>
          </w:tcPr>
          <w:p w14:paraId="0E3B31F5" w14:textId="77777777" w:rsidR="004E0646" w:rsidRDefault="004E0646">
            <w:pPr>
              <w:ind w:left="7"/>
            </w:pPr>
            <w:r>
              <w:rPr>
                <w:rFonts w:ascii="Times New Roman" w:eastAsia="Times New Roman" w:hAnsi="Times New Roman" w:cs="Times New Roman"/>
                <w:sz w:val="16"/>
              </w:rPr>
              <w:t>1118/2019</w:t>
            </w:r>
          </w:p>
        </w:tc>
        <w:tc>
          <w:tcPr>
            <w:tcW w:w="596" w:type="dxa"/>
            <w:tcBorders>
              <w:top w:val="nil"/>
              <w:left w:val="nil"/>
              <w:bottom w:val="nil"/>
              <w:right w:val="nil"/>
            </w:tcBorders>
          </w:tcPr>
          <w:p w14:paraId="0FF835AF" w14:textId="77777777" w:rsidR="004E0646" w:rsidRDefault="004E0646">
            <w:pPr>
              <w:ind w:left="43"/>
            </w:pPr>
            <w:r>
              <w:rPr>
                <w:rFonts w:ascii="Times New Roman" w:eastAsia="Times New Roman" w:hAnsi="Times New Roman" w:cs="Times New Roman"/>
                <w:sz w:val="16"/>
              </w:rPr>
              <w:t>3877</w:t>
            </w:r>
          </w:p>
        </w:tc>
        <w:tc>
          <w:tcPr>
            <w:tcW w:w="2694" w:type="dxa"/>
            <w:tcBorders>
              <w:top w:val="nil"/>
              <w:left w:val="nil"/>
              <w:bottom w:val="nil"/>
              <w:right w:val="nil"/>
            </w:tcBorders>
          </w:tcPr>
          <w:p w14:paraId="40303E76" w14:textId="77777777" w:rsidR="004E0646" w:rsidRDefault="004E0646">
            <w:pPr>
              <w:ind w:left="14"/>
            </w:pPr>
            <w:r>
              <w:rPr>
                <w:rFonts w:ascii="Calibri" w:eastAsia="Calibri" w:hAnsi="Calibri" w:cs="Calibri"/>
                <w:sz w:val="16"/>
              </w:rPr>
              <w:t>City of Pittsfield</w:t>
            </w:r>
          </w:p>
        </w:tc>
        <w:tc>
          <w:tcPr>
            <w:tcW w:w="4008" w:type="dxa"/>
            <w:tcBorders>
              <w:top w:val="nil"/>
              <w:left w:val="nil"/>
              <w:bottom w:val="nil"/>
              <w:right w:val="nil"/>
            </w:tcBorders>
          </w:tcPr>
          <w:p w14:paraId="15D8FE13" w14:textId="77777777" w:rsidR="004E0646" w:rsidRDefault="004E0646">
            <w:pPr>
              <w:ind w:left="14"/>
            </w:pPr>
            <w:r>
              <w:rPr>
                <w:rFonts w:ascii="Calibri" w:eastAsia="Calibri" w:hAnsi="Calibri" w:cs="Calibri"/>
                <w:sz w:val="16"/>
              </w:rPr>
              <w:t>Water-Gas - 101917</w:t>
            </w:r>
          </w:p>
        </w:tc>
        <w:tc>
          <w:tcPr>
            <w:tcW w:w="2047" w:type="dxa"/>
            <w:tcBorders>
              <w:top w:val="nil"/>
              <w:left w:val="nil"/>
              <w:bottom w:val="nil"/>
              <w:right w:val="nil"/>
            </w:tcBorders>
          </w:tcPr>
          <w:p w14:paraId="4097E423" w14:textId="77777777" w:rsidR="004E0646" w:rsidRDefault="004E0646">
            <w:pPr>
              <w:ind w:left="833"/>
            </w:pPr>
            <w:r>
              <w:rPr>
                <w:rFonts w:ascii="Times New Roman" w:eastAsia="Times New Roman" w:hAnsi="Times New Roman" w:cs="Times New Roman"/>
                <w:sz w:val="16"/>
              </w:rPr>
              <w:t>019-000-0517</w:t>
            </w:r>
          </w:p>
        </w:tc>
        <w:tc>
          <w:tcPr>
            <w:tcW w:w="840" w:type="dxa"/>
            <w:tcBorders>
              <w:top w:val="nil"/>
              <w:left w:val="nil"/>
              <w:bottom w:val="nil"/>
              <w:right w:val="nil"/>
            </w:tcBorders>
          </w:tcPr>
          <w:p w14:paraId="1E17E643" w14:textId="77777777" w:rsidR="004E0646" w:rsidRDefault="004E0646">
            <w:pPr>
              <w:ind w:right="14"/>
              <w:jc w:val="right"/>
            </w:pPr>
            <w:r>
              <w:rPr>
                <w:rFonts w:ascii="Times New Roman" w:eastAsia="Times New Roman" w:hAnsi="Times New Roman" w:cs="Times New Roman"/>
                <w:sz w:val="16"/>
              </w:rPr>
              <w:t>83.20</w:t>
            </w:r>
          </w:p>
        </w:tc>
      </w:tr>
      <w:tr w:rsidR="004E0646" w14:paraId="0374E6B7" w14:textId="77777777">
        <w:trPr>
          <w:trHeight w:val="653"/>
        </w:trPr>
        <w:tc>
          <w:tcPr>
            <w:tcW w:w="740" w:type="dxa"/>
            <w:tcBorders>
              <w:top w:val="nil"/>
              <w:left w:val="nil"/>
              <w:bottom w:val="nil"/>
              <w:right w:val="nil"/>
            </w:tcBorders>
          </w:tcPr>
          <w:p w14:paraId="35195F8D" w14:textId="77777777" w:rsidR="004E0646" w:rsidRDefault="004E0646">
            <w:pPr>
              <w:ind w:left="7"/>
            </w:pPr>
            <w:r>
              <w:rPr>
                <w:rFonts w:ascii="Times New Roman" w:eastAsia="Times New Roman" w:hAnsi="Times New Roman" w:cs="Times New Roman"/>
                <w:sz w:val="16"/>
              </w:rPr>
              <w:t>11/812019</w:t>
            </w:r>
          </w:p>
        </w:tc>
        <w:tc>
          <w:tcPr>
            <w:tcW w:w="596" w:type="dxa"/>
            <w:tcBorders>
              <w:top w:val="nil"/>
              <w:left w:val="nil"/>
              <w:bottom w:val="nil"/>
              <w:right w:val="nil"/>
            </w:tcBorders>
          </w:tcPr>
          <w:p w14:paraId="29737958" w14:textId="77777777" w:rsidR="004E0646" w:rsidRDefault="004E0646">
            <w:pPr>
              <w:ind w:left="43"/>
            </w:pPr>
            <w:r>
              <w:rPr>
                <w:rFonts w:ascii="Times New Roman" w:eastAsia="Times New Roman" w:hAnsi="Times New Roman" w:cs="Times New Roman"/>
                <w:sz w:val="18"/>
              </w:rPr>
              <w:t>3877</w:t>
            </w:r>
          </w:p>
        </w:tc>
        <w:tc>
          <w:tcPr>
            <w:tcW w:w="2694" w:type="dxa"/>
            <w:tcBorders>
              <w:top w:val="nil"/>
              <w:left w:val="nil"/>
              <w:bottom w:val="nil"/>
              <w:right w:val="nil"/>
            </w:tcBorders>
          </w:tcPr>
          <w:p w14:paraId="4E02E5A2" w14:textId="77777777" w:rsidR="004E0646" w:rsidRDefault="004E0646">
            <w:pPr>
              <w:ind w:left="14"/>
            </w:pPr>
            <w:r>
              <w:rPr>
                <w:rFonts w:ascii="Calibri" w:eastAsia="Calibri" w:hAnsi="Calibri" w:cs="Calibri"/>
                <w:sz w:val="16"/>
              </w:rPr>
              <w:t>City of Pittsfield</w:t>
            </w:r>
          </w:p>
        </w:tc>
        <w:tc>
          <w:tcPr>
            <w:tcW w:w="4008" w:type="dxa"/>
            <w:tcBorders>
              <w:top w:val="nil"/>
              <w:left w:val="nil"/>
              <w:bottom w:val="nil"/>
              <w:right w:val="nil"/>
            </w:tcBorders>
          </w:tcPr>
          <w:p w14:paraId="60304853" w14:textId="77777777" w:rsidR="004E0646" w:rsidRDefault="004E0646">
            <w:pPr>
              <w:ind w:left="14"/>
            </w:pPr>
            <w:r>
              <w:rPr>
                <w:rFonts w:ascii="Calibri" w:eastAsia="Calibri" w:hAnsi="Calibri" w:cs="Calibri"/>
                <w:sz w:val="16"/>
              </w:rPr>
              <w:t>Gas - 106590</w:t>
            </w:r>
          </w:p>
        </w:tc>
        <w:tc>
          <w:tcPr>
            <w:tcW w:w="2047" w:type="dxa"/>
            <w:tcBorders>
              <w:top w:val="nil"/>
              <w:left w:val="nil"/>
              <w:bottom w:val="nil"/>
              <w:right w:val="nil"/>
            </w:tcBorders>
            <w:vAlign w:val="bottom"/>
          </w:tcPr>
          <w:p w14:paraId="37537524" w14:textId="77777777" w:rsidR="004E0646" w:rsidRDefault="004E0646">
            <w:pPr>
              <w:spacing w:after="176"/>
              <w:ind w:left="833"/>
            </w:pPr>
            <w:r>
              <w:rPr>
                <w:noProof/>
              </w:rPr>
              <w:drawing>
                <wp:inline distT="0" distB="0" distL="0" distR="0" wp14:anchorId="7502941A" wp14:editId="7EF8AF6A">
                  <wp:extent cx="561036" cy="114041"/>
                  <wp:effectExtent l="0" t="0" r="0" b="0"/>
                  <wp:docPr id="53734" name="Picture 53734"/>
                  <wp:cNvGraphicFramePr/>
                  <a:graphic xmlns:a="http://schemas.openxmlformats.org/drawingml/2006/main">
                    <a:graphicData uri="http://schemas.openxmlformats.org/drawingml/2006/picture">
                      <pic:pic xmlns:pic="http://schemas.openxmlformats.org/drawingml/2006/picture">
                        <pic:nvPicPr>
                          <pic:cNvPr id="53734" name="Picture 53734"/>
                          <pic:cNvPicPr/>
                        </pic:nvPicPr>
                        <pic:blipFill>
                          <a:blip r:embed="rId130"/>
                          <a:stretch>
                            <a:fillRect/>
                          </a:stretch>
                        </pic:blipFill>
                        <pic:spPr>
                          <a:xfrm>
                            <a:off x="0" y="0"/>
                            <a:ext cx="561036" cy="114041"/>
                          </a:xfrm>
                          <a:prstGeom prst="rect">
                            <a:avLst/>
                          </a:prstGeom>
                        </pic:spPr>
                      </pic:pic>
                    </a:graphicData>
                  </a:graphic>
                </wp:inline>
              </w:drawing>
            </w:r>
          </w:p>
          <w:p w14:paraId="17C1A984" w14:textId="77777777" w:rsidR="004E0646" w:rsidRDefault="004E0646">
            <w:pPr>
              <w:ind w:right="194"/>
              <w:jc w:val="right"/>
            </w:pPr>
            <w:r>
              <w:rPr>
                <w:rFonts w:ascii="Calibri" w:eastAsia="Calibri" w:hAnsi="Calibri" w:cs="Calibri"/>
                <w:sz w:val="18"/>
              </w:rPr>
              <w:t>Check Total:</w:t>
            </w:r>
          </w:p>
        </w:tc>
        <w:tc>
          <w:tcPr>
            <w:tcW w:w="840" w:type="dxa"/>
            <w:tcBorders>
              <w:top w:val="nil"/>
              <w:left w:val="nil"/>
              <w:bottom w:val="nil"/>
              <w:right w:val="nil"/>
            </w:tcBorders>
            <w:vAlign w:val="bottom"/>
          </w:tcPr>
          <w:p w14:paraId="7B90F2B5" w14:textId="77777777" w:rsidR="004E0646" w:rsidRDefault="004E0646">
            <w:pPr>
              <w:spacing w:after="43"/>
              <w:ind w:left="7"/>
            </w:pPr>
            <w:r>
              <w:rPr>
                <w:noProof/>
              </w:rPr>
              <w:drawing>
                <wp:inline distT="0" distB="0" distL="0" distR="0" wp14:anchorId="256E6D05" wp14:editId="185927DE">
                  <wp:extent cx="519985" cy="196150"/>
                  <wp:effectExtent l="0" t="0" r="0" b="0"/>
                  <wp:docPr id="53733" name="Picture 53733"/>
                  <wp:cNvGraphicFramePr/>
                  <a:graphic xmlns:a="http://schemas.openxmlformats.org/drawingml/2006/main">
                    <a:graphicData uri="http://schemas.openxmlformats.org/drawingml/2006/picture">
                      <pic:pic xmlns:pic="http://schemas.openxmlformats.org/drawingml/2006/picture">
                        <pic:nvPicPr>
                          <pic:cNvPr id="53733" name="Picture 53733"/>
                          <pic:cNvPicPr/>
                        </pic:nvPicPr>
                        <pic:blipFill>
                          <a:blip r:embed="rId131"/>
                          <a:stretch>
                            <a:fillRect/>
                          </a:stretch>
                        </pic:blipFill>
                        <pic:spPr>
                          <a:xfrm>
                            <a:off x="0" y="0"/>
                            <a:ext cx="519985" cy="196150"/>
                          </a:xfrm>
                          <a:prstGeom prst="rect">
                            <a:avLst/>
                          </a:prstGeom>
                        </pic:spPr>
                      </pic:pic>
                    </a:graphicData>
                  </a:graphic>
                </wp:inline>
              </w:drawing>
            </w:r>
          </w:p>
          <w:p w14:paraId="02BC0E15" w14:textId="77777777" w:rsidR="004E0646" w:rsidRDefault="004E0646">
            <w:pPr>
              <w:ind w:right="7"/>
              <w:jc w:val="right"/>
            </w:pPr>
            <w:r>
              <w:rPr>
                <w:rFonts w:ascii="Times New Roman" w:eastAsia="Times New Roman" w:hAnsi="Times New Roman" w:cs="Times New Roman"/>
                <w:sz w:val="16"/>
              </w:rPr>
              <w:t>94.60</w:t>
            </w:r>
          </w:p>
        </w:tc>
      </w:tr>
      <w:tr w:rsidR="004E0646" w14:paraId="490E9B62" w14:textId="77777777">
        <w:trPr>
          <w:trHeight w:val="368"/>
        </w:trPr>
        <w:tc>
          <w:tcPr>
            <w:tcW w:w="740" w:type="dxa"/>
            <w:tcBorders>
              <w:top w:val="nil"/>
              <w:left w:val="nil"/>
              <w:bottom w:val="nil"/>
              <w:right w:val="nil"/>
            </w:tcBorders>
          </w:tcPr>
          <w:p w14:paraId="36C3BEF8" w14:textId="77777777" w:rsidR="004E0646" w:rsidRDefault="004E0646">
            <w:pPr>
              <w:ind w:left="14"/>
            </w:pPr>
            <w:r>
              <w:rPr>
                <w:rFonts w:ascii="Times New Roman" w:eastAsia="Times New Roman" w:hAnsi="Times New Roman" w:cs="Times New Roman"/>
                <w:sz w:val="16"/>
              </w:rPr>
              <w:t>1118/2019</w:t>
            </w:r>
          </w:p>
        </w:tc>
        <w:tc>
          <w:tcPr>
            <w:tcW w:w="596" w:type="dxa"/>
            <w:tcBorders>
              <w:top w:val="nil"/>
              <w:left w:val="nil"/>
              <w:bottom w:val="nil"/>
              <w:right w:val="nil"/>
            </w:tcBorders>
          </w:tcPr>
          <w:p w14:paraId="0E81FB51" w14:textId="77777777" w:rsidR="004E0646" w:rsidRDefault="004E0646">
            <w:pPr>
              <w:ind w:left="50"/>
            </w:pPr>
            <w:r>
              <w:rPr>
                <w:rFonts w:ascii="Times New Roman" w:eastAsia="Times New Roman" w:hAnsi="Times New Roman" w:cs="Times New Roman"/>
                <w:sz w:val="16"/>
              </w:rPr>
              <w:t>3878</w:t>
            </w:r>
          </w:p>
        </w:tc>
        <w:tc>
          <w:tcPr>
            <w:tcW w:w="2694" w:type="dxa"/>
            <w:tcBorders>
              <w:top w:val="nil"/>
              <w:left w:val="nil"/>
              <w:bottom w:val="nil"/>
              <w:right w:val="nil"/>
            </w:tcBorders>
          </w:tcPr>
          <w:p w14:paraId="2B9304B4" w14:textId="77777777" w:rsidR="004E0646" w:rsidRDefault="004E0646">
            <w:pPr>
              <w:ind w:left="14"/>
            </w:pPr>
            <w:r>
              <w:rPr>
                <w:rFonts w:ascii="Calibri" w:eastAsia="Calibri" w:hAnsi="Calibri" w:cs="Calibri"/>
                <w:sz w:val="16"/>
              </w:rPr>
              <w:t>Callender Construction Company Inc</w:t>
            </w:r>
          </w:p>
        </w:tc>
        <w:tc>
          <w:tcPr>
            <w:tcW w:w="4008" w:type="dxa"/>
            <w:tcBorders>
              <w:top w:val="nil"/>
              <w:left w:val="nil"/>
              <w:bottom w:val="nil"/>
              <w:right w:val="nil"/>
            </w:tcBorders>
          </w:tcPr>
          <w:p w14:paraId="422842A9" w14:textId="77777777" w:rsidR="004E0646" w:rsidRDefault="004E0646">
            <w:pPr>
              <w:ind w:left="22"/>
            </w:pPr>
            <w:r>
              <w:rPr>
                <w:rFonts w:ascii="Calibri" w:eastAsia="Calibri" w:hAnsi="Calibri" w:cs="Calibri"/>
                <w:sz w:val="18"/>
              </w:rPr>
              <w:t>56T CM6S@ $7.201T and 43.6T CM14 @$i2.951T</w:t>
            </w:r>
          </w:p>
        </w:tc>
        <w:tc>
          <w:tcPr>
            <w:tcW w:w="2047" w:type="dxa"/>
            <w:tcBorders>
              <w:top w:val="nil"/>
              <w:left w:val="nil"/>
              <w:bottom w:val="nil"/>
              <w:right w:val="nil"/>
            </w:tcBorders>
          </w:tcPr>
          <w:p w14:paraId="1D921BFF" w14:textId="77777777" w:rsidR="004E0646" w:rsidRDefault="004E0646">
            <w:pPr>
              <w:ind w:left="187"/>
            </w:pPr>
            <w:r>
              <w:rPr>
                <w:rFonts w:ascii="Times New Roman" w:eastAsia="Times New Roman" w:hAnsi="Times New Roman" w:cs="Times New Roman"/>
                <w:sz w:val="16"/>
              </w:rPr>
              <w:t>1018510 019-000-0515</w:t>
            </w:r>
          </w:p>
        </w:tc>
        <w:tc>
          <w:tcPr>
            <w:tcW w:w="840" w:type="dxa"/>
            <w:tcBorders>
              <w:top w:val="nil"/>
              <w:left w:val="nil"/>
              <w:bottom w:val="nil"/>
              <w:right w:val="nil"/>
            </w:tcBorders>
          </w:tcPr>
          <w:p w14:paraId="0948CDDF" w14:textId="77777777" w:rsidR="004E0646" w:rsidRDefault="004E0646">
            <w:pPr>
              <w:ind w:right="7"/>
              <w:jc w:val="right"/>
            </w:pPr>
            <w:r>
              <w:rPr>
                <w:rFonts w:ascii="Times New Roman" w:eastAsia="Times New Roman" w:hAnsi="Times New Roman" w:cs="Times New Roman"/>
                <w:sz w:val="16"/>
              </w:rPr>
              <w:t>I ,539.90</w:t>
            </w:r>
          </w:p>
        </w:tc>
      </w:tr>
      <w:tr w:rsidR="004E0646" w14:paraId="5B914DA9" w14:textId="77777777">
        <w:trPr>
          <w:trHeight w:val="362"/>
        </w:trPr>
        <w:tc>
          <w:tcPr>
            <w:tcW w:w="740" w:type="dxa"/>
            <w:tcBorders>
              <w:top w:val="nil"/>
              <w:left w:val="nil"/>
              <w:bottom w:val="nil"/>
              <w:right w:val="nil"/>
            </w:tcBorders>
          </w:tcPr>
          <w:p w14:paraId="506BE15B" w14:textId="77777777" w:rsidR="004E0646" w:rsidRDefault="004E0646">
            <w:pPr>
              <w:ind w:left="14"/>
            </w:pPr>
            <w:r>
              <w:rPr>
                <w:rFonts w:ascii="Times New Roman" w:eastAsia="Times New Roman" w:hAnsi="Times New Roman" w:cs="Times New Roman"/>
                <w:sz w:val="16"/>
              </w:rPr>
              <w:t>1118/2019</w:t>
            </w:r>
          </w:p>
        </w:tc>
        <w:tc>
          <w:tcPr>
            <w:tcW w:w="596" w:type="dxa"/>
            <w:tcBorders>
              <w:top w:val="nil"/>
              <w:left w:val="nil"/>
              <w:bottom w:val="nil"/>
              <w:right w:val="nil"/>
            </w:tcBorders>
          </w:tcPr>
          <w:p w14:paraId="55B14955" w14:textId="77777777" w:rsidR="004E0646" w:rsidRDefault="004E0646">
            <w:pPr>
              <w:ind w:left="50"/>
            </w:pPr>
            <w:r>
              <w:rPr>
                <w:rFonts w:ascii="Times New Roman" w:eastAsia="Times New Roman" w:hAnsi="Times New Roman" w:cs="Times New Roman"/>
                <w:sz w:val="18"/>
              </w:rPr>
              <w:t>3879</w:t>
            </w:r>
          </w:p>
        </w:tc>
        <w:tc>
          <w:tcPr>
            <w:tcW w:w="2694" w:type="dxa"/>
            <w:tcBorders>
              <w:top w:val="nil"/>
              <w:left w:val="nil"/>
              <w:bottom w:val="nil"/>
              <w:right w:val="nil"/>
            </w:tcBorders>
          </w:tcPr>
          <w:p w14:paraId="0D572397" w14:textId="77777777" w:rsidR="004E0646" w:rsidRDefault="004E0646">
            <w:pPr>
              <w:ind w:left="22"/>
            </w:pPr>
            <w:r>
              <w:rPr>
                <w:rFonts w:ascii="Calibri" w:eastAsia="Calibri" w:hAnsi="Calibri" w:cs="Calibri"/>
                <w:sz w:val="16"/>
              </w:rPr>
              <w:t>Halpin Auto Supply</w:t>
            </w:r>
          </w:p>
        </w:tc>
        <w:tc>
          <w:tcPr>
            <w:tcW w:w="4008" w:type="dxa"/>
            <w:tcBorders>
              <w:top w:val="nil"/>
              <w:left w:val="nil"/>
              <w:bottom w:val="nil"/>
              <w:right w:val="nil"/>
            </w:tcBorders>
          </w:tcPr>
          <w:p w14:paraId="62FD05EF" w14:textId="77777777" w:rsidR="004E0646" w:rsidRDefault="004E0646">
            <w:pPr>
              <w:ind w:left="22"/>
            </w:pPr>
            <w:r>
              <w:rPr>
                <w:rFonts w:ascii="Calibri" w:eastAsia="Calibri" w:hAnsi="Calibri" w:cs="Calibri"/>
                <w:sz w:val="16"/>
              </w:rPr>
              <w:t>T-3 Battery</w:t>
            </w:r>
          </w:p>
        </w:tc>
        <w:tc>
          <w:tcPr>
            <w:tcW w:w="2047" w:type="dxa"/>
            <w:tcBorders>
              <w:top w:val="nil"/>
              <w:left w:val="nil"/>
              <w:bottom w:val="nil"/>
              <w:right w:val="nil"/>
            </w:tcBorders>
          </w:tcPr>
          <w:p w14:paraId="1FD996DD" w14:textId="77777777" w:rsidR="004E0646" w:rsidRDefault="004E0646">
            <w:pPr>
              <w:tabs>
                <w:tab w:val="center" w:pos="589"/>
                <w:tab w:val="center" w:pos="952"/>
                <w:tab w:val="center" w:pos="1034"/>
                <w:tab w:val="center" w:pos="1142"/>
                <w:tab w:val="center" w:pos="1243"/>
                <w:tab w:val="center" w:pos="1329"/>
                <w:tab w:val="center" w:pos="1394"/>
              </w:tabs>
            </w:pPr>
            <w:r>
              <w:rPr>
                <w:sz w:val="16"/>
              </w:rPr>
              <w:tab/>
            </w:r>
            <w:r>
              <w:rPr>
                <w:rFonts w:ascii="Times New Roman" w:eastAsia="Times New Roman" w:hAnsi="Times New Roman" w:cs="Times New Roman"/>
                <w:sz w:val="16"/>
              </w:rPr>
              <w:t xml:space="preserve">491136 </w:t>
            </w:r>
            <w:r>
              <w:rPr>
                <w:noProof/>
              </w:rPr>
              <w:drawing>
                <wp:inline distT="0" distB="0" distL="0" distR="0" wp14:anchorId="2F5B3B54" wp14:editId="59FFCA86">
                  <wp:extent cx="45613" cy="86671"/>
                  <wp:effectExtent l="0" t="0" r="0" b="0"/>
                  <wp:docPr id="53365" name="Picture 53365"/>
                  <wp:cNvGraphicFramePr/>
                  <a:graphic xmlns:a="http://schemas.openxmlformats.org/drawingml/2006/main">
                    <a:graphicData uri="http://schemas.openxmlformats.org/drawingml/2006/picture">
                      <pic:pic xmlns:pic="http://schemas.openxmlformats.org/drawingml/2006/picture">
                        <pic:nvPicPr>
                          <pic:cNvPr id="53365" name="Picture 53365"/>
                          <pic:cNvPicPr/>
                        </pic:nvPicPr>
                        <pic:blipFill>
                          <a:blip r:embed="rId132"/>
                          <a:stretch>
                            <a:fillRect/>
                          </a:stretch>
                        </pic:blipFill>
                        <pic:spPr>
                          <a:xfrm>
                            <a:off x="0" y="0"/>
                            <a:ext cx="45613" cy="86671"/>
                          </a:xfrm>
                          <a:prstGeom prst="rect">
                            <a:avLst/>
                          </a:prstGeom>
                        </pic:spPr>
                      </pic:pic>
                    </a:graphicData>
                  </a:graphic>
                </wp:inline>
              </w:drawing>
            </w:r>
            <w:r>
              <w:rPr>
                <w:sz w:val="16"/>
              </w:rPr>
              <w:tab/>
            </w:r>
            <w:r>
              <w:rPr>
                <w:noProof/>
              </w:rPr>
              <w:drawing>
                <wp:inline distT="0" distB="0" distL="0" distR="0" wp14:anchorId="45095BAF" wp14:editId="130F1CB9">
                  <wp:extent cx="22806" cy="91233"/>
                  <wp:effectExtent l="0" t="0" r="0" b="0"/>
                  <wp:docPr id="53362" name="Picture 53362"/>
                  <wp:cNvGraphicFramePr/>
                  <a:graphic xmlns:a="http://schemas.openxmlformats.org/drawingml/2006/main">
                    <a:graphicData uri="http://schemas.openxmlformats.org/drawingml/2006/picture">
                      <pic:pic xmlns:pic="http://schemas.openxmlformats.org/drawingml/2006/picture">
                        <pic:nvPicPr>
                          <pic:cNvPr id="53362" name="Picture 53362"/>
                          <pic:cNvPicPr/>
                        </pic:nvPicPr>
                        <pic:blipFill>
                          <a:blip r:embed="rId133"/>
                          <a:stretch>
                            <a:fillRect/>
                          </a:stretch>
                        </pic:blipFill>
                        <pic:spPr>
                          <a:xfrm>
                            <a:off x="0" y="0"/>
                            <a:ext cx="22806" cy="91233"/>
                          </a:xfrm>
                          <a:prstGeom prst="rect">
                            <a:avLst/>
                          </a:prstGeom>
                        </pic:spPr>
                      </pic:pic>
                    </a:graphicData>
                  </a:graphic>
                </wp:inline>
              </w:drawing>
            </w:r>
            <w:r>
              <w:rPr>
                <w:sz w:val="16"/>
              </w:rPr>
              <w:tab/>
            </w:r>
            <w:r>
              <w:rPr>
                <w:noProof/>
              </w:rPr>
              <w:drawing>
                <wp:inline distT="0" distB="0" distL="0" distR="0" wp14:anchorId="45CD9802" wp14:editId="7B4D6468">
                  <wp:extent cx="45613" cy="82109"/>
                  <wp:effectExtent l="0" t="0" r="0" b="0"/>
                  <wp:docPr id="53367" name="Picture 53367"/>
                  <wp:cNvGraphicFramePr/>
                  <a:graphic xmlns:a="http://schemas.openxmlformats.org/drawingml/2006/main">
                    <a:graphicData uri="http://schemas.openxmlformats.org/drawingml/2006/picture">
                      <pic:pic xmlns:pic="http://schemas.openxmlformats.org/drawingml/2006/picture">
                        <pic:nvPicPr>
                          <pic:cNvPr id="53367" name="Picture 53367"/>
                          <pic:cNvPicPr/>
                        </pic:nvPicPr>
                        <pic:blipFill>
                          <a:blip r:embed="rId134"/>
                          <a:stretch>
                            <a:fillRect/>
                          </a:stretch>
                        </pic:blipFill>
                        <pic:spPr>
                          <a:xfrm>
                            <a:off x="0" y="0"/>
                            <a:ext cx="45613" cy="82109"/>
                          </a:xfrm>
                          <a:prstGeom prst="rect">
                            <a:avLst/>
                          </a:prstGeom>
                        </pic:spPr>
                      </pic:pic>
                    </a:graphicData>
                  </a:graphic>
                </wp:inline>
              </w:drawing>
            </w:r>
            <w:r>
              <w:rPr>
                <w:sz w:val="16"/>
              </w:rPr>
              <w:tab/>
            </w:r>
            <w:r>
              <w:rPr>
                <w:noProof/>
              </w:rPr>
              <w:drawing>
                <wp:inline distT="0" distB="0" distL="0" distR="0" wp14:anchorId="6311E842" wp14:editId="41081D32">
                  <wp:extent cx="72980" cy="82109"/>
                  <wp:effectExtent l="0" t="0" r="0" b="0"/>
                  <wp:docPr id="53366" name="Picture 53366"/>
                  <wp:cNvGraphicFramePr/>
                  <a:graphic xmlns:a="http://schemas.openxmlformats.org/drawingml/2006/main">
                    <a:graphicData uri="http://schemas.openxmlformats.org/drawingml/2006/picture">
                      <pic:pic xmlns:pic="http://schemas.openxmlformats.org/drawingml/2006/picture">
                        <pic:nvPicPr>
                          <pic:cNvPr id="53366" name="Picture 53366"/>
                          <pic:cNvPicPr/>
                        </pic:nvPicPr>
                        <pic:blipFill>
                          <a:blip r:embed="rId135"/>
                          <a:stretch>
                            <a:fillRect/>
                          </a:stretch>
                        </pic:blipFill>
                        <pic:spPr>
                          <a:xfrm>
                            <a:off x="0" y="0"/>
                            <a:ext cx="72980" cy="82109"/>
                          </a:xfrm>
                          <a:prstGeom prst="rect">
                            <a:avLst/>
                          </a:prstGeom>
                        </pic:spPr>
                      </pic:pic>
                    </a:graphicData>
                  </a:graphic>
                </wp:inline>
              </w:drawing>
            </w:r>
            <w:r>
              <w:rPr>
                <w:sz w:val="16"/>
              </w:rPr>
              <w:tab/>
            </w:r>
            <w:r>
              <w:rPr>
                <w:noProof/>
              </w:rPr>
              <w:drawing>
                <wp:inline distT="0" distB="0" distL="0" distR="0" wp14:anchorId="6F54CC3F" wp14:editId="232C78DC">
                  <wp:extent cx="45613" cy="82109"/>
                  <wp:effectExtent l="0" t="0" r="0" b="0"/>
                  <wp:docPr id="53364" name="Picture 53364"/>
                  <wp:cNvGraphicFramePr/>
                  <a:graphic xmlns:a="http://schemas.openxmlformats.org/drawingml/2006/main">
                    <a:graphicData uri="http://schemas.openxmlformats.org/drawingml/2006/picture">
                      <pic:pic xmlns:pic="http://schemas.openxmlformats.org/drawingml/2006/picture">
                        <pic:nvPicPr>
                          <pic:cNvPr id="53364" name="Picture 53364"/>
                          <pic:cNvPicPr/>
                        </pic:nvPicPr>
                        <pic:blipFill>
                          <a:blip r:embed="rId136"/>
                          <a:stretch>
                            <a:fillRect/>
                          </a:stretch>
                        </pic:blipFill>
                        <pic:spPr>
                          <a:xfrm>
                            <a:off x="0" y="0"/>
                            <a:ext cx="45613" cy="82109"/>
                          </a:xfrm>
                          <a:prstGeom prst="rect">
                            <a:avLst/>
                          </a:prstGeom>
                        </pic:spPr>
                      </pic:pic>
                    </a:graphicData>
                  </a:graphic>
                </wp:inline>
              </w:drawing>
            </w:r>
            <w:r>
              <w:rPr>
                <w:sz w:val="16"/>
              </w:rPr>
              <w:tab/>
            </w:r>
            <w:r>
              <w:rPr>
                <w:noProof/>
              </w:rPr>
              <w:drawing>
                <wp:inline distT="0" distB="0" distL="0" distR="0" wp14:anchorId="7C256004" wp14:editId="40E18053">
                  <wp:extent cx="45612" cy="86671"/>
                  <wp:effectExtent l="0" t="0" r="0" b="0"/>
                  <wp:docPr id="53363" name="Picture 53363"/>
                  <wp:cNvGraphicFramePr/>
                  <a:graphic xmlns:a="http://schemas.openxmlformats.org/drawingml/2006/main">
                    <a:graphicData uri="http://schemas.openxmlformats.org/drawingml/2006/picture">
                      <pic:pic xmlns:pic="http://schemas.openxmlformats.org/drawingml/2006/picture">
                        <pic:nvPicPr>
                          <pic:cNvPr id="53363" name="Picture 53363"/>
                          <pic:cNvPicPr/>
                        </pic:nvPicPr>
                        <pic:blipFill>
                          <a:blip r:embed="rId137"/>
                          <a:stretch>
                            <a:fillRect/>
                          </a:stretch>
                        </pic:blipFill>
                        <pic:spPr>
                          <a:xfrm>
                            <a:off x="0" y="0"/>
                            <a:ext cx="45612" cy="86671"/>
                          </a:xfrm>
                          <a:prstGeom prst="rect">
                            <a:avLst/>
                          </a:prstGeom>
                        </pic:spPr>
                      </pic:pic>
                    </a:graphicData>
                  </a:graphic>
                </wp:inline>
              </w:drawing>
            </w:r>
            <w:r>
              <w:rPr>
                <w:sz w:val="16"/>
              </w:rPr>
              <w:tab/>
            </w:r>
            <w:r>
              <w:rPr>
                <w:noProof/>
              </w:rPr>
              <w:drawing>
                <wp:inline distT="0" distB="0" distL="0" distR="0" wp14:anchorId="2604C832" wp14:editId="2080EA0D">
                  <wp:extent cx="27368" cy="4562"/>
                  <wp:effectExtent l="0" t="0" r="0" b="0"/>
                  <wp:docPr id="53368" name="Picture 53368"/>
                  <wp:cNvGraphicFramePr/>
                  <a:graphic xmlns:a="http://schemas.openxmlformats.org/drawingml/2006/main">
                    <a:graphicData uri="http://schemas.openxmlformats.org/drawingml/2006/picture">
                      <pic:pic xmlns:pic="http://schemas.openxmlformats.org/drawingml/2006/picture">
                        <pic:nvPicPr>
                          <pic:cNvPr id="53368" name="Picture 53368"/>
                          <pic:cNvPicPr/>
                        </pic:nvPicPr>
                        <pic:blipFill>
                          <a:blip r:embed="rId54"/>
                          <a:stretch>
                            <a:fillRect/>
                          </a:stretch>
                        </pic:blipFill>
                        <pic:spPr>
                          <a:xfrm>
                            <a:off x="0" y="0"/>
                            <a:ext cx="27368" cy="4562"/>
                          </a:xfrm>
                          <a:prstGeom prst="rect">
                            <a:avLst/>
                          </a:prstGeom>
                        </pic:spPr>
                      </pic:pic>
                    </a:graphicData>
                  </a:graphic>
                </wp:inline>
              </w:drawing>
            </w:r>
          </w:p>
        </w:tc>
        <w:tc>
          <w:tcPr>
            <w:tcW w:w="840" w:type="dxa"/>
            <w:tcBorders>
              <w:top w:val="nil"/>
              <w:left w:val="nil"/>
              <w:bottom w:val="nil"/>
              <w:right w:val="nil"/>
            </w:tcBorders>
          </w:tcPr>
          <w:p w14:paraId="797D6B7B" w14:textId="77777777" w:rsidR="004E0646" w:rsidRDefault="004E0646"/>
        </w:tc>
      </w:tr>
      <w:tr w:rsidR="004E0646" w14:paraId="090419EE" w14:textId="77777777">
        <w:trPr>
          <w:trHeight w:val="298"/>
        </w:trPr>
        <w:tc>
          <w:tcPr>
            <w:tcW w:w="740" w:type="dxa"/>
            <w:tcBorders>
              <w:top w:val="nil"/>
              <w:left w:val="nil"/>
              <w:bottom w:val="nil"/>
              <w:right w:val="nil"/>
            </w:tcBorders>
            <w:vAlign w:val="bottom"/>
          </w:tcPr>
          <w:p w14:paraId="705D2F86" w14:textId="77777777" w:rsidR="004E0646" w:rsidRDefault="004E0646">
            <w:pPr>
              <w:ind w:left="14"/>
            </w:pPr>
            <w:r>
              <w:rPr>
                <w:rFonts w:ascii="Times New Roman" w:eastAsia="Times New Roman" w:hAnsi="Times New Roman" w:cs="Times New Roman"/>
                <w:sz w:val="16"/>
              </w:rPr>
              <w:t>11/8/2019</w:t>
            </w:r>
          </w:p>
        </w:tc>
        <w:tc>
          <w:tcPr>
            <w:tcW w:w="596" w:type="dxa"/>
            <w:tcBorders>
              <w:top w:val="nil"/>
              <w:left w:val="nil"/>
              <w:bottom w:val="nil"/>
              <w:right w:val="nil"/>
            </w:tcBorders>
          </w:tcPr>
          <w:p w14:paraId="41F50D6F" w14:textId="77777777" w:rsidR="004E0646" w:rsidRDefault="004E0646">
            <w:pPr>
              <w:ind w:left="50"/>
            </w:pPr>
            <w:r>
              <w:rPr>
                <w:rFonts w:ascii="Times New Roman" w:eastAsia="Times New Roman" w:hAnsi="Times New Roman" w:cs="Times New Roman"/>
                <w:sz w:val="18"/>
              </w:rPr>
              <w:t>3879</w:t>
            </w:r>
          </w:p>
        </w:tc>
        <w:tc>
          <w:tcPr>
            <w:tcW w:w="2694" w:type="dxa"/>
            <w:tcBorders>
              <w:top w:val="nil"/>
              <w:left w:val="nil"/>
              <w:bottom w:val="nil"/>
              <w:right w:val="nil"/>
            </w:tcBorders>
          </w:tcPr>
          <w:p w14:paraId="71112893" w14:textId="77777777" w:rsidR="004E0646" w:rsidRDefault="004E0646">
            <w:pPr>
              <w:ind w:left="22"/>
            </w:pPr>
            <w:r>
              <w:rPr>
                <w:rFonts w:ascii="Calibri" w:eastAsia="Calibri" w:hAnsi="Calibri" w:cs="Calibri"/>
                <w:sz w:val="16"/>
              </w:rPr>
              <w:t>Halpin Auto Supply</w:t>
            </w:r>
          </w:p>
        </w:tc>
        <w:tc>
          <w:tcPr>
            <w:tcW w:w="4008" w:type="dxa"/>
            <w:tcBorders>
              <w:top w:val="nil"/>
              <w:left w:val="nil"/>
              <w:bottom w:val="nil"/>
              <w:right w:val="nil"/>
            </w:tcBorders>
          </w:tcPr>
          <w:p w14:paraId="3A4E73A8" w14:textId="77777777" w:rsidR="004E0646" w:rsidRDefault="004E0646">
            <w:pPr>
              <w:ind w:left="22"/>
            </w:pPr>
            <w:r>
              <w:rPr>
                <w:rFonts w:ascii="Calibri" w:eastAsia="Calibri" w:hAnsi="Calibri" w:cs="Calibri"/>
                <w:sz w:val="18"/>
              </w:rPr>
              <w:t>C-1 - Ballery</w:t>
            </w:r>
          </w:p>
        </w:tc>
        <w:tc>
          <w:tcPr>
            <w:tcW w:w="2047" w:type="dxa"/>
            <w:tcBorders>
              <w:top w:val="nil"/>
              <w:left w:val="nil"/>
              <w:bottom w:val="nil"/>
              <w:right w:val="nil"/>
            </w:tcBorders>
          </w:tcPr>
          <w:p w14:paraId="6EB7CF5E" w14:textId="77777777" w:rsidR="004E0646" w:rsidRDefault="004E0646">
            <w:pPr>
              <w:ind w:right="50"/>
              <w:jc w:val="center"/>
            </w:pPr>
            <w:r>
              <w:rPr>
                <w:rFonts w:ascii="Times New Roman" w:eastAsia="Times New Roman" w:hAnsi="Times New Roman" w:cs="Times New Roman"/>
                <w:sz w:val="16"/>
              </w:rPr>
              <w:t>489619 019-000-0520</w:t>
            </w:r>
          </w:p>
        </w:tc>
        <w:tc>
          <w:tcPr>
            <w:tcW w:w="840" w:type="dxa"/>
            <w:tcBorders>
              <w:top w:val="nil"/>
              <w:left w:val="nil"/>
              <w:bottom w:val="nil"/>
              <w:right w:val="nil"/>
            </w:tcBorders>
          </w:tcPr>
          <w:p w14:paraId="1C9B3319" w14:textId="77777777" w:rsidR="004E0646" w:rsidRDefault="004E0646">
            <w:pPr>
              <w:jc w:val="right"/>
            </w:pPr>
            <w:r>
              <w:rPr>
                <w:rFonts w:ascii="Times New Roman" w:eastAsia="Times New Roman" w:hAnsi="Times New Roman" w:cs="Times New Roman"/>
                <w:sz w:val="16"/>
              </w:rPr>
              <w:t>116.82</w:t>
            </w:r>
          </w:p>
        </w:tc>
      </w:tr>
    </w:tbl>
    <w:tbl>
      <w:tblPr>
        <w:tblStyle w:val="TableGrid"/>
        <w:tblpPr w:vertAnchor="text" w:tblpX="-165" w:tblpY="-5876"/>
        <w:tblOverlap w:val="never"/>
        <w:tblW w:w="10925" w:type="dxa"/>
        <w:tblInd w:w="0" w:type="dxa"/>
        <w:tblCellMar>
          <w:bottom w:w="18" w:type="dxa"/>
        </w:tblCellMar>
        <w:tblLook w:val="04A0" w:firstRow="1" w:lastRow="0" w:firstColumn="1" w:lastColumn="0" w:noHBand="0" w:noVBand="1"/>
      </w:tblPr>
      <w:tblGrid>
        <w:gridCol w:w="718"/>
        <w:gridCol w:w="596"/>
        <w:gridCol w:w="2694"/>
        <w:gridCol w:w="4007"/>
        <w:gridCol w:w="2048"/>
        <w:gridCol w:w="862"/>
      </w:tblGrid>
      <w:tr w:rsidR="004E0646" w14:paraId="3427BD7D" w14:textId="77777777">
        <w:trPr>
          <w:trHeight w:val="250"/>
        </w:trPr>
        <w:tc>
          <w:tcPr>
            <w:tcW w:w="718" w:type="dxa"/>
            <w:tcBorders>
              <w:top w:val="nil"/>
              <w:left w:val="nil"/>
              <w:bottom w:val="nil"/>
              <w:right w:val="nil"/>
            </w:tcBorders>
          </w:tcPr>
          <w:p w14:paraId="7D637CC0" w14:textId="77777777" w:rsidR="004E0646" w:rsidRDefault="004E0646"/>
        </w:tc>
        <w:tc>
          <w:tcPr>
            <w:tcW w:w="596" w:type="dxa"/>
            <w:tcBorders>
              <w:top w:val="nil"/>
              <w:left w:val="nil"/>
              <w:bottom w:val="nil"/>
              <w:right w:val="nil"/>
            </w:tcBorders>
          </w:tcPr>
          <w:p w14:paraId="6CB5C1EA" w14:textId="77777777" w:rsidR="004E0646" w:rsidRDefault="004E0646"/>
        </w:tc>
        <w:tc>
          <w:tcPr>
            <w:tcW w:w="2694" w:type="dxa"/>
            <w:tcBorders>
              <w:top w:val="nil"/>
              <w:left w:val="nil"/>
              <w:bottom w:val="nil"/>
              <w:right w:val="nil"/>
            </w:tcBorders>
          </w:tcPr>
          <w:p w14:paraId="13DD2B11" w14:textId="77777777" w:rsidR="004E0646" w:rsidRDefault="004E0646"/>
        </w:tc>
        <w:tc>
          <w:tcPr>
            <w:tcW w:w="4008" w:type="dxa"/>
            <w:tcBorders>
              <w:top w:val="nil"/>
              <w:left w:val="nil"/>
              <w:bottom w:val="nil"/>
              <w:right w:val="nil"/>
            </w:tcBorders>
          </w:tcPr>
          <w:p w14:paraId="26C9E4CC" w14:textId="77777777" w:rsidR="004E0646" w:rsidRDefault="004E0646"/>
        </w:tc>
        <w:tc>
          <w:tcPr>
            <w:tcW w:w="2047" w:type="dxa"/>
            <w:tcBorders>
              <w:top w:val="nil"/>
              <w:left w:val="nil"/>
              <w:bottom w:val="nil"/>
              <w:right w:val="nil"/>
            </w:tcBorders>
          </w:tcPr>
          <w:p w14:paraId="2A5B33BD" w14:textId="77777777" w:rsidR="004E0646" w:rsidRDefault="004E0646">
            <w:pPr>
              <w:ind w:right="187"/>
              <w:jc w:val="right"/>
            </w:pPr>
            <w:r>
              <w:rPr>
                <w:rFonts w:ascii="Calibri" w:eastAsia="Calibri" w:hAnsi="Calibri" w:cs="Calibri"/>
                <w:sz w:val="18"/>
              </w:rPr>
              <w:t>Check Total:</w:t>
            </w:r>
          </w:p>
        </w:tc>
        <w:tc>
          <w:tcPr>
            <w:tcW w:w="862" w:type="dxa"/>
            <w:tcBorders>
              <w:top w:val="nil"/>
              <w:left w:val="nil"/>
              <w:bottom w:val="nil"/>
              <w:right w:val="nil"/>
            </w:tcBorders>
          </w:tcPr>
          <w:p w14:paraId="07DC9408" w14:textId="77777777" w:rsidR="004E0646" w:rsidRDefault="004E0646">
            <w:pPr>
              <w:ind w:right="14"/>
              <w:jc w:val="right"/>
            </w:pPr>
            <w:r>
              <w:rPr>
                <w:rFonts w:ascii="Times New Roman" w:eastAsia="Times New Roman" w:hAnsi="Times New Roman" w:cs="Times New Roman"/>
                <w:sz w:val="16"/>
              </w:rPr>
              <w:t>233.64</w:t>
            </w:r>
          </w:p>
        </w:tc>
      </w:tr>
      <w:tr w:rsidR="004E0646" w14:paraId="09B4B4C9" w14:textId="77777777">
        <w:trPr>
          <w:trHeight w:val="357"/>
        </w:trPr>
        <w:tc>
          <w:tcPr>
            <w:tcW w:w="718" w:type="dxa"/>
            <w:tcBorders>
              <w:top w:val="nil"/>
              <w:left w:val="nil"/>
              <w:bottom w:val="nil"/>
              <w:right w:val="nil"/>
            </w:tcBorders>
          </w:tcPr>
          <w:p w14:paraId="739D424B" w14:textId="77777777" w:rsidR="004E0646" w:rsidRDefault="004E0646">
            <w:r>
              <w:rPr>
                <w:rFonts w:ascii="Times New Roman" w:eastAsia="Times New Roman" w:hAnsi="Times New Roman" w:cs="Times New Roman"/>
                <w:sz w:val="14"/>
              </w:rPr>
              <w:t>111812019</w:t>
            </w:r>
          </w:p>
        </w:tc>
        <w:tc>
          <w:tcPr>
            <w:tcW w:w="596" w:type="dxa"/>
            <w:tcBorders>
              <w:top w:val="nil"/>
              <w:left w:val="nil"/>
              <w:bottom w:val="nil"/>
              <w:right w:val="nil"/>
            </w:tcBorders>
          </w:tcPr>
          <w:p w14:paraId="730527EF" w14:textId="77777777" w:rsidR="004E0646" w:rsidRDefault="004E0646">
            <w:pPr>
              <w:ind w:left="57"/>
            </w:pPr>
            <w:r>
              <w:rPr>
                <w:rFonts w:ascii="Times New Roman" w:eastAsia="Times New Roman" w:hAnsi="Times New Roman" w:cs="Times New Roman"/>
                <w:sz w:val="16"/>
              </w:rPr>
              <w:t>3880</w:t>
            </w:r>
          </w:p>
        </w:tc>
        <w:tc>
          <w:tcPr>
            <w:tcW w:w="2694" w:type="dxa"/>
            <w:tcBorders>
              <w:top w:val="nil"/>
              <w:left w:val="nil"/>
              <w:bottom w:val="nil"/>
              <w:right w:val="nil"/>
            </w:tcBorders>
          </w:tcPr>
          <w:p w14:paraId="27DA0339" w14:textId="77777777" w:rsidR="004E0646" w:rsidRDefault="004E0646">
            <w:pPr>
              <w:ind w:left="22"/>
            </w:pPr>
            <w:r>
              <w:rPr>
                <w:rFonts w:ascii="Calibri" w:eastAsia="Calibri" w:hAnsi="Calibri" w:cs="Calibri"/>
                <w:sz w:val="16"/>
              </w:rPr>
              <w:t>Trinity RentalslD-C Electric, Inc.</w:t>
            </w:r>
          </w:p>
        </w:tc>
        <w:tc>
          <w:tcPr>
            <w:tcW w:w="4008" w:type="dxa"/>
            <w:tcBorders>
              <w:top w:val="nil"/>
              <w:left w:val="nil"/>
              <w:bottom w:val="nil"/>
              <w:right w:val="nil"/>
            </w:tcBorders>
          </w:tcPr>
          <w:p w14:paraId="71BA5DDF" w14:textId="77777777" w:rsidR="004E0646" w:rsidRDefault="004E0646">
            <w:pPr>
              <w:ind w:left="29"/>
            </w:pPr>
            <w:r>
              <w:rPr>
                <w:rFonts w:ascii="Calibri" w:eastAsia="Calibri" w:hAnsi="Calibri" w:cs="Calibri"/>
                <w:sz w:val="16"/>
              </w:rPr>
              <w:t>Shop supplies - 24" Termocouple</w:t>
            </w:r>
          </w:p>
        </w:tc>
        <w:tc>
          <w:tcPr>
            <w:tcW w:w="2047" w:type="dxa"/>
            <w:tcBorders>
              <w:top w:val="nil"/>
              <w:left w:val="nil"/>
              <w:bottom w:val="nil"/>
              <w:right w:val="nil"/>
            </w:tcBorders>
          </w:tcPr>
          <w:p w14:paraId="15B02EBF" w14:textId="77777777" w:rsidR="004E0646" w:rsidRDefault="004E0646">
            <w:pPr>
              <w:ind w:left="43"/>
              <w:jc w:val="center"/>
            </w:pPr>
            <w:r>
              <w:rPr>
                <w:rFonts w:ascii="Times New Roman" w:eastAsia="Times New Roman" w:hAnsi="Times New Roman" w:cs="Times New Roman"/>
                <w:sz w:val="16"/>
              </w:rPr>
              <w:t>56610 019-000-0519</w:t>
            </w:r>
          </w:p>
        </w:tc>
        <w:tc>
          <w:tcPr>
            <w:tcW w:w="862" w:type="dxa"/>
            <w:tcBorders>
              <w:top w:val="nil"/>
              <w:left w:val="nil"/>
              <w:bottom w:val="nil"/>
              <w:right w:val="nil"/>
            </w:tcBorders>
          </w:tcPr>
          <w:p w14:paraId="22FE1D3F" w14:textId="77777777" w:rsidR="004E0646" w:rsidRDefault="004E0646">
            <w:pPr>
              <w:ind w:right="22"/>
              <w:jc w:val="right"/>
            </w:pPr>
            <w:r>
              <w:rPr>
                <w:rFonts w:ascii="Times New Roman" w:eastAsia="Times New Roman" w:hAnsi="Times New Roman" w:cs="Times New Roman"/>
                <w:sz w:val="16"/>
              </w:rPr>
              <w:t>10.99</w:t>
            </w:r>
          </w:p>
        </w:tc>
      </w:tr>
      <w:tr w:rsidR="004E0646" w14:paraId="01D1F86D" w14:textId="77777777">
        <w:trPr>
          <w:trHeight w:val="357"/>
        </w:trPr>
        <w:tc>
          <w:tcPr>
            <w:tcW w:w="718" w:type="dxa"/>
            <w:tcBorders>
              <w:top w:val="nil"/>
              <w:left w:val="nil"/>
              <w:bottom w:val="nil"/>
              <w:right w:val="nil"/>
            </w:tcBorders>
          </w:tcPr>
          <w:p w14:paraId="74882DA7" w14:textId="77777777" w:rsidR="004E0646" w:rsidRDefault="004E0646">
            <w:r>
              <w:rPr>
                <w:rFonts w:ascii="Times New Roman" w:eastAsia="Times New Roman" w:hAnsi="Times New Roman" w:cs="Times New Roman"/>
                <w:sz w:val="14"/>
              </w:rPr>
              <w:t>111812019</w:t>
            </w:r>
          </w:p>
        </w:tc>
        <w:tc>
          <w:tcPr>
            <w:tcW w:w="596" w:type="dxa"/>
            <w:tcBorders>
              <w:top w:val="nil"/>
              <w:left w:val="nil"/>
              <w:bottom w:val="nil"/>
              <w:right w:val="nil"/>
            </w:tcBorders>
          </w:tcPr>
          <w:p w14:paraId="274C4712" w14:textId="77777777" w:rsidR="004E0646" w:rsidRDefault="004E0646">
            <w:pPr>
              <w:ind w:left="57"/>
            </w:pPr>
            <w:r>
              <w:rPr>
                <w:rFonts w:ascii="Times New Roman" w:eastAsia="Times New Roman" w:hAnsi="Times New Roman" w:cs="Times New Roman"/>
                <w:sz w:val="16"/>
              </w:rPr>
              <w:t>3881</w:t>
            </w:r>
          </w:p>
        </w:tc>
        <w:tc>
          <w:tcPr>
            <w:tcW w:w="2694" w:type="dxa"/>
            <w:tcBorders>
              <w:top w:val="nil"/>
              <w:left w:val="nil"/>
              <w:bottom w:val="nil"/>
              <w:right w:val="nil"/>
            </w:tcBorders>
          </w:tcPr>
          <w:p w14:paraId="344F4A7E" w14:textId="77777777" w:rsidR="004E0646" w:rsidRDefault="004E0646">
            <w:pPr>
              <w:ind w:left="29"/>
            </w:pPr>
            <w:r>
              <w:rPr>
                <w:rFonts w:ascii="Calibri" w:eastAsia="Calibri" w:hAnsi="Calibri" w:cs="Calibri"/>
                <w:sz w:val="16"/>
              </w:rPr>
              <w:t>RNJ's Distribution Inc.</w:t>
            </w:r>
          </w:p>
        </w:tc>
        <w:tc>
          <w:tcPr>
            <w:tcW w:w="4008" w:type="dxa"/>
            <w:tcBorders>
              <w:top w:val="nil"/>
              <w:left w:val="nil"/>
              <w:bottom w:val="nil"/>
              <w:right w:val="nil"/>
            </w:tcBorders>
          </w:tcPr>
          <w:p w14:paraId="60E98C27" w14:textId="77777777" w:rsidR="004E0646" w:rsidRDefault="004E0646">
            <w:pPr>
              <w:ind w:left="36"/>
            </w:pPr>
            <w:r>
              <w:rPr>
                <w:rFonts w:ascii="Calibri" w:eastAsia="Calibri" w:hAnsi="Calibri" w:cs="Calibri"/>
                <w:sz w:val="16"/>
              </w:rPr>
              <w:t>Bottled water</w:t>
            </w:r>
          </w:p>
        </w:tc>
        <w:tc>
          <w:tcPr>
            <w:tcW w:w="2047" w:type="dxa"/>
            <w:tcBorders>
              <w:top w:val="nil"/>
              <w:left w:val="nil"/>
              <w:bottom w:val="nil"/>
              <w:right w:val="nil"/>
            </w:tcBorders>
          </w:tcPr>
          <w:p w14:paraId="7AB29FD6" w14:textId="77777777" w:rsidR="004E0646" w:rsidRDefault="004E0646">
            <w:pPr>
              <w:ind w:left="848"/>
            </w:pPr>
            <w:r>
              <w:rPr>
                <w:rFonts w:ascii="Times New Roman" w:eastAsia="Times New Roman" w:hAnsi="Times New Roman" w:cs="Times New Roman"/>
                <w:sz w:val="16"/>
              </w:rPr>
              <w:t>019-000-0519</w:t>
            </w:r>
          </w:p>
        </w:tc>
        <w:tc>
          <w:tcPr>
            <w:tcW w:w="862" w:type="dxa"/>
            <w:tcBorders>
              <w:top w:val="nil"/>
              <w:left w:val="nil"/>
              <w:bottom w:val="nil"/>
              <w:right w:val="nil"/>
            </w:tcBorders>
          </w:tcPr>
          <w:p w14:paraId="31AAD59F" w14:textId="77777777" w:rsidR="004E0646" w:rsidRDefault="004E0646">
            <w:pPr>
              <w:ind w:right="22"/>
              <w:jc w:val="right"/>
            </w:pPr>
            <w:r>
              <w:rPr>
                <w:rFonts w:ascii="Times New Roman" w:eastAsia="Times New Roman" w:hAnsi="Times New Roman" w:cs="Times New Roman"/>
                <w:sz w:val="16"/>
              </w:rPr>
              <w:t>50.25</w:t>
            </w:r>
          </w:p>
        </w:tc>
      </w:tr>
      <w:tr w:rsidR="004E0646" w14:paraId="4EFC0EDD" w14:textId="77777777">
        <w:trPr>
          <w:trHeight w:val="359"/>
        </w:trPr>
        <w:tc>
          <w:tcPr>
            <w:tcW w:w="718" w:type="dxa"/>
            <w:tcBorders>
              <w:top w:val="nil"/>
              <w:left w:val="nil"/>
              <w:bottom w:val="nil"/>
              <w:right w:val="nil"/>
            </w:tcBorders>
          </w:tcPr>
          <w:p w14:paraId="6F3421E5" w14:textId="77777777" w:rsidR="004E0646" w:rsidRDefault="004E0646">
            <w:r>
              <w:rPr>
                <w:rFonts w:ascii="Times New Roman" w:eastAsia="Times New Roman" w:hAnsi="Times New Roman" w:cs="Times New Roman"/>
                <w:sz w:val="16"/>
              </w:rPr>
              <w:t>11/8/2019</w:t>
            </w:r>
          </w:p>
        </w:tc>
        <w:tc>
          <w:tcPr>
            <w:tcW w:w="596" w:type="dxa"/>
            <w:tcBorders>
              <w:top w:val="nil"/>
              <w:left w:val="nil"/>
              <w:bottom w:val="nil"/>
              <w:right w:val="nil"/>
            </w:tcBorders>
          </w:tcPr>
          <w:p w14:paraId="3E054628" w14:textId="77777777" w:rsidR="004E0646" w:rsidRDefault="004E0646">
            <w:pPr>
              <w:ind w:left="57"/>
            </w:pPr>
            <w:r>
              <w:rPr>
                <w:rFonts w:ascii="Times New Roman" w:eastAsia="Times New Roman" w:hAnsi="Times New Roman" w:cs="Times New Roman"/>
                <w:sz w:val="18"/>
              </w:rPr>
              <w:t>3882</w:t>
            </w:r>
          </w:p>
        </w:tc>
        <w:tc>
          <w:tcPr>
            <w:tcW w:w="2694" w:type="dxa"/>
            <w:tcBorders>
              <w:top w:val="nil"/>
              <w:left w:val="nil"/>
              <w:bottom w:val="nil"/>
              <w:right w:val="nil"/>
            </w:tcBorders>
          </w:tcPr>
          <w:p w14:paraId="6B612F97" w14:textId="77777777" w:rsidR="004E0646" w:rsidRDefault="004E0646">
            <w:pPr>
              <w:ind w:left="29"/>
            </w:pPr>
            <w:r>
              <w:rPr>
                <w:rFonts w:ascii="Calibri" w:eastAsia="Calibri" w:hAnsi="Calibri" w:cs="Calibri"/>
                <w:sz w:val="16"/>
              </w:rPr>
              <w:t>Pike County Concrete Inc.</w:t>
            </w:r>
          </w:p>
        </w:tc>
        <w:tc>
          <w:tcPr>
            <w:tcW w:w="4008" w:type="dxa"/>
            <w:tcBorders>
              <w:top w:val="nil"/>
              <w:left w:val="nil"/>
              <w:bottom w:val="nil"/>
              <w:right w:val="nil"/>
            </w:tcBorders>
          </w:tcPr>
          <w:p w14:paraId="0A6BA381" w14:textId="77777777" w:rsidR="004E0646" w:rsidRDefault="004E0646">
            <w:pPr>
              <w:ind w:left="36"/>
            </w:pPr>
            <w:r>
              <w:rPr>
                <w:rFonts w:ascii="Calibri" w:eastAsia="Calibri" w:hAnsi="Calibri" w:cs="Calibri"/>
                <w:sz w:val="16"/>
              </w:rPr>
              <w:t>Concrete for 2 liners on CH-2, Valley City</w:t>
            </w:r>
          </w:p>
        </w:tc>
        <w:tc>
          <w:tcPr>
            <w:tcW w:w="2047" w:type="dxa"/>
            <w:tcBorders>
              <w:top w:val="nil"/>
              <w:left w:val="nil"/>
              <w:bottom w:val="nil"/>
              <w:right w:val="nil"/>
            </w:tcBorders>
          </w:tcPr>
          <w:p w14:paraId="5E6C31DA" w14:textId="77777777" w:rsidR="004E0646" w:rsidRDefault="004E0646">
            <w:pPr>
              <w:ind w:left="122"/>
              <w:jc w:val="center"/>
            </w:pPr>
            <w:r>
              <w:rPr>
                <w:rFonts w:ascii="Times New Roman" w:eastAsia="Times New Roman" w:hAnsi="Times New Roman" w:cs="Times New Roman"/>
                <w:sz w:val="16"/>
              </w:rPr>
              <w:t>9393 019-000-0515</w:t>
            </w:r>
          </w:p>
        </w:tc>
        <w:tc>
          <w:tcPr>
            <w:tcW w:w="862" w:type="dxa"/>
            <w:tcBorders>
              <w:top w:val="nil"/>
              <w:left w:val="nil"/>
              <w:bottom w:val="nil"/>
              <w:right w:val="nil"/>
            </w:tcBorders>
          </w:tcPr>
          <w:p w14:paraId="77C1558E" w14:textId="77777777" w:rsidR="004E0646" w:rsidRDefault="004E0646">
            <w:pPr>
              <w:ind w:right="14"/>
              <w:jc w:val="right"/>
            </w:pPr>
            <w:r>
              <w:rPr>
                <w:rFonts w:ascii="Times New Roman" w:eastAsia="Times New Roman" w:hAnsi="Times New Roman" w:cs="Times New Roman"/>
                <w:sz w:val="16"/>
              </w:rPr>
              <w:t>798.00</w:t>
            </w:r>
          </w:p>
        </w:tc>
      </w:tr>
      <w:tr w:rsidR="004E0646" w14:paraId="48A7B885" w14:textId="77777777">
        <w:trPr>
          <w:trHeight w:val="358"/>
        </w:trPr>
        <w:tc>
          <w:tcPr>
            <w:tcW w:w="718" w:type="dxa"/>
            <w:tcBorders>
              <w:top w:val="nil"/>
              <w:left w:val="nil"/>
              <w:bottom w:val="nil"/>
              <w:right w:val="nil"/>
            </w:tcBorders>
          </w:tcPr>
          <w:p w14:paraId="36D30BE1" w14:textId="77777777" w:rsidR="004E0646" w:rsidRDefault="004E0646">
            <w:r>
              <w:rPr>
                <w:rFonts w:ascii="Times New Roman" w:eastAsia="Times New Roman" w:hAnsi="Times New Roman" w:cs="Times New Roman"/>
                <w:sz w:val="16"/>
              </w:rPr>
              <w:t>11/8/2019</w:t>
            </w:r>
          </w:p>
        </w:tc>
        <w:tc>
          <w:tcPr>
            <w:tcW w:w="596" w:type="dxa"/>
            <w:tcBorders>
              <w:top w:val="nil"/>
              <w:left w:val="nil"/>
              <w:bottom w:val="nil"/>
              <w:right w:val="nil"/>
            </w:tcBorders>
          </w:tcPr>
          <w:p w14:paraId="597B772D" w14:textId="77777777" w:rsidR="004E0646" w:rsidRDefault="004E0646">
            <w:pPr>
              <w:ind w:left="57"/>
            </w:pPr>
            <w:r>
              <w:rPr>
                <w:rFonts w:ascii="Times New Roman" w:eastAsia="Times New Roman" w:hAnsi="Times New Roman" w:cs="Times New Roman"/>
                <w:sz w:val="18"/>
              </w:rPr>
              <w:t>3883</w:t>
            </w:r>
          </w:p>
        </w:tc>
        <w:tc>
          <w:tcPr>
            <w:tcW w:w="2694" w:type="dxa"/>
            <w:tcBorders>
              <w:top w:val="nil"/>
              <w:left w:val="nil"/>
              <w:bottom w:val="nil"/>
              <w:right w:val="nil"/>
            </w:tcBorders>
          </w:tcPr>
          <w:p w14:paraId="7097DB47" w14:textId="77777777" w:rsidR="004E0646" w:rsidRDefault="004E0646">
            <w:pPr>
              <w:ind w:left="29"/>
            </w:pPr>
            <w:r>
              <w:rPr>
                <w:rFonts w:ascii="Calibri" w:eastAsia="Calibri" w:hAnsi="Calibri" w:cs="Calibri"/>
                <w:sz w:val="16"/>
              </w:rPr>
              <w:t>Pike County Lumber Co.</w:t>
            </w:r>
          </w:p>
        </w:tc>
        <w:tc>
          <w:tcPr>
            <w:tcW w:w="4008" w:type="dxa"/>
            <w:tcBorders>
              <w:top w:val="nil"/>
              <w:left w:val="nil"/>
              <w:bottom w:val="nil"/>
              <w:right w:val="nil"/>
            </w:tcBorders>
          </w:tcPr>
          <w:p w14:paraId="0CC41C25" w14:textId="77777777" w:rsidR="004E0646" w:rsidRDefault="004E0646">
            <w:pPr>
              <w:ind w:left="36"/>
            </w:pPr>
            <w:r>
              <w:rPr>
                <w:rFonts w:ascii="Calibri" w:eastAsia="Calibri" w:hAnsi="Calibri" w:cs="Calibri"/>
                <w:sz w:val="16"/>
              </w:rPr>
              <w:t>Black plastic cement geocel (roof patch) to seal liners on CH</w:t>
            </w:r>
          </w:p>
        </w:tc>
        <w:tc>
          <w:tcPr>
            <w:tcW w:w="2047" w:type="dxa"/>
            <w:tcBorders>
              <w:top w:val="nil"/>
              <w:left w:val="nil"/>
              <w:bottom w:val="nil"/>
              <w:right w:val="nil"/>
            </w:tcBorders>
          </w:tcPr>
          <w:p w14:paraId="5A7879E7" w14:textId="77777777" w:rsidR="004E0646" w:rsidRDefault="004E0646">
            <w:pPr>
              <w:ind w:left="108"/>
            </w:pPr>
            <w:r>
              <w:rPr>
                <w:rFonts w:ascii="Times New Roman" w:eastAsia="Times New Roman" w:hAnsi="Times New Roman" w:cs="Times New Roman"/>
                <w:sz w:val="16"/>
              </w:rPr>
              <w:t>00043753 019-000-0519</w:t>
            </w:r>
          </w:p>
        </w:tc>
        <w:tc>
          <w:tcPr>
            <w:tcW w:w="862" w:type="dxa"/>
            <w:tcBorders>
              <w:top w:val="nil"/>
              <w:left w:val="nil"/>
              <w:bottom w:val="nil"/>
              <w:right w:val="nil"/>
            </w:tcBorders>
          </w:tcPr>
          <w:p w14:paraId="5AE9712D" w14:textId="77777777" w:rsidR="004E0646" w:rsidRDefault="004E0646"/>
        </w:tc>
      </w:tr>
      <w:tr w:rsidR="004E0646" w14:paraId="6E55DACC" w14:textId="77777777">
        <w:trPr>
          <w:trHeight w:val="358"/>
        </w:trPr>
        <w:tc>
          <w:tcPr>
            <w:tcW w:w="718" w:type="dxa"/>
            <w:tcBorders>
              <w:top w:val="nil"/>
              <w:left w:val="nil"/>
              <w:bottom w:val="nil"/>
              <w:right w:val="nil"/>
            </w:tcBorders>
          </w:tcPr>
          <w:p w14:paraId="655E92BE" w14:textId="77777777" w:rsidR="004E0646" w:rsidRDefault="004E0646">
            <w:pPr>
              <w:ind w:left="7"/>
            </w:pPr>
            <w:r>
              <w:rPr>
                <w:rFonts w:ascii="Times New Roman" w:eastAsia="Times New Roman" w:hAnsi="Times New Roman" w:cs="Times New Roman"/>
                <w:sz w:val="14"/>
              </w:rPr>
              <w:t>1 11812019</w:t>
            </w:r>
          </w:p>
        </w:tc>
        <w:tc>
          <w:tcPr>
            <w:tcW w:w="596" w:type="dxa"/>
            <w:tcBorders>
              <w:top w:val="nil"/>
              <w:left w:val="nil"/>
              <w:bottom w:val="nil"/>
              <w:right w:val="nil"/>
            </w:tcBorders>
          </w:tcPr>
          <w:p w14:paraId="78306759" w14:textId="77777777" w:rsidR="004E0646" w:rsidRDefault="004E0646">
            <w:pPr>
              <w:ind w:left="65"/>
            </w:pPr>
            <w:r>
              <w:rPr>
                <w:rFonts w:ascii="Times New Roman" w:eastAsia="Times New Roman" w:hAnsi="Times New Roman" w:cs="Times New Roman"/>
                <w:sz w:val="16"/>
              </w:rPr>
              <w:t>3884</w:t>
            </w:r>
          </w:p>
        </w:tc>
        <w:tc>
          <w:tcPr>
            <w:tcW w:w="2694" w:type="dxa"/>
            <w:tcBorders>
              <w:top w:val="nil"/>
              <w:left w:val="nil"/>
              <w:bottom w:val="nil"/>
              <w:right w:val="nil"/>
            </w:tcBorders>
          </w:tcPr>
          <w:p w14:paraId="73F9C9D9" w14:textId="77777777" w:rsidR="004E0646" w:rsidRDefault="004E0646">
            <w:pPr>
              <w:ind w:left="29"/>
            </w:pPr>
            <w:r>
              <w:rPr>
                <w:rFonts w:ascii="Calibri" w:eastAsia="Calibri" w:hAnsi="Calibri" w:cs="Calibri"/>
                <w:sz w:val="18"/>
              </w:rPr>
              <w:t>Getz Fire Equipment</w:t>
            </w:r>
          </w:p>
        </w:tc>
        <w:tc>
          <w:tcPr>
            <w:tcW w:w="4008" w:type="dxa"/>
            <w:tcBorders>
              <w:top w:val="nil"/>
              <w:left w:val="nil"/>
              <w:bottom w:val="nil"/>
              <w:right w:val="nil"/>
            </w:tcBorders>
          </w:tcPr>
          <w:p w14:paraId="50C1883C" w14:textId="77777777" w:rsidR="004E0646" w:rsidRDefault="004E0646">
            <w:pPr>
              <w:ind w:left="29"/>
            </w:pPr>
            <w:r>
              <w:rPr>
                <w:rFonts w:ascii="Calibri" w:eastAsia="Calibri" w:hAnsi="Calibri" w:cs="Calibri"/>
                <w:sz w:val="16"/>
              </w:rPr>
              <w:t>Annual Service</w:t>
            </w:r>
          </w:p>
        </w:tc>
        <w:tc>
          <w:tcPr>
            <w:tcW w:w="2047" w:type="dxa"/>
            <w:tcBorders>
              <w:top w:val="nil"/>
              <w:left w:val="nil"/>
              <w:bottom w:val="nil"/>
              <w:right w:val="nil"/>
            </w:tcBorders>
          </w:tcPr>
          <w:p w14:paraId="2B94501F" w14:textId="77777777" w:rsidR="004E0646" w:rsidRDefault="004E0646">
            <w:pPr>
              <w:ind w:left="115"/>
            </w:pPr>
            <w:r>
              <w:rPr>
                <w:rFonts w:ascii="Times New Roman" w:eastAsia="Times New Roman" w:hAnsi="Times New Roman" w:cs="Times New Roman"/>
                <w:sz w:val="16"/>
              </w:rPr>
              <w:t>11-769198 019-000-0519</w:t>
            </w:r>
          </w:p>
        </w:tc>
        <w:tc>
          <w:tcPr>
            <w:tcW w:w="862" w:type="dxa"/>
            <w:tcBorders>
              <w:top w:val="nil"/>
              <w:left w:val="nil"/>
              <w:bottom w:val="nil"/>
              <w:right w:val="nil"/>
            </w:tcBorders>
          </w:tcPr>
          <w:p w14:paraId="73D2856F" w14:textId="77777777" w:rsidR="004E0646" w:rsidRDefault="004E0646">
            <w:pPr>
              <w:ind w:right="7"/>
              <w:jc w:val="right"/>
            </w:pPr>
            <w:r>
              <w:rPr>
                <w:rFonts w:ascii="Times New Roman" w:eastAsia="Times New Roman" w:hAnsi="Times New Roman" w:cs="Times New Roman"/>
                <w:sz w:val="16"/>
              </w:rPr>
              <w:t>449.55</w:t>
            </w:r>
          </w:p>
        </w:tc>
      </w:tr>
      <w:tr w:rsidR="004E0646" w14:paraId="578AC249" w14:textId="77777777">
        <w:trPr>
          <w:trHeight w:val="364"/>
        </w:trPr>
        <w:tc>
          <w:tcPr>
            <w:tcW w:w="718" w:type="dxa"/>
            <w:tcBorders>
              <w:top w:val="nil"/>
              <w:left w:val="nil"/>
              <w:bottom w:val="nil"/>
              <w:right w:val="nil"/>
            </w:tcBorders>
          </w:tcPr>
          <w:p w14:paraId="6EB7BE77" w14:textId="77777777" w:rsidR="004E0646" w:rsidRDefault="004E0646">
            <w:pPr>
              <w:ind w:left="7"/>
            </w:pPr>
            <w:r>
              <w:rPr>
                <w:rFonts w:ascii="Times New Roman" w:eastAsia="Times New Roman" w:hAnsi="Times New Roman" w:cs="Times New Roman"/>
                <w:sz w:val="14"/>
              </w:rPr>
              <w:t>1 11812019</w:t>
            </w:r>
          </w:p>
        </w:tc>
        <w:tc>
          <w:tcPr>
            <w:tcW w:w="596" w:type="dxa"/>
            <w:tcBorders>
              <w:top w:val="nil"/>
              <w:left w:val="nil"/>
              <w:bottom w:val="nil"/>
              <w:right w:val="nil"/>
            </w:tcBorders>
          </w:tcPr>
          <w:p w14:paraId="1A12CCE6" w14:textId="77777777" w:rsidR="004E0646" w:rsidRDefault="004E0646">
            <w:pPr>
              <w:ind w:left="65"/>
            </w:pPr>
            <w:r>
              <w:rPr>
                <w:rFonts w:ascii="Times New Roman" w:eastAsia="Times New Roman" w:hAnsi="Times New Roman" w:cs="Times New Roman"/>
                <w:sz w:val="18"/>
              </w:rPr>
              <w:t>3885</w:t>
            </w:r>
          </w:p>
        </w:tc>
        <w:tc>
          <w:tcPr>
            <w:tcW w:w="2694" w:type="dxa"/>
            <w:tcBorders>
              <w:top w:val="nil"/>
              <w:left w:val="nil"/>
              <w:bottom w:val="nil"/>
              <w:right w:val="nil"/>
            </w:tcBorders>
          </w:tcPr>
          <w:p w14:paraId="5E4B5C29" w14:textId="77777777" w:rsidR="004E0646" w:rsidRDefault="004E0646">
            <w:pPr>
              <w:ind w:left="29"/>
            </w:pPr>
            <w:r>
              <w:rPr>
                <w:rFonts w:ascii="Courier New" w:eastAsia="Courier New" w:hAnsi="Courier New" w:cs="Courier New"/>
                <w:sz w:val="14"/>
              </w:rPr>
              <w:t>SS.S., Inc.</w:t>
            </w:r>
          </w:p>
        </w:tc>
        <w:tc>
          <w:tcPr>
            <w:tcW w:w="4008" w:type="dxa"/>
            <w:tcBorders>
              <w:top w:val="nil"/>
              <w:left w:val="nil"/>
              <w:bottom w:val="nil"/>
              <w:right w:val="nil"/>
            </w:tcBorders>
          </w:tcPr>
          <w:p w14:paraId="0C1B6B1D" w14:textId="77777777" w:rsidR="004E0646" w:rsidRDefault="004E0646">
            <w:pPr>
              <w:ind w:left="43"/>
            </w:pPr>
            <w:r>
              <w:rPr>
                <w:rFonts w:ascii="Calibri" w:eastAsia="Calibri" w:hAnsi="Calibri" w:cs="Calibri"/>
                <w:sz w:val="16"/>
              </w:rPr>
              <w:t>199.94T of Sand @ $5.50</w:t>
            </w:r>
          </w:p>
        </w:tc>
        <w:tc>
          <w:tcPr>
            <w:tcW w:w="2047" w:type="dxa"/>
            <w:tcBorders>
              <w:top w:val="nil"/>
              <w:left w:val="nil"/>
              <w:bottom w:val="nil"/>
              <w:right w:val="nil"/>
            </w:tcBorders>
          </w:tcPr>
          <w:p w14:paraId="12E8DF53" w14:textId="77777777" w:rsidR="004E0646" w:rsidRDefault="004E0646">
            <w:pPr>
              <w:ind w:left="438"/>
            </w:pPr>
            <w:r>
              <w:rPr>
                <w:rFonts w:ascii="Times New Roman" w:eastAsia="Times New Roman" w:hAnsi="Times New Roman" w:cs="Times New Roman"/>
                <w:sz w:val="16"/>
              </w:rPr>
              <w:t>8929 019-000-0515</w:t>
            </w:r>
          </w:p>
        </w:tc>
        <w:tc>
          <w:tcPr>
            <w:tcW w:w="862" w:type="dxa"/>
            <w:tcBorders>
              <w:top w:val="nil"/>
              <w:left w:val="nil"/>
              <w:bottom w:val="nil"/>
              <w:right w:val="nil"/>
            </w:tcBorders>
          </w:tcPr>
          <w:p w14:paraId="0ACC37F1" w14:textId="77777777" w:rsidR="004E0646" w:rsidRDefault="004E0646">
            <w:pPr>
              <w:ind w:right="7"/>
              <w:jc w:val="right"/>
            </w:pPr>
            <w:r>
              <w:rPr>
                <w:rFonts w:ascii="Times New Roman" w:eastAsia="Times New Roman" w:hAnsi="Times New Roman" w:cs="Times New Roman"/>
                <w:sz w:val="16"/>
              </w:rPr>
              <w:t>11099.69</w:t>
            </w:r>
          </w:p>
        </w:tc>
      </w:tr>
      <w:tr w:rsidR="004E0646" w14:paraId="5A6F3200" w14:textId="77777777">
        <w:trPr>
          <w:trHeight w:val="364"/>
        </w:trPr>
        <w:tc>
          <w:tcPr>
            <w:tcW w:w="718" w:type="dxa"/>
            <w:tcBorders>
              <w:top w:val="nil"/>
              <w:left w:val="nil"/>
              <w:bottom w:val="nil"/>
              <w:right w:val="nil"/>
            </w:tcBorders>
          </w:tcPr>
          <w:p w14:paraId="014C4B08" w14:textId="77777777" w:rsidR="004E0646" w:rsidRDefault="004E0646">
            <w:pPr>
              <w:ind w:left="7"/>
            </w:pPr>
            <w:r>
              <w:rPr>
                <w:rFonts w:ascii="Times New Roman" w:eastAsia="Times New Roman" w:hAnsi="Times New Roman" w:cs="Times New Roman"/>
                <w:sz w:val="16"/>
              </w:rPr>
              <w:t>11/8/2019</w:t>
            </w:r>
          </w:p>
        </w:tc>
        <w:tc>
          <w:tcPr>
            <w:tcW w:w="596" w:type="dxa"/>
            <w:tcBorders>
              <w:top w:val="nil"/>
              <w:left w:val="nil"/>
              <w:bottom w:val="nil"/>
              <w:right w:val="nil"/>
            </w:tcBorders>
          </w:tcPr>
          <w:p w14:paraId="66E72395" w14:textId="77777777" w:rsidR="004E0646" w:rsidRDefault="004E0646">
            <w:pPr>
              <w:ind w:left="65"/>
            </w:pPr>
            <w:r>
              <w:rPr>
                <w:rFonts w:ascii="Times New Roman" w:eastAsia="Times New Roman" w:hAnsi="Times New Roman" w:cs="Times New Roman"/>
                <w:sz w:val="16"/>
              </w:rPr>
              <w:t>3886</w:t>
            </w:r>
          </w:p>
        </w:tc>
        <w:tc>
          <w:tcPr>
            <w:tcW w:w="2694" w:type="dxa"/>
            <w:tcBorders>
              <w:top w:val="nil"/>
              <w:left w:val="nil"/>
              <w:bottom w:val="nil"/>
              <w:right w:val="nil"/>
            </w:tcBorders>
          </w:tcPr>
          <w:p w14:paraId="4C4CF561" w14:textId="77777777" w:rsidR="004E0646" w:rsidRDefault="004E0646">
            <w:pPr>
              <w:ind w:left="29"/>
            </w:pPr>
            <w:r>
              <w:rPr>
                <w:rFonts w:ascii="Calibri" w:eastAsia="Calibri" w:hAnsi="Calibri" w:cs="Calibri"/>
                <w:sz w:val="16"/>
              </w:rPr>
              <w:t>Altorfer, Inc.</w:t>
            </w:r>
          </w:p>
        </w:tc>
        <w:tc>
          <w:tcPr>
            <w:tcW w:w="4008" w:type="dxa"/>
            <w:tcBorders>
              <w:top w:val="nil"/>
              <w:left w:val="nil"/>
              <w:bottom w:val="nil"/>
              <w:right w:val="nil"/>
            </w:tcBorders>
          </w:tcPr>
          <w:p w14:paraId="3F6E5EE8" w14:textId="77777777" w:rsidR="004E0646" w:rsidRDefault="004E0646">
            <w:pPr>
              <w:ind w:left="36"/>
            </w:pPr>
            <w:r>
              <w:rPr>
                <w:rFonts w:ascii="Calibri" w:eastAsia="Calibri" w:hAnsi="Calibri" w:cs="Calibri"/>
                <w:sz w:val="18"/>
              </w:rPr>
              <w:t>T-8 - Hyd IOW Adv-I</w:t>
            </w:r>
          </w:p>
        </w:tc>
        <w:tc>
          <w:tcPr>
            <w:tcW w:w="2047" w:type="dxa"/>
            <w:tcBorders>
              <w:top w:val="nil"/>
              <w:left w:val="nil"/>
              <w:bottom w:val="nil"/>
              <w:right w:val="nil"/>
            </w:tcBorders>
          </w:tcPr>
          <w:p w14:paraId="083BCDDD" w14:textId="77777777" w:rsidR="004E0646" w:rsidRDefault="004E0646">
            <w:r>
              <w:rPr>
                <w:rFonts w:ascii="Times New Roman" w:eastAsia="Times New Roman" w:hAnsi="Times New Roman" w:cs="Times New Roman"/>
                <w:sz w:val="16"/>
              </w:rPr>
              <w:t>:120208418 019-000-0520</w:t>
            </w:r>
          </w:p>
        </w:tc>
        <w:tc>
          <w:tcPr>
            <w:tcW w:w="862" w:type="dxa"/>
            <w:tcBorders>
              <w:top w:val="nil"/>
              <w:left w:val="nil"/>
              <w:bottom w:val="nil"/>
              <w:right w:val="nil"/>
            </w:tcBorders>
          </w:tcPr>
          <w:p w14:paraId="79555A1E" w14:textId="77777777" w:rsidR="004E0646" w:rsidRDefault="004E0646">
            <w:pPr>
              <w:ind w:right="7"/>
              <w:jc w:val="right"/>
            </w:pPr>
            <w:r>
              <w:rPr>
                <w:rFonts w:ascii="Times New Roman" w:eastAsia="Times New Roman" w:hAnsi="Times New Roman" w:cs="Times New Roman"/>
                <w:sz w:val="16"/>
              </w:rPr>
              <w:t>418.75</w:t>
            </w:r>
          </w:p>
        </w:tc>
      </w:tr>
      <w:tr w:rsidR="004E0646" w14:paraId="5948C482" w14:textId="77777777">
        <w:trPr>
          <w:trHeight w:val="361"/>
        </w:trPr>
        <w:tc>
          <w:tcPr>
            <w:tcW w:w="718" w:type="dxa"/>
            <w:tcBorders>
              <w:top w:val="nil"/>
              <w:left w:val="nil"/>
              <w:bottom w:val="nil"/>
              <w:right w:val="nil"/>
            </w:tcBorders>
          </w:tcPr>
          <w:p w14:paraId="76DE02A3" w14:textId="77777777" w:rsidR="004E0646" w:rsidRDefault="004E0646">
            <w:pPr>
              <w:ind w:left="7"/>
            </w:pPr>
            <w:r>
              <w:rPr>
                <w:rFonts w:ascii="Times New Roman" w:eastAsia="Times New Roman" w:hAnsi="Times New Roman" w:cs="Times New Roman"/>
                <w:sz w:val="16"/>
              </w:rPr>
              <w:t>11/8/2019</w:t>
            </w:r>
          </w:p>
        </w:tc>
        <w:tc>
          <w:tcPr>
            <w:tcW w:w="596" w:type="dxa"/>
            <w:tcBorders>
              <w:top w:val="nil"/>
              <w:left w:val="nil"/>
              <w:bottom w:val="nil"/>
              <w:right w:val="nil"/>
            </w:tcBorders>
          </w:tcPr>
          <w:p w14:paraId="3E1822D9" w14:textId="77777777" w:rsidR="004E0646" w:rsidRDefault="004E0646">
            <w:pPr>
              <w:ind w:left="65"/>
            </w:pPr>
            <w:r>
              <w:rPr>
                <w:rFonts w:ascii="Times New Roman" w:eastAsia="Times New Roman" w:hAnsi="Times New Roman" w:cs="Times New Roman"/>
                <w:sz w:val="16"/>
              </w:rPr>
              <w:t>3887</w:t>
            </w:r>
          </w:p>
        </w:tc>
        <w:tc>
          <w:tcPr>
            <w:tcW w:w="2694" w:type="dxa"/>
            <w:tcBorders>
              <w:top w:val="nil"/>
              <w:left w:val="nil"/>
              <w:bottom w:val="nil"/>
              <w:right w:val="nil"/>
            </w:tcBorders>
          </w:tcPr>
          <w:p w14:paraId="3EFDAD95" w14:textId="77777777" w:rsidR="004E0646" w:rsidRDefault="004E0646">
            <w:pPr>
              <w:ind w:left="36"/>
            </w:pPr>
            <w:r>
              <w:rPr>
                <w:rFonts w:ascii="Calibri" w:eastAsia="Calibri" w:hAnsi="Calibri" w:cs="Calibri"/>
                <w:sz w:val="16"/>
              </w:rPr>
              <w:t>Roland Machinery Company</w:t>
            </w:r>
          </w:p>
        </w:tc>
        <w:tc>
          <w:tcPr>
            <w:tcW w:w="4008" w:type="dxa"/>
            <w:tcBorders>
              <w:top w:val="nil"/>
              <w:left w:val="nil"/>
              <w:bottom w:val="nil"/>
              <w:right w:val="nil"/>
            </w:tcBorders>
          </w:tcPr>
          <w:p w14:paraId="24F9034C" w14:textId="77777777" w:rsidR="004E0646" w:rsidRDefault="004E0646">
            <w:pPr>
              <w:ind w:left="43"/>
            </w:pPr>
            <w:r>
              <w:rPr>
                <w:rFonts w:ascii="Calibri" w:eastAsia="Calibri" w:hAnsi="Calibri" w:cs="Calibri"/>
                <w:sz w:val="18"/>
              </w:rPr>
              <w:t>E-l - Gas spring, Seal</w:t>
            </w:r>
          </w:p>
        </w:tc>
        <w:tc>
          <w:tcPr>
            <w:tcW w:w="2047" w:type="dxa"/>
            <w:tcBorders>
              <w:top w:val="nil"/>
              <w:left w:val="nil"/>
              <w:bottom w:val="nil"/>
              <w:right w:val="nil"/>
            </w:tcBorders>
          </w:tcPr>
          <w:p w14:paraId="0000501B" w14:textId="77777777" w:rsidR="004E0646" w:rsidRDefault="004E0646">
            <w:pPr>
              <w:ind w:left="122"/>
            </w:pPr>
            <w:r>
              <w:rPr>
                <w:rFonts w:ascii="Times New Roman" w:eastAsia="Times New Roman" w:hAnsi="Times New Roman" w:cs="Times New Roman"/>
                <w:sz w:val="16"/>
              </w:rPr>
              <w:t>37038169 019-000-0520</w:t>
            </w:r>
          </w:p>
        </w:tc>
        <w:tc>
          <w:tcPr>
            <w:tcW w:w="862" w:type="dxa"/>
            <w:tcBorders>
              <w:top w:val="nil"/>
              <w:left w:val="nil"/>
              <w:bottom w:val="nil"/>
              <w:right w:val="nil"/>
            </w:tcBorders>
          </w:tcPr>
          <w:p w14:paraId="270DD8F4" w14:textId="77777777" w:rsidR="004E0646" w:rsidRDefault="004E0646">
            <w:pPr>
              <w:ind w:right="7"/>
              <w:jc w:val="right"/>
            </w:pPr>
            <w:r>
              <w:rPr>
                <w:rFonts w:ascii="Times New Roman" w:eastAsia="Times New Roman" w:hAnsi="Times New Roman" w:cs="Times New Roman"/>
                <w:sz w:val="16"/>
              </w:rPr>
              <w:t>389.02</w:t>
            </w:r>
          </w:p>
        </w:tc>
      </w:tr>
      <w:tr w:rsidR="004E0646" w14:paraId="49C0616A" w14:textId="77777777">
        <w:trPr>
          <w:trHeight w:val="362"/>
        </w:trPr>
        <w:tc>
          <w:tcPr>
            <w:tcW w:w="718" w:type="dxa"/>
            <w:tcBorders>
              <w:top w:val="nil"/>
              <w:left w:val="nil"/>
              <w:bottom w:val="nil"/>
              <w:right w:val="nil"/>
            </w:tcBorders>
          </w:tcPr>
          <w:p w14:paraId="57A79BDF" w14:textId="77777777" w:rsidR="004E0646" w:rsidRDefault="004E0646">
            <w:pPr>
              <w:ind w:left="7"/>
            </w:pPr>
            <w:r>
              <w:rPr>
                <w:rFonts w:ascii="Times New Roman" w:eastAsia="Times New Roman" w:hAnsi="Times New Roman" w:cs="Times New Roman"/>
                <w:sz w:val="16"/>
              </w:rPr>
              <w:t>11/8/2019</w:t>
            </w:r>
          </w:p>
        </w:tc>
        <w:tc>
          <w:tcPr>
            <w:tcW w:w="596" w:type="dxa"/>
            <w:tcBorders>
              <w:top w:val="nil"/>
              <w:left w:val="nil"/>
              <w:bottom w:val="nil"/>
              <w:right w:val="nil"/>
            </w:tcBorders>
          </w:tcPr>
          <w:p w14:paraId="5413A263" w14:textId="77777777" w:rsidR="004E0646" w:rsidRDefault="004E0646">
            <w:pPr>
              <w:ind w:left="65"/>
            </w:pPr>
            <w:r>
              <w:rPr>
                <w:rFonts w:ascii="Times New Roman" w:eastAsia="Times New Roman" w:hAnsi="Times New Roman" w:cs="Times New Roman"/>
                <w:sz w:val="18"/>
              </w:rPr>
              <w:t>3888</w:t>
            </w:r>
          </w:p>
        </w:tc>
        <w:tc>
          <w:tcPr>
            <w:tcW w:w="2694" w:type="dxa"/>
            <w:tcBorders>
              <w:top w:val="nil"/>
              <w:left w:val="nil"/>
              <w:bottom w:val="nil"/>
              <w:right w:val="nil"/>
            </w:tcBorders>
          </w:tcPr>
          <w:p w14:paraId="10498AC8" w14:textId="77777777" w:rsidR="004E0646" w:rsidRDefault="004E0646">
            <w:pPr>
              <w:ind w:left="36"/>
            </w:pPr>
            <w:r>
              <w:rPr>
                <w:rFonts w:ascii="Calibri" w:eastAsia="Calibri" w:hAnsi="Calibri" w:cs="Calibri"/>
                <w:sz w:val="16"/>
              </w:rPr>
              <w:t>Cass Communications Mgmt., Inc</w:t>
            </w:r>
            <w:r>
              <w:rPr>
                <w:noProof/>
              </w:rPr>
              <w:drawing>
                <wp:inline distT="0" distB="0" distL="0" distR="0" wp14:anchorId="0C9FBDEE" wp14:editId="674618B1">
                  <wp:extent cx="9123" cy="18246"/>
                  <wp:effectExtent l="0" t="0" r="0" b="0"/>
                  <wp:docPr id="53739" name="Picture 53739"/>
                  <wp:cNvGraphicFramePr/>
                  <a:graphic xmlns:a="http://schemas.openxmlformats.org/drawingml/2006/main">
                    <a:graphicData uri="http://schemas.openxmlformats.org/drawingml/2006/picture">
                      <pic:pic xmlns:pic="http://schemas.openxmlformats.org/drawingml/2006/picture">
                        <pic:nvPicPr>
                          <pic:cNvPr id="53739" name="Picture 53739"/>
                          <pic:cNvPicPr/>
                        </pic:nvPicPr>
                        <pic:blipFill>
                          <a:blip r:embed="rId104"/>
                          <a:stretch>
                            <a:fillRect/>
                          </a:stretch>
                        </pic:blipFill>
                        <pic:spPr>
                          <a:xfrm>
                            <a:off x="0" y="0"/>
                            <a:ext cx="9123" cy="18246"/>
                          </a:xfrm>
                          <a:prstGeom prst="rect">
                            <a:avLst/>
                          </a:prstGeom>
                        </pic:spPr>
                      </pic:pic>
                    </a:graphicData>
                  </a:graphic>
                </wp:inline>
              </w:drawing>
            </w:r>
          </w:p>
        </w:tc>
        <w:tc>
          <w:tcPr>
            <w:tcW w:w="4008" w:type="dxa"/>
            <w:tcBorders>
              <w:top w:val="nil"/>
              <w:left w:val="nil"/>
              <w:bottom w:val="nil"/>
              <w:right w:val="nil"/>
            </w:tcBorders>
          </w:tcPr>
          <w:p w14:paraId="705DD3D3" w14:textId="77777777" w:rsidR="004E0646" w:rsidRDefault="004E0646">
            <w:pPr>
              <w:ind w:left="50"/>
            </w:pPr>
            <w:r>
              <w:rPr>
                <w:rFonts w:ascii="Calibri" w:eastAsia="Calibri" w:hAnsi="Calibri" w:cs="Calibri"/>
                <w:sz w:val="16"/>
              </w:rPr>
              <w:t>Internet &amp; Phone</w:t>
            </w:r>
          </w:p>
        </w:tc>
        <w:tc>
          <w:tcPr>
            <w:tcW w:w="2047" w:type="dxa"/>
            <w:tcBorders>
              <w:top w:val="nil"/>
              <w:left w:val="nil"/>
              <w:bottom w:val="nil"/>
              <w:right w:val="nil"/>
            </w:tcBorders>
          </w:tcPr>
          <w:p w14:paraId="5A943631" w14:textId="77777777" w:rsidR="004E0646" w:rsidRDefault="004E0646">
            <w:pPr>
              <w:ind w:left="862"/>
            </w:pPr>
            <w:r>
              <w:rPr>
                <w:rFonts w:ascii="Times New Roman" w:eastAsia="Times New Roman" w:hAnsi="Times New Roman" w:cs="Times New Roman"/>
                <w:sz w:val="16"/>
              </w:rPr>
              <w:t>019-000-0517</w:t>
            </w:r>
          </w:p>
        </w:tc>
        <w:tc>
          <w:tcPr>
            <w:tcW w:w="862" w:type="dxa"/>
            <w:tcBorders>
              <w:top w:val="nil"/>
              <w:left w:val="nil"/>
              <w:bottom w:val="nil"/>
              <w:right w:val="nil"/>
            </w:tcBorders>
          </w:tcPr>
          <w:p w14:paraId="02EFEF6A" w14:textId="77777777" w:rsidR="004E0646" w:rsidRDefault="004E0646">
            <w:pPr>
              <w:jc w:val="right"/>
            </w:pPr>
            <w:r>
              <w:rPr>
                <w:rFonts w:ascii="Times New Roman" w:eastAsia="Times New Roman" w:hAnsi="Times New Roman" w:cs="Times New Roman"/>
                <w:sz w:val="16"/>
              </w:rPr>
              <w:t>94.38</w:t>
            </w:r>
          </w:p>
        </w:tc>
      </w:tr>
      <w:tr w:rsidR="004E0646" w14:paraId="5D32687D" w14:textId="77777777">
        <w:trPr>
          <w:trHeight w:val="357"/>
        </w:trPr>
        <w:tc>
          <w:tcPr>
            <w:tcW w:w="718" w:type="dxa"/>
            <w:tcBorders>
              <w:top w:val="nil"/>
              <w:left w:val="nil"/>
              <w:bottom w:val="nil"/>
              <w:right w:val="nil"/>
            </w:tcBorders>
          </w:tcPr>
          <w:p w14:paraId="74660A48" w14:textId="77777777" w:rsidR="004E0646" w:rsidRDefault="004E0646">
            <w:pPr>
              <w:ind w:left="7"/>
            </w:pPr>
            <w:r>
              <w:rPr>
                <w:rFonts w:ascii="Times New Roman" w:eastAsia="Times New Roman" w:hAnsi="Times New Roman" w:cs="Times New Roman"/>
                <w:sz w:val="16"/>
              </w:rPr>
              <w:t>11/812019</w:t>
            </w:r>
          </w:p>
        </w:tc>
        <w:tc>
          <w:tcPr>
            <w:tcW w:w="596" w:type="dxa"/>
            <w:tcBorders>
              <w:top w:val="nil"/>
              <w:left w:val="nil"/>
              <w:bottom w:val="nil"/>
              <w:right w:val="nil"/>
            </w:tcBorders>
          </w:tcPr>
          <w:p w14:paraId="09A556C8" w14:textId="77777777" w:rsidR="004E0646" w:rsidRDefault="004E0646">
            <w:pPr>
              <w:ind w:left="72"/>
            </w:pPr>
            <w:r>
              <w:rPr>
                <w:rFonts w:ascii="Times New Roman" w:eastAsia="Times New Roman" w:hAnsi="Times New Roman" w:cs="Times New Roman"/>
                <w:sz w:val="16"/>
              </w:rPr>
              <w:t>3889</w:t>
            </w:r>
          </w:p>
        </w:tc>
        <w:tc>
          <w:tcPr>
            <w:tcW w:w="2694" w:type="dxa"/>
            <w:tcBorders>
              <w:top w:val="nil"/>
              <w:left w:val="nil"/>
              <w:bottom w:val="nil"/>
              <w:right w:val="nil"/>
            </w:tcBorders>
          </w:tcPr>
          <w:p w14:paraId="26FEFC6B" w14:textId="77777777" w:rsidR="004E0646" w:rsidRDefault="004E0646">
            <w:pPr>
              <w:ind w:left="43"/>
            </w:pPr>
            <w:r>
              <w:rPr>
                <w:rFonts w:ascii="Calibri" w:eastAsia="Calibri" w:hAnsi="Calibri" w:cs="Calibri"/>
                <w:sz w:val="16"/>
              </w:rPr>
              <w:t>ILMO Products Company</w:t>
            </w:r>
          </w:p>
        </w:tc>
        <w:tc>
          <w:tcPr>
            <w:tcW w:w="4008" w:type="dxa"/>
            <w:tcBorders>
              <w:top w:val="nil"/>
              <w:left w:val="nil"/>
              <w:bottom w:val="nil"/>
              <w:right w:val="nil"/>
            </w:tcBorders>
          </w:tcPr>
          <w:p w14:paraId="1F264C78" w14:textId="77777777" w:rsidR="004E0646" w:rsidRDefault="004E0646">
            <w:pPr>
              <w:ind w:left="43"/>
            </w:pPr>
            <w:r>
              <w:rPr>
                <w:rFonts w:ascii="Courier New" w:eastAsia="Courier New" w:hAnsi="Courier New" w:cs="Courier New"/>
                <w:sz w:val="18"/>
              </w:rPr>
              <w:t>C02</w:t>
            </w:r>
          </w:p>
        </w:tc>
        <w:tc>
          <w:tcPr>
            <w:tcW w:w="2047" w:type="dxa"/>
            <w:tcBorders>
              <w:top w:val="nil"/>
              <w:left w:val="nil"/>
              <w:bottom w:val="nil"/>
              <w:right w:val="nil"/>
            </w:tcBorders>
          </w:tcPr>
          <w:p w14:paraId="1B5068E5" w14:textId="77777777" w:rsidR="004E0646" w:rsidRDefault="004E0646">
            <w:pPr>
              <w:ind w:left="122"/>
            </w:pPr>
            <w:r>
              <w:rPr>
                <w:rFonts w:ascii="Times New Roman" w:eastAsia="Times New Roman" w:hAnsi="Times New Roman" w:cs="Times New Roman"/>
                <w:sz w:val="16"/>
              </w:rPr>
              <w:t>01082287 019-000-0519</w:t>
            </w:r>
          </w:p>
        </w:tc>
        <w:tc>
          <w:tcPr>
            <w:tcW w:w="862" w:type="dxa"/>
            <w:tcBorders>
              <w:top w:val="nil"/>
              <w:left w:val="nil"/>
              <w:bottom w:val="nil"/>
              <w:right w:val="nil"/>
            </w:tcBorders>
          </w:tcPr>
          <w:p w14:paraId="76D4CFBC" w14:textId="77777777" w:rsidR="004E0646" w:rsidRDefault="004E0646"/>
        </w:tc>
      </w:tr>
      <w:tr w:rsidR="004E0646" w14:paraId="023A0093" w14:textId="77777777">
        <w:trPr>
          <w:trHeight w:val="358"/>
        </w:trPr>
        <w:tc>
          <w:tcPr>
            <w:tcW w:w="718" w:type="dxa"/>
            <w:tcBorders>
              <w:top w:val="nil"/>
              <w:left w:val="nil"/>
              <w:bottom w:val="nil"/>
              <w:right w:val="nil"/>
            </w:tcBorders>
          </w:tcPr>
          <w:p w14:paraId="71DF73BA" w14:textId="77777777" w:rsidR="004E0646" w:rsidRDefault="004E0646">
            <w:pPr>
              <w:ind w:left="14"/>
            </w:pPr>
            <w:r>
              <w:rPr>
                <w:rFonts w:ascii="Calibri" w:eastAsia="Calibri" w:hAnsi="Calibri" w:cs="Calibri"/>
                <w:sz w:val="16"/>
              </w:rPr>
              <w:t>I i18/2019</w:t>
            </w:r>
          </w:p>
        </w:tc>
        <w:tc>
          <w:tcPr>
            <w:tcW w:w="596" w:type="dxa"/>
            <w:tcBorders>
              <w:top w:val="nil"/>
              <w:left w:val="nil"/>
              <w:bottom w:val="nil"/>
              <w:right w:val="nil"/>
            </w:tcBorders>
          </w:tcPr>
          <w:p w14:paraId="24678B20" w14:textId="77777777" w:rsidR="004E0646" w:rsidRDefault="004E0646">
            <w:pPr>
              <w:ind w:left="72"/>
            </w:pPr>
            <w:r>
              <w:rPr>
                <w:rFonts w:ascii="Times New Roman" w:eastAsia="Times New Roman" w:hAnsi="Times New Roman" w:cs="Times New Roman"/>
                <w:sz w:val="16"/>
              </w:rPr>
              <w:t>3890</w:t>
            </w:r>
          </w:p>
        </w:tc>
        <w:tc>
          <w:tcPr>
            <w:tcW w:w="2694" w:type="dxa"/>
            <w:tcBorders>
              <w:top w:val="nil"/>
              <w:left w:val="nil"/>
              <w:bottom w:val="nil"/>
              <w:right w:val="nil"/>
            </w:tcBorders>
          </w:tcPr>
          <w:p w14:paraId="33511B79" w14:textId="77777777" w:rsidR="004E0646" w:rsidRDefault="004E0646">
            <w:pPr>
              <w:ind w:left="36"/>
            </w:pPr>
            <w:r>
              <w:rPr>
                <w:rFonts w:ascii="Calibri" w:eastAsia="Calibri" w:hAnsi="Calibri" w:cs="Calibri"/>
                <w:sz w:val="18"/>
              </w:rPr>
              <w:t>Safeguard Business Systems</w:t>
            </w:r>
          </w:p>
        </w:tc>
        <w:tc>
          <w:tcPr>
            <w:tcW w:w="4008" w:type="dxa"/>
            <w:tcBorders>
              <w:top w:val="nil"/>
              <w:left w:val="nil"/>
              <w:bottom w:val="nil"/>
              <w:right w:val="nil"/>
            </w:tcBorders>
          </w:tcPr>
          <w:p w14:paraId="4997CA6C" w14:textId="77777777" w:rsidR="004E0646" w:rsidRDefault="004E0646">
            <w:pPr>
              <w:tabs>
                <w:tab w:val="center" w:pos="2945"/>
              </w:tabs>
            </w:pPr>
            <w:r>
              <w:rPr>
                <w:rFonts w:ascii="Calibri" w:eastAsia="Calibri" w:hAnsi="Calibri" w:cs="Calibri"/>
                <w:sz w:val="16"/>
              </w:rPr>
              <w:t>500 Counly Highway Computer Checks</w:t>
            </w:r>
            <w:r>
              <w:rPr>
                <w:rFonts w:ascii="Calibri" w:eastAsia="Calibri" w:hAnsi="Calibri" w:cs="Calibri"/>
                <w:sz w:val="16"/>
              </w:rPr>
              <w:tab/>
            </w:r>
            <w:r>
              <w:rPr>
                <w:noProof/>
              </w:rPr>
              <w:drawing>
                <wp:inline distT="0" distB="0" distL="0" distR="0" wp14:anchorId="072E3837" wp14:editId="132F3767">
                  <wp:extent cx="9123" cy="9123"/>
                  <wp:effectExtent l="0" t="0" r="0" b="0"/>
                  <wp:docPr id="53740" name="Picture 53740"/>
                  <wp:cNvGraphicFramePr/>
                  <a:graphic xmlns:a="http://schemas.openxmlformats.org/drawingml/2006/main">
                    <a:graphicData uri="http://schemas.openxmlformats.org/drawingml/2006/picture">
                      <pic:pic xmlns:pic="http://schemas.openxmlformats.org/drawingml/2006/picture">
                        <pic:nvPicPr>
                          <pic:cNvPr id="53740" name="Picture 53740"/>
                          <pic:cNvPicPr/>
                        </pic:nvPicPr>
                        <pic:blipFill>
                          <a:blip r:embed="rId119"/>
                          <a:stretch>
                            <a:fillRect/>
                          </a:stretch>
                        </pic:blipFill>
                        <pic:spPr>
                          <a:xfrm>
                            <a:off x="0" y="0"/>
                            <a:ext cx="9123" cy="9123"/>
                          </a:xfrm>
                          <a:prstGeom prst="rect">
                            <a:avLst/>
                          </a:prstGeom>
                        </pic:spPr>
                      </pic:pic>
                    </a:graphicData>
                  </a:graphic>
                </wp:inline>
              </w:drawing>
            </w:r>
          </w:p>
        </w:tc>
        <w:tc>
          <w:tcPr>
            <w:tcW w:w="2047" w:type="dxa"/>
            <w:tcBorders>
              <w:top w:val="nil"/>
              <w:left w:val="nil"/>
              <w:bottom w:val="nil"/>
              <w:right w:val="nil"/>
            </w:tcBorders>
          </w:tcPr>
          <w:p w14:paraId="5F3D666D" w14:textId="77777777" w:rsidR="004E0646" w:rsidRDefault="004E0646">
            <w:pPr>
              <w:ind w:left="43"/>
            </w:pPr>
            <w:r>
              <w:rPr>
                <w:rFonts w:ascii="Times New Roman" w:eastAsia="Times New Roman" w:hAnsi="Times New Roman" w:cs="Times New Roman"/>
                <w:sz w:val="16"/>
              </w:rPr>
              <w:t>033775229 019-000-0517</w:t>
            </w:r>
          </w:p>
        </w:tc>
        <w:tc>
          <w:tcPr>
            <w:tcW w:w="862" w:type="dxa"/>
            <w:tcBorders>
              <w:top w:val="nil"/>
              <w:left w:val="nil"/>
              <w:bottom w:val="nil"/>
              <w:right w:val="nil"/>
            </w:tcBorders>
          </w:tcPr>
          <w:p w14:paraId="518F5197" w14:textId="77777777" w:rsidR="004E0646" w:rsidRDefault="004E0646">
            <w:pPr>
              <w:jc w:val="right"/>
            </w:pPr>
            <w:r>
              <w:rPr>
                <w:rFonts w:ascii="Times New Roman" w:eastAsia="Times New Roman" w:hAnsi="Times New Roman" w:cs="Times New Roman"/>
                <w:sz w:val="16"/>
              </w:rPr>
              <w:t>183.85</w:t>
            </w:r>
          </w:p>
        </w:tc>
      </w:tr>
      <w:tr w:rsidR="004E0646" w14:paraId="3512AC09" w14:textId="77777777">
        <w:trPr>
          <w:trHeight w:val="607"/>
        </w:trPr>
        <w:tc>
          <w:tcPr>
            <w:tcW w:w="718" w:type="dxa"/>
            <w:vMerge w:val="restart"/>
            <w:tcBorders>
              <w:top w:val="nil"/>
              <w:left w:val="nil"/>
              <w:bottom w:val="nil"/>
              <w:right w:val="nil"/>
            </w:tcBorders>
          </w:tcPr>
          <w:p w14:paraId="0634BE67" w14:textId="77777777" w:rsidR="004E0646" w:rsidRDefault="004E0646">
            <w:pPr>
              <w:ind w:left="14"/>
            </w:pPr>
            <w:r>
              <w:rPr>
                <w:rFonts w:ascii="Times New Roman" w:eastAsia="Times New Roman" w:hAnsi="Times New Roman" w:cs="Times New Roman"/>
                <w:sz w:val="16"/>
              </w:rPr>
              <w:t>11/8/2019</w:t>
            </w:r>
          </w:p>
        </w:tc>
        <w:tc>
          <w:tcPr>
            <w:tcW w:w="596" w:type="dxa"/>
            <w:vMerge w:val="restart"/>
            <w:tcBorders>
              <w:top w:val="nil"/>
              <w:left w:val="nil"/>
              <w:bottom w:val="nil"/>
              <w:right w:val="nil"/>
            </w:tcBorders>
          </w:tcPr>
          <w:p w14:paraId="30793556" w14:textId="77777777" w:rsidR="004E0646" w:rsidRDefault="004E0646">
            <w:pPr>
              <w:ind w:left="65"/>
            </w:pPr>
            <w:r>
              <w:rPr>
                <w:rFonts w:ascii="Times New Roman" w:eastAsia="Times New Roman" w:hAnsi="Times New Roman" w:cs="Times New Roman"/>
                <w:sz w:val="18"/>
              </w:rPr>
              <w:t>3891</w:t>
            </w:r>
          </w:p>
        </w:tc>
        <w:tc>
          <w:tcPr>
            <w:tcW w:w="2694" w:type="dxa"/>
            <w:vMerge w:val="restart"/>
            <w:tcBorders>
              <w:top w:val="nil"/>
              <w:left w:val="nil"/>
              <w:bottom w:val="nil"/>
              <w:right w:val="nil"/>
            </w:tcBorders>
          </w:tcPr>
          <w:p w14:paraId="34FFEC64" w14:textId="77777777" w:rsidR="004E0646" w:rsidRDefault="004E0646">
            <w:pPr>
              <w:ind w:left="43"/>
            </w:pPr>
            <w:r>
              <w:rPr>
                <w:rFonts w:ascii="Calibri" w:eastAsia="Calibri" w:hAnsi="Calibri" w:cs="Calibri"/>
                <w:sz w:val="16"/>
              </w:rPr>
              <w:t>Lumley Trucking LLC</w:t>
            </w:r>
          </w:p>
        </w:tc>
        <w:tc>
          <w:tcPr>
            <w:tcW w:w="4008" w:type="dxa"/>
            <w:tcBorders>
              <w:top w:val="nil"/>
              <w:left w:val="nil"/>
              <w:bottom w:val="nil"/>
              <w:right w:val="nil"/>
            </w:tcBorders>
          </w:tcPr>
          <w:p w14:paraId="591C7FD9" w14:textId="77777777" w:rsidR="004E0646" w:rsidRDefault="004E0646">
            <w:pPr>
              <w:ind w:left="50"/>
            </w:pPr>
            <w:r>
              <w:rPr>
                <w:rFonts w:ascii="Calibri" w:eastAsia="Calibri" w:hAnsi="Calibri" w:cs="Calibri"/>
                <w:sz w:val="16"/>
              </w:rPr>
              <w:t>Hauling 199,94T of sand from Wayne B. Smith @$5.75/T</w:t>
            </w:r>
          </w:p>
        </w:tc>
        <w:tc>
          <w:tcPr>
            <w:tcW w:w="2047" w:type="dxa"/>
            <w:tcBorders>
              <w:top w:val="nil"/>
              <w:left w:val="nil"/>
              <w:bottom w:val="nil"/>
              <w:right w:val="nil"/>
            </w:tcBorders>
          </w:tcPr>
          <w:p w14:paraId="35617CEA" w14:textId="77777777" w:rsidR="004E0646" w:rsidRDefault="004E0646">
            <w:pPr>
              <w:spacing w:after="167"/>
              <w:ind w:left="445"/>
            </w:pPr>
            <w:r>
              <w:rPr>
                <w:rFonts w:ascii="Times New Roman" w:eastAsia="Times New Roman" w:hAnsi="Times New Roman" w:cs="Times New Roman"/>
                <w:sz w:val="16"/>
              </w:rPr>
              <w:t>9648 019-000-0515</w:t>
            </w:r>
          </w:p>
          <w:p w14:paraId="7801ED54" w14:textId="77777777" w:rsidR="004E0646" w:rsidRDefault="004E0646">
            <w:pPr>
              <w:ind w:left="273"/>
            </w:pPr>
            <w:r>
              <w:rPr>
                <w:rFonts w:ascii="Calibri" w:eastAsia="Calibri" w:hAnsi="Calibri" w:cs="Calibri"/>
                <w:sz w:val="18"/>
              </w:rPr>
              <w:t>FUND TOTAL:</w:t>
            </w:r>
          </w:p>
        </w:tc>
        <w:tc>
          <w:tcPr>
            <w:tcW w:w="862" w:type="dxa"/>
            <w:vMerge w:val="restart"/>
            <w:tcBorders>
              <w:top w:val="nil"/>
              <w:left w:val="nil"/>
              <w:bottom w:val="nil"/>
              <w:right w:val="nil"/>
            </w:tcBorders>
          </w:tcPr>
          <w:p w14:paraId="7CFAA4ED" w14:textId="77777777" w:rsidR="004E0646" w:rsidRDefault="004E0646">
            <w:pPr>
              <w:spacing w:after="208"/>
              <w:ind w:left="309"/>
            </w:pPr>
            <w:r>
              <w:rPr>
                <w:noProof/>
              </w:rPr>
              <w:drawing>
                <wp:inline distT="0" distB="0" distL="0" distR="0" wp14:anchorId="156D1E59" wp14:editId="1631EB17">
                  <wp:extent cx="27367" cy="91232"/>
                  <wp:effectExtent l="0" t="0" r="0" b="0"/>
                  <wp:docPr id="53371" name="Picture 53371"/>
                  <wp:cNvGraphicFramePr/>
                  <a:graphic xmlns:a="http://schemas.openxmlformats.org/drawingml/2006/main">
                    <a:graphicData uri="http://schemas.openxmlformats.org/drawingml/2006/picture">
                      <pic:pic xmlns:pic="http://schemas.openxmlformats.org/drawingml/2006/picture">
                        <pic:nvPicPr>
                          <pic:cNvPr id="53371" name="Picture 53371"/>
                          <pic:cNvPicPr/>
                        </pic:nvPicPr>
                        <pic:blipFill>
                          <a:blip r:embed="rId138"/>
                          <a:stretch>
                            <a:fillRect/>
                          </a:stretch>
                        </pic:blipFill>
                        <pic:spPr>
                          <a:xfrm>
                            <a:off x="0" y="0"/>
                            <a:ext cx="27367" cy="91232"/>
                          </a:xfrm>
                          <a:prstGeom prst="rect">
                            <a:avLst/>
                          </a:prstGeom>
                        </pic:spPr>
                      </pic:pic>
                    </a:graphicData>
                  </a:graphic>
                </wp:inline>
              </w:drawing>
            </w:r>
          </w:p>
          <w:p w14:paraId="36960A37" w14:textId="77777777" w:rsidR="004E0646" w:rsidRDefault="004E0646">
            <w:pPr>
              <w:jc w:val="right"/>
            </w:pPr>
            <w:r>
              <w:rPr>
                <w:rFonts w:ascii="Times New Roman" w:eastAsia="Times New Roman" w:hAnsi="Times New Roman" w:cs="Times New Roman"/>
                <w:sz w:val="16"/>
              </w:rPr>
              <w:t>15,816.95</w:t>
            </w:r>
          </w:p>
        </w:tc>
      </w:tr>
      <w:tr w:rsidR="004E0646" w14:paraId="7CD1B154" w14:textId="77777777">
        <w:trPr>
          <w:trHeight w:val="287"/>
        </w:trPr>
        <w:tc>
          <w:tcPr>
            <w:tcW w:w="0" w:type="auto"/>
            <w:vMerge/>
            <w:tcBorders>
              <w:top w:val="nil"/>
              <w:left w:val="nil"/>
              <w:bottom w:val="nil"/>
              <w:right w:val="nil"/>
            </w:tcBorders>
          </w:tcPr>
          <w:p w14:paraId="285E96C2" w14:textId="77777777" w:rsidR="004E0646" w:rsidRDefault="004E0646"/>
        </w:tc>
        <w:tc>
          <w:tcPr>
            <w:tcW w:w="0" w:type="auto"/>
            <w:vMerge/>
            <w:tcBorders>
              <w:top w:val="nil"/>
              <w:left w:val="nil"/>
              <w:bottom w:val="nil"/>
              <w:right w:val="nil"/>
            </w:tcBorders>
          </w:tcPr>
          <w:p w14:paraId="4FCA60E0" w14:textId="77777777" w:rsidR="004E0646" w:rsidRDefault="004E0646"/>
        </w:tc>
        <w:tc>
          <w:tcPr>
            <w:tcW w:w="0" w:type="auto"/>
            <w:vMerge/>
            <w:tcBorders>
              <w:top w:val="nil"/>
              <w:left w:val="nil"/>
              <w:bottom w:val="nil"/>
              <w:right w:val="nil"/>
            </w:tcBorders>
          </w:tcPr>
          <w:p w14:paraId="21F34765" w14:textId="77777777" w:rsidR="004E0646" w:rsidRDefault="004E0646"/>
        </w:tc>
        <w:tc>
          <w:tcPr>
            <w:tcW w:w="6055" w:type="dxa"/>
            <w:gridSpan w:val="2"/>
            <w:tcBorders>
              <w:top w:val="nil"/>
              <w:left w:val="nil"/>
              <w:bottom w:val="nil"/>
              <w:right w:val="nil"/>
            </w:tcBorders>
            <w:vAlign w:val="bottom"/>
          </w:tcPr>
          <w:p w14:paraId="0D06B540" w14:textId="77777777" w:rsidR="004E0646" w:rsidRDefault="004E0646">
            <w:pPr>
              <w:ind w:left="1925"/>
              <w:jc w:val="center"/>
            </w:pPr>
            <w:r>
              <w:rPr>
                <w:rFonts w:ascii="Calibri" w:eastAsia="Calibri" w:hAnsi="Calibri" w:cs="Calibri"/>
                <w:sz w:val="18"/>
              </w:rPr>
              <w:t>TOTAL CLAIMS:</w:t>
            </w:r>
          </w:p>
        </w:tc>
        <w:tc>
          <w:tcPr>
            <w:tcW w:w="0" w:type="auto"/>
            <w:vMerge/>
            <w:tcBorders>
              <w:top w:val="nil"/>
              <w:left w:val="nil"/>
              <w:bottom w:val="nil"/>
              <w:right w:val="nil"/>
            </w:tcBorders>
          </w:tcPr>
          <w:p w14:paraId="55641DA2" w14:textId="77777777" w:rsidR="004E0646" w:rsidRDefault="004E0646"/>
        </w:tc>
      </w:tr>
      <w:tr w:rsidR="004E0646" w14:paraId="0C22C8BE" w14:textId="77777777">
        <w:trPr>
          <w:trHeight w:val="726"/>
        </w:trPr>
        <w:tc>
          <w:tcPr>
            <w:tcW w:w="10064" w:type="dxa"/>
            <w:gridSpan w:val="5"/>
            <w:tcBorders>
              <w:top w:val="nil"/>
              <w:left w:val="nil"/>
              <w:bottom w:val="nil"/>
              <w:right w:val="nil"/>
            </w:tcBorders>
            <w:vAlign w:val="bottom"/>
          </w:tcPr>
          <w:p w14:paraId="138CEFC9" w14:textId="77777777" w:rsidR="004E0646" w:rsidRDefault="004E0646">
            <w:pPr>
              <w:tabs>
                <w:tab w:val="center" w:pos="2302"/>
                <w:tab w:val="center" w:pos="7100"/>
              </w:tabs>
            </w:pPr>
            <w:r>
              <w:tab/>
            </w:r>
            <w:r>
              <w:rPr>
                <w:rFonts w:ascii="Calibri" w:eastAsia="Calibri" w:hAnsi="Calibri" w:cs="Calibri"/>
              </w:rPr>
              <w:t>APPROVED BY ROAD AND BRIDGE COMMITTEE:</w:t>
            </w:r>
            <w:r>
              <w:rPr>
                <w:rFonts w:ascii="Calibri" w:eastAsia="Calibri" w:hAnsi="Calibri" w:cs="Calibri"/>
              </w:rPr>
              <w:tab/>
              <w:t>APPROVED BY:</w:t>
            </w:r>
          </w:p>
        </w:tc>
        <w:tc>
          <w:tcPr>
            <w:tcW w:w="0" w:type="auto"/>
            <w:vMerge/>
            <w:tcBorders>
              <w:top w:val="nil"/>
              <w:left w:val="nil"/>
              <w:bottom w:val="nil"/>
              <w:right w:val="nil"/>
            </w:tcBorders>
          </w:tcPr>
          <w:p w14:paraId="20D7A6B2" w14:textId="77777777" w:rsidR="004E0646" w:rsidRDefault="004E0646"/>
        </w:tc>
      </w:tr>
    </w:tbl>
    <w:p w14:paraId="2D7BDED7" w14:textId="77777777" w:rsidR="004E0646" w:rsidRDefault="004E0646">
      <w:pPr>
        <w:tabs>
          <w:tab w:val="center" w:pos="2755"/>
          <w:tab w:val="center" w:pos="8738"/>
        </w:tabs>
        <w:spacing w:before="50" w:after="355" w:line="265" w:lineRule="auto"/>
        <w:ind w:left="-108"/>
      </w:pPr>
      <w:r>
        <w:rPr>
          <w:noProof/>
        </w:rPr>
        <w:drawing>
          <wp:anchor distT="0" distB="0" distL="114300" distR="114300" simplePos="0" relativeHeight="251688960" behindDoc="0" locked="0" layoutInCell="1" allowOverlap="0" wp14:anchorId="14149206" wp14:editId="74329A49">
            <wp:simplePos x="0" y="0"/>
            <wp:positionH relativeFrom="column">
              <wp:posOffset>5510011</wp:posOffset>
            </wp:positionH>
            <wp:positionV relativeFrom="paragraph">
              <wp:posOffset>-5761341</wp:posOffset>
            </wp:positionV>
            <wp:extent cx="1377503" cy="291944"/>
            <wp:effectExtent l="0" t="0" r="0" b="0"/>
            <wp:wrapSquare wrapText="bothSides"/>
            <wp:docPr id="180418" name="Picture 180418"/>
            <wp:cNvGraphicFramePr/>
            <a:graphic xmlns:a="http://schemas.openxmlformats.org/drawingml/2006/main">
              <a:graphicData uri="http://schemas.openxmlformats.org/drawingml/2006/picture">
                <pic:pic xmlns:pic="http://schemas.openxmlformats.org/drawingml/2006/picture">
                  <pic:nvPicPr>
                    <pic:cNvPr id="180418" name="Picture 180418"/>
                    <pic:cNvPicPr/>
                  </pic:nvPicPr>
                  <pic:blipFill>
                    <a:blip r:embed="rId139"/>
                    <a:stretch>
                      <a:fillRect/>
                    </a:stretch>
                  </pic:blipFill>
                  <pic:spPr>
                    <a:xfrm>
                      <a:off x="0" y="0"/>
                      <a:ext cx="1377503" cy="291944"/>
                    </a:xfrm>
                    <a:prstGeom prst="rect">
                      <a:avLst/>
                    </a:prstGeom>
                  </pic:spPr>
                </pic:pic>
              </a:graphicData>
            </a:graphic>
          </wp:anchor>
        </w:drawing>
      </w:r>
      <w:r>
        <w:rPr>
          <w:noProof/>
        </w:rPr>
        <w:drawing>
          <wp:anchor distT="0" distB="0" distL="114300" distR="114300" simplePos="0" relativeHeight="251689984" behindDoc="0" locked="0" layoutInCell="1" allowOverlap="0" wp14:anchorId="5455E5DE" wp14:editId="7E605F85">
            <wp:simplePos x="0" y="0"/>
            <wp:positionH relativeFrom="column">
              <wp:posOffset>6312795</wp:posOffset>
            </wp:positionH>
            <wp:positionV relativeFrom="paragraph">
              <wp:posOffset>-643189</wp:posOffset>
            </wp:positionV>
            <wp:extent cx="524546" cy="150534"/>
            <wp:effectExtent l="0" t="0" r="0" b="0"/>
            <wp:wrapSquare wrapText="bothSides"/>
            <wp:docPr id="53735" name="Picture 53735"/>
            <wp:cNvGraphicFramePr/>
            <a:graphic xmlns:a="http://schemas.openxmlformats.org/drawingml/2006/main">
              <a:graphicData uri="http://schemas.openxmlformats.org/drawingml/2006/picture">
                <pic:pic xmlns:pic="http://schemas.openxmlformats.org/drawingml/2006/picture">
                  <pic:nvPicPr>
                    <pic:cNvPr id="53735" name="Picture 53735"/>
                    <pic:cNvPicPr/>
                  </pic:nvPicPr>
                  <pic:blipFill>
                    <a:blip r:embed="rId140"/>
                    <a:stretch>
                      <a:fillRect/>
                    </a:stretch>
                  </pic:blipFill>
                  <pic:spPr>
                    <a:xfrm>
                      <a:off x="0" y="0"/>
                      <a:ext cx="524546" cy="150534"/>
                    </a:xfrm>
                    <a:prstGeom prst="rect">
                      <a:avLst/>
                    </a:prstGeom>
                  </pic:spPr>
                </pic:pic>
              </a:graphicData>
            </a:graphic>
          </wp:anchor>
        </w:drawing>
      </w:r>
      <w:r>
        <w:rPr>
          <w:sz w:val="20"/>
        </w:rPr>
        <w:tab/>
      </w:r>
      <w:r>
        <w:rPr>
          <w:noProof/>
        </w:rPr>
        <w:drawing>
          <wp:inline distT="0" distB="0" distL="0" distR="0" wp14:anchorId="523D6468" wp14:editId="1841C39F">
            <wp:extent cx="3124468" cy="1614819"/>
            <wp:effectExtent l="0" t="0" r="0" b="0"/>
            <wp:docPr id="180415" name="Picture 180415"/>
            <wp:cNvGraphicFramePr/>
            <a:graphic xmlns:a="http://schemas.openxmlformats.org/drawingml/2006/main">
              <a:graphicData uri="http://schemas.openxmlformats.org/drawingml/2006/picture">
                <pic:pic xmlns:pic="http://schemas.openxmlformats.org/drawingml/2006/picture">
                  <pic:nvPicPr>
                    <pic:cNvPr id="180415" name="Picture 180415"/>
                    <pic:cNvPicPr/>
                  </pic:nvPicPr>
                  <pic:blipFill>
                    <a:blip r:embed="rId141"/>
                    <a:stretch>
                      <a:fillRect/>
                    </a:stretch>
                  </pic:blipFill>
                  <pic:spPr>
                    <a:xfrm>
                      <a:off x="0" y="0"/>
                      <a:ext cx="3124468" cy="1614819"/>
                    </a:xfrm>
                    <a:prstGeom prst="rect">
                      <a:avLst/>
                    </a:prstGeom>
                  </pic:spPr>
                </pic:pic>
              </a:graphicData>
            </a:graphic>
          </wp:inline>
        </w:drawing>
      </w:r>
      <w:r>
        <w:rPr>
          <w:rFonts w:ascii="Calibri" w:eastAsia="Calibri" w:hAnsi="Calibri" w:cs="Calibri"/>
          <w:sz w:val="20"/>
        </w:rPr>
        <w:t>DATED: ednesday, Nov mber 13, 201.</w:t>
      </w:r>
      <w:r>
        <w:rPr>
          <w:rFonts w:ascii="Calibri" w:eastAsia="Calibri" w:hAnsi="Calibri" w:cs="Calibri"/>
          <w:sz w:val="20"/>
        </w:rPr>
        <w:tab/>
      </w:r>
      <w:r>
        <w:rPr>
          <w:noProof/>
        </w:rPr>
        <mc:AlternateContent>
          <mc:Choice Requires="wpg">
            <w:drawing>
              <wp:inline distT="0" distB="0" distL="0" distR="0" wp14:anchorId="2DFA7C6F" wp14:editId="7D8487B6">
                <wp:extent cx="2723077" cy="624944"/>
                <wp:effectExtent l="0" t="0" r="0" b="0"/>
                <wp:docPr id="165813" name="Group 165813"/>
                <wp:cNvGraphicFramePr/>
                <a:graphic xmlns:a="http://schemas.openxmlformats.org/drawingml/2006/main">
                  <a:graphicData uri="http://schemas.microsoft.com/office/word/2010/wordprocessingGroup">
                    <wpg:wgp>
                      <wpg:cNvGrpSpPr/>
                      <wpg:grpSpPr>
                        <a:xfrm>
                          <a:off x="0" y="0"/>
                          <a:ext cx="2723077" cy="624944"/>
                          <a:chOff x="0" y="0"/>
                          <a:chExt cx="2723077" cy="624944"/>
                        </a:xfrm>
                      </wpg:grpSpPr>
                      <pic:pic xmlns:pic="http://schemas.openxmlformats.org/drawingml/2006/picture">
                        <pic:nvPicPr>
                          <pic:cNvPr id="180417" name="Picture 180417"/>
                          <pic:cNvPicPr/>
                        </pic:nvPicPr>
                        <pic:blipFill>
                          <a:blip r:embed="rId142"/>
                          <a:stretch>
                            <a:fillRect/>
                          </a:stretch>
                        </pic:blipFill>
                        <pic:spPr>
                          <a:xfrm>
                            <a:off x="0" y="18247"/>
                            <a:ext cx="2723077" cy="579327"/>
                          </a:xfrm>
                          <a:prstGeom prst="rect">
                            <a:avLst/>
                          </a:prstGeom>
                        </pic:spPr>
                      </pic:pic>
                      <wps:wsp>
                        <wps:cNvPr id="51523" name="Rectangle 51523"/>
                        <wps:cNvSpPr/>
                        <wps:spPr>
                          <a:xfrm>
                            <a:off x="1573637" y="4562"/>
                            <a:ext cx="266926" cy="157741"/>
                          </a:xfrm>
                          <a:prstGeom prst="rect">
                            <a:avLst/>
                          </a:prstGeom>
                          <a:ln>
                            <a:noFill/>
                          </a:ln>
                        </wps:spPr>
                        <wps:txbx>
                          <w:txbxContent>
                            <w:p w14:paraId="52F7C8B1" w14:textId="77777777" w:rsidR="004E0646" w:rsidRDefault="004E0646">
                              <w:r>
                                <w:rPr>
                                  <w:rFonts w:ascii="Calibri" w:eastAsia="Calibri" w:hAnsi="Calibri" w:cs="Calibri"/>
                                  <w:sz w:val="20"/>
                                </w:rPr>
                                <w:t xml:space="preserve">ber </w:t>
                              </w:r>
                            </w:p>
                          </w:txbxContent>
                        </wps:txbx>
                        <wps:bodyPr horzOverflow="overflow" vert="horz" lIns="0" tIns="0" rIns="0" bIns="0" rtlCol="0">
                          <a:noAutofit/>
                        </wps:bodyPr>
                      </wps:wsp>
                      <wps:wsp>
                        <wps:cNvPr id="51524" name="Rectangle 51524"/>
                        <wps:cNvSpPr/>
                        <wps:spPr>
                          <a:xfrm>
                            <a:off x="1774333" y="4562"/>
                            <a:ext cx="248726" cy="157741"/>
                          </a:xfrm>
                          <a:prstGeom prst="rect">
                            <a:avLst/>
                          </a:prstGeom>
                          <a:ln>
                            <a:noFill/>
                          </a:ln>
                        </wps:spPr>
                        <wps:txbx>
                          <w:txbxContent>
                            <w:p w14:paraId="06DB0752" w14:textId="77777777" w:rsidR="004E0646" w:rsidRDefault="004E0646">
                              <w:r>
                                <w:rPr>
                                  <w:rFonts w:ascii="Calibri" w:eastAsia="Calibri" w:hAnsi="Calibri" w:cs="Calibri"/>
                                  <w:sz w:val="20"/>
                                </w:rPr>
                                <w:t xml:space="preserve">13, </w:t>
                              </w:r>
                            </w:p>
                          </w:txbxContent>
                        </wps:txbx>
                        <wps:bodyPr horzOverflow="overflow" vert="horz" lIns="0" tIns="0" rIns="0" bIns="0" rtlCol="0">
                          <a:noAutofit/>
                        </wps:bodyPr>
                      </wps:wsp>
                      <wps:wsp>
                        <wps:cNvPr id="51525" name="Rectangle 51525"/>
                        <wps:cNvSpPr/>
                        <wps:spPr>
                          <a:xfrm>
                            <a:off x="1961345" y="0"/>
                            <a:ext cx="309391" cy="133473"/>
                          </a:xfrm>
                          <a:prstGeom prst="rect">
                            <a:avLst/>
                          </a:prstGeom>
                          <a:ln>
                            <a:noFill/>
                          </a:ln>
                        </wps:spPr>
                        <wps:txbx>
                          <w:txbxContent>
                            <w:p w14:paraId="1BB4802D" w14:textId="77777777" w:rsidR="004E0646" w:rsidRDefault="004E0646">
                              <w:r>
                                <w:rPr>
                                  <w:rFonts w:ascii="Calibri" w:eastAsia="Calibri" w:hAnsi="Calibri" w:cs="Calibri"/>
                                  <w:sz w:val="20"/>
                                </w:rPr>
                                <w:t>2019</w:t>
                              </w:r>
                            </w:p>
                          </w:txbxContent>
                        </wps:txbx>
                        <wps:bodyPr horzOverflow="overflow" vert="horz" lIns="0" tIns="0" rIns="0" bIns="0" rtlCol="0">
                          <a:noAutofit/>
                        </wps:bodyPr>
                      </wps:wsp>
                      <wps:wsp>
                        <wps:cNvPr id="51526" name="Rectangle 51526"/>
                        <wps:cNvSpPr/>
                        <wps:spPr>
                          <a:xfrm>
                            <a:off x="45613" y="501779"/>
                            <a:ext cx="818975" cy="163809"/>
                          </a:xfrm>
                          <a:prstGeom prst="rect">
                            <a:avLst/>
                          </a:prstGeom>
                          <a:ln>
                            <a:noFill/>
                          </a:ln>
                        </wps:spPr>
                        <wps:txbx>
                          <w:txbxContent>
                            <w:p w14:paraId="76A5F857" w14:textId="77777777" w:rsidR="004E0646" w:rsidRDefault="004E0646">
                              <w:r>
                                <w:rPr>
                                  <w:rFonts w:ascii="Calibri" w:eastAsia="Calibri" w:hAnsi="Calibri" w:cs="Calibri"/>
                                  <w:sz w:val="20"/>
                                </w:rPr>
                                <w:t xml:space="preserve">Christopher </w:t>
                              </w:r>
                            </w:p>
                          </w:txbxContent>
                        </wps:txbx>
                        <wps:bodyPr horzOverflow="overflow" vert="horz" lIns="0" tIns="0" rIns="0" bIns="0" rtlCol="0">
                          <a:noAutofit/>
                        </wps:bodyPr>
                      </wps:wsp>
                      <wps:wsp>
                        <wps:cNvPr id="51527" name="Rectangle 51527"/>
                        <wps:cNvSpPr/>
                        <wps:spPr>
                          <a:xfrm>
                            <a:off x="661384" y="510903"/>
                            <a:ext cx="294157" cy="145608"/>
                          </a:xfrm>
                          <a:prstGeom prst="rect">
                            <a:avLst/>
                          </a:prstGeom>
                          <a:ln>
                            <a:noFill/>
                          </a:ln>
                        </wps:spPr>
                        <wps:txbx>
                          <w:txbxContent>
                            <w:p w14:paraId="58351212" w14:textId="77777777" w:rsidR="004E0646" w:rsidRDefault="004E0646">
                              <w:r>
                                <w:rPr>
                                  <w:rFonts w:ascii="Calibri" w:eastAsia="Calibri" w:hAnsi="Calibri" w:cs="Calibri"/>
                                  <w:sz w:val="30"/>
                                </w:rPr>
                                <w:t xml:space="preserve">R.J </w:t>
                              </w:r>
                            </w:p>
                          </w:txbxContent>
                        </wps:txbx>
                        <wps:bodyPr horzOverflow="overflow" vert="horz" lIns="0" tIns="0" rIns="0" bIns="0" rtlCol="0">
                          <a:noAutofit/>
                        </wps:bodyPr>
                      </wps:wsp>
                      <wps:wsp>
                        <wps:cNvPr id="51528" name="Rectangle 51528"/>
                        <wps:cNvSpPr/>
                        <wps:spPr>
                          <a:xfrm>
                            <a:off x="976111" y="501779"/>
                            <a:ext cx="406455" cy="157742"/>
                          </a:xfrm>
                          <a:prstGeom prst="rect">
                            <a:avLst/>
                          </a:prstGeom>
                          <a:ln>
                            <a:noFill/>
                          </a:ln>
                        </wps:spPr>
                        <wps:txbx>
                          <w:txbxContent>
                            <w:p w14:paraId="07032F1C" w14:textId="77777777" w:rsidR="004E0646" w:rsidRDefault="004E0646">
                              <w:r>
                                <w:rPr>
                                  <w:rFonts w:ascii="Calibri" w:eastAsia="Calibri" w:hAnsi="Calibri" w:cs="Calibri"/>
                                  <w:sz w:val="20"/>
                                </w:rPr>
                                <w:t xml:space="preserve">nson, </w:t>
                              </w:r>
                            </w:p>
                          </w:txbxContent>
                        </wps:txbx>
                        <wps:bodyPr horzOverflow="overflow" vert="horz" lIns="0" tIns="0" rIns="0" bIns="0" rtlCol="0">
                          <a:noAutofit/>
                        </wps:bodyPr>
                      </wps:wsp>
                      <wps:wsp>
                        <wps:cNvPr id="51529" name="Rectangle 51529"/>
                        <wps:cNvSpPr/>
                        <wps:spPr>
                          <a:xfrm>
                            <a:off x="1281716" y="497219"/>
                            <a:ext cx="515651" cy="157741"/>
                          </a:xfrm>
                          <a:prstGeom prst="rect">
                            <a:avLst/>
                          </a:prstGeom>
                          <a:ln>
                            <a:noFill/>
                          </a:ln>
                        </wps:spPr>
                        <wps:txbx>
                          <w:txbxContent>
                            <w:p w14:paraId="5CEA3BF4" w14:textId="77777777" w:rsidR="004E0646" w:rsidRDefault="004E0646">
                              <w:r>
                                <w:rPr>
                                  <w:rFonts w:ascii="Calibri" w:eastAsia="Calibri" w:hAnsi="Calibri" w:cs="Calibri"/>
                                  <w:sz w:val="20"/>
                                </w:rPr>
                                <w:t xml:space="preserve">County </w:t>
                              </w:r>
                            </w:p>
                          </w:txbxContent>
                        </wps:txbx>
                        <wps:bodyPr horzOverflow="overflow" vert="horz" lIns="0" tIns="0" rIns="0" bIns="0" rtlCol="0">
                          <a:noAutofit/>
                        </wps:bodyPr>
                      </wps:wsp>
                      <wps:wsp>
                        <wps:cNvPr id="51530" name="Rectangle 51530"/>
                        <wps:cNvSpPr/>
                        <wps:spPr>
                          <a:xfrm>
                            <a:off x="1669424" y="497219"/>
                            <a:ext cx="570249" cy="157741"/>
                          </a:xfrm>
                          <a:prstGeom prst="rect">
                            <a:avLst/>
                          </a:prstGeom>
                          <a:ln>
                            <a:noFill/>
                          </a:ln>
                        </wps:spPr>
                        <wps:txbx>
                          <w:txbxContent>
                            <w:p w14:paraId="37D03AA9" w14:textId="77777777" w:rsidR="004E0646" w:rsidRDefault="004E0646">
                              <w:r>
                                <w:rPr>
                                  <w:rFonts w:ascii="Calibri" w:eastAsia="Calibri" w:hAnsi="Calibri" w:cs="Calibri"/>
                                  <w:sz w:val="20"/>
                                </w:rPr>
                                <w:t>Engineer</w:t>
                              </w:r>
                            </w:p>
                          </w:txbxContent>
                        </wps:txbx>
                        <wps:bodyPr horzOverflow="overflow" vert="horz" lIns="0" tIns="0" rIns="0" bIns="0" rtlCol="0">
                          <a:noAutofit/>
                        </wps:bodyPr>
                      </wps:wsp>
                    </wpg:wgp>
                  </a:graphicData>
                </a:graphic>
              </wp:inline>
            </w:drawing>
          </mc:Choice>
          <mc:Fallback>
            <w:pict>
              <v:group w14:anchorId="2DFA7C6F" id="Group 165813" o:spid="_x0000_s1043" style="width:214.4pt;height:49.2pt;mso-position-horizontal-relative:char;mso-position-vertical-relative:line" coordsize="27230,62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">
                <v:shape id="Picture 180417" o:spid="_x0000_s1044" type="#_x0000_t75" style="position:absolute;top:182;width:27230;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">
                  <v:imagedata r:id="rId143" o:title=""/>
                </v:shape>
                <v:rect id="Rectangle 51523" o:spid="_x0000_s1045" style="position:absolute;left:15736;top:45;width:2669;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PT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" filled="f" stroked="f">
                  <v:textbox inset="0,0,0,0">
                    <w:txbxContent>
                      <w:p w14:paraId="52F7C8B1" w14:textId="77777777" w:rsidR="004E0646" w:rsidRDefault="004E0646">
                        <w:r>
                          <w:rPr>
                            <w:rFonts w:ascii="Calibri" w:eastAsia="Calibri" w:hAnsi="Calibri" w:cs="Calibri"/>
                            <w:sz w:val="20"/>
                          </w:rPr>
                          <w:t xml:space="preserve">ber </w:t>
                        </w:r>
                      </w:p>
                    </w:txbxContent>
                  </v:textbox>
                </v:rect>
                <v:rect id="Rectangle 51524" o:spid="_x0000_s1046" style="position:absolute;left:17743;top:45;width:2487;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un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" filled="f" stroked="f">
                  <v:textbox inset="0,0,0,0">
                    <w:txbxContent>
                      <w:p w14:paraId="06DB0752" w14:textId="77777777" w:rsidR="004E0646" w:rsidRDefault="004E0646">
                        <w:r>
                          <w:rPr>
                            <w:rFonts w:ascii="Calibri" w:eastAsia="Calibri" w:hAnsi="Calibri" w:cs="Calibri"/>
                            <w:sz w:val="20"/>
                          </w:rPr>
                          <w:t xml:space="preserve">13, </w:t>
                        </w:r>
                      </w:p>
                    </w:txbxContent>
                  </v:textbox>
                </v:rect>
                <v:rect id="Rectangle 51525" o:spid="_x0000_s1047" style="position:absolute;left:19613;width:3094;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" filled="f" stroked="f">
                  <v:textbox inset="0,0,0,0">
                    <w:txbxContent>
                      <w:p w14:paraId="1BB4802D" w14:textId="77777777" w:rsidR="004E0646" w:rsidRDefault="004E0646">
                        <w:r>
                          <w:rPr>
                            <w:rFonts w:ascii="Calibri" w:eastAsia="Calibri" w:hAnsi="Calibri" w:cs="Calibri"/>
                            <w:sz w:val="20"/>
                          </w:rPr>
                          <w:t>2019</w:t>
                        </w:r>
                      </w:p>
                    </w:txbxContent>
                  </v:textbox>
                </v:rect>
                <v:rect id="Rectangle 51526" o:spid="_x0000_s1048" style="position:absolute;left:456;top:5017;width:8189;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BL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6dzxbweydcAbn9AQAA//8DAFBLAQItABQABgAIAAAAIQDb4fbL7gAAAIUBAAATAAAAAAAA&#10;AAAAAAAAAAAAAABbQ29udGVudF9UeXBlc10ueG1sUEsBAi0AFAAGAAgAAAAhAFr0LFu/AAAAFQEA&#10;AAsAAAAAAAAAAAAAAAAAHwEAAF9yZWxzLy5yZWxzUEsBAi0AFAAGAAgAAAAhAP3AsEvHAAAA3gAA&#10;AA8AAAAAAAAAAAAAAAAABwIAAGRycy9kb3ducmV2LnhtbFBLBQYAAAAAAwADALcAAAD7AgAAAAA=&#10;" filled="f" stroked="f">
                  <v:textbox inset="0,0,0,0">
                    <w:txbxContent>
                      <w:p w14:paraId="76A5F857" w14:textId="77777777" w:rsidR="004E0646" w:rsidRDefault="004E0646">
                        <w:r>
                          <w:rPr>
                            <w:rFonts w:ascii="Calibri" w:eastAsia="Calibri" w:hAnsi="Calibri" w:cs="Calibri"/>
                            <w:sz w:val="20"/>
                          </w:rPr>
                          <w:t xml:space="preserve">Christopher </w:t>
                        </w:r>
                      </w:p>
                    </w:txbxContent>
                  </v:textbox>
                </v:rect>
                <v:rect id="Rectangle 51527" o:spid="_x0000_s1049" style="position:absolute;left:6613;top:5109;width:2942;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" filled="f" stroked="f">
                  <v:textbox inset="0,0,0,0">
                    <w:txbxContent>
                      <w:p w14:paraId="58351212" w14:textId="77777777" w:rsidR="004E0646" w:rsidRDefault="004E0646">
                        <w:r>
                          <w:rPr>
                            <w:rFonts w:ascii="Calibri" w:eastAsia="Calibri" w:hAnsi="Calibri" w:cs="Calibri"/>
                            <w:sz w:val="30"/>
                          </w:rPr>
                          <w:t xml:space="preserve">R.J </w:t>
                        </w:r>
                      </w:p>
                    </w:txbxContent>
                  </v:textbox>
                </v:rect>
                <v:rect id="Rectangle 51528" o:spid="_x0000_s1050" style="position:absolute;left:9761;top:5017;width:4064;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" filled="f" stroked="f">
                  <v:textbox inset="0,0,0,0">
                    <w:txbxContent>
                      <w:p w14:paraId="07032F1C" w14:textId="77777777" w:rsidR="004E0646" w:rsidRDefault="004E0646">
                        <w:r>
                          <w:rPr>
                            <w:rFonts w:ascii="Calibri" w:eastAsia="Calibri" w:hAnsi="Calibri" w:cs="Calibri"/>
                            <w:sz w:val="20"/>
                          </w:rPr>
                          <w:t xml:space="preserve">nson, </w:t>
                        </w:r>
                      </w:p>
                    </w:txbxContent>
                  </v:textbox>
                </v:rect>
                <v:rect id="Rectangle 51529" o:spid="_x0000_s1051" style="position:absolute;left:12817;top:4972;width:5156;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" filled="f" stroked="f">
                  <v:textbox inset="0,0,0,0">
                    <w:txbxContent>
                      <w:p w14:paraId="5CEA3BF4" w14:textId="77777777" w:rsidR="004E0646" w:rsidRDefault="004E0646">
                        <w:r>
                          <w:rPr>
                            <w:rFonts w:ascii="Calibri" w:eastAsia="Calibri" w:hAnsi="Calibri" w:cs="Calibri"/>
                            <w:sz w:val="20"/>
                          </w:rPr>
                          <w:t xml:space="preserve">County </w:t>
                        </w:r>
                      </w:p>
                    </w:txbxContent>
                  </v:textbox>
                </v:rect>
                <v:rect id="Rectangle 51530" o:spid="_x0000_s1052" style="position:absolute;left:16694;top:4972;width:5702;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" filled="f" stroked="f">
                  <v:textbox inset="0,0,0,0">
                    <w:txbxContent>
                      <w:p w14:paraId="37D03AA9" w14:textId="77777777" w:rsidR="004E0646" w:rsidRDefault="004E0646">
                        <w:r>
                          <w:rPr>
                            <w:rFonts w:ascii="Calibri" w:eastAsia="Calibri" w:hAnsi="Calibri" w:cs="Calibri"/>
                            <w:sz w:val="20"/>
                          </w:rPr>
                          <w:t>Engineer</w:t>
                        </w:r>
                      </w:p>
                    </w:txbxContent>
                  </v:textbox>
                </v:rect>
                <w10:anchorlock/>
              </v:group>
            </w:pict>
          </mc:Fallback>
        </mc:AlternateContent>
      </w:r>
    </w:p>
    <w:p w14:paraId="0420B254" w14:textId="77777777" w:rsidR="004E0646" w:rsidRDefault="004E0646">
      <w:pPr>
        <w:spacing w:after="3"/>
        <w:ind w:left="10" w:right="-15" w:hanging="10"/>
        <w:jc w:val="right"/>
      </w:pPr>
      <w:r>
        <w:rPr>
          <w:rFonts w:ascii="Calibri" w:eastAsia="Calibri" w:hAnsi="Calibri" w:cs="Calibri"/>
          <w:sz w:val="20"/>
        </w:rPr>
        <w:t>2</w:t>
      </w:r>
    </w:p>
    <w:p w14:paraId="7565FA48" w14:textId="77777777" w:rsidR="004E0646" w:rsidRDefault="004E0646">
      <w:pPr>
        <w:spacing w:after="0"/>
        <w:ind w:left="1322"/>
      </w:pPr>
      <w:r>
        <w:rPr>
          <w:noProof/>
        </w:rPr>
        <w:lastRenderedPageBreak/>
        <w:drawing>
          <wp:inline distT="0" distB="0" distL="0" distR="0" wp14:anchorId="605745B4" wp14:editId="0F19FC82">
            <wp:extent cx="4561" cy="9123"/>
            <wp:effectExtent l="0" t="0" r="0" b="0"/>
            <wp:docPr id="55327" name="Picture 55327"/>
            <wp:cNvGraphicFramePr/>
            <a:graphic xmlns:a="http://schemas.openxmlformats.org/drawingml/2006/main">
              <a:graphicData uri="http://schemas.openxmlformats.org/drawingml/2006/picture">
                <pic:pic xmlns:pic="http://schemas.openxmlformats.org/drawingml/2006/picture">
                  <pic:nvPicPr>
                    <pic:cNvPr id="55327" name="Picture 55327"/>
                    <pic:cNvPicPr/>
                  </pic:nvPicPr>
                  <pic:blipFill>
                    <a:blip r:embed="rId12"/>
                    <a:stretch>
                      <a:fillRect/>
                    </a:stretch>
                  </pic:blipFill>
                  <pic:spPr>
                    <a:xfrm>
                      <a:off x="0" y="0"/>
                      <a:ext cx="4561" cy="9123"/>
                    </a:xfrm>
                    <a:prstGeom prst="rect">
                      <a:avLst/>
                    </a:prstGeom>
                  </pic:spPr>
                </pic:pic>
              </a:graphicData>
            </a:graphic>
          </wp:inline>
        </w:drawing>
      </w:r>
    </w:p>
    <w:p w14:paraId="643F9E14" w14:textId="77777777" w:rsidR="004E0646" w:rsidRDefault="004E0646">
      <w:pPr>
        <w:spacing w:line="265" w:lineRule="auto"/>
        <w:ind w:left="1332" w:hanging="10"/>
        <w:jc w:val="center"/>
      </w:pPr>
      <w:r>
        <w:rPr>
          <w:rFonts w:ascii="Courier New" w:eastAsia="Courier New" w:hAnsi="Courier New" w:cs="Courier New"/>
          <w:sz w:val="28"/>
        </w:rPr>
        <w:t>STATEMENT OF COST TO PIKE COUNTY BOARD</w:t>
      </w:r>
    </w:p>
    <w:p w14:paraId="77A06444" w14:textId="77777777" w:rsidR="004E0646" w:rsidRDefault="004E0646">
      <w:pPr>
        <w:spacing w:after="581" w:line="265" w:lineRule="auto"/>
        <w:ind w:left="1332" w:right="1156" w:hanging="10"/>
        <w:jc w:val="center"/>
      </w:pPr>
      <w:r>
        <w:rPr>
          <w:rFonts w:ascii="Courier New" w:eastAsia="Courier New" w:hAnsi="Courier New" w:cs="Courier New"/>
          <w:sz w:val="28"/>
        </w:rPr>
        <w:t>FOR HALF AID BRIDGE PROJECT</w:t>
      </w:r>
    </w:p>
    <w:p w14:paraId="5F338055" w14:textId="77777777" w:rsidR="004E0646" w:rsidRDefault="004E0646">
      <w:pPr>
        <w:spacing w:after="434" w:line="228" w:lineRule="auto"/>
        <w:ind w:left="-43" w:right="-158" w:firstLine="1738"/>
      </w:pPr>
      <w:r>
        <w:rPr>
          <w:rFonts w:ascii="Courier New" w:eastAsia="Courier New" w:hAnsi="Courier New" w:cs="Courier New"/>
        </w:rPr>
        <w:t>FAIRMOUNT</w:t>
      </w:r>
      <w:r>
        <w:rPr>
          <w:rFonts w:ascii="Courier New" w:eastAsia="Courier New" w:hAnsi="Courier New" w:cs="Courier New"/>
        </w:rPr>
        <w:tab/>
        <w:t xml:space="preserve">NOVEMBER 13, 2019 </w:t>
      </w:r>
      <w:r>
        <w:rPr>
          <w:noProof/>
        </w:rPr>
        <w:drawing>
          <wp:inline distT="0" distB="0" distL="0" distR="0" wp14:anchorId="72F8D333" wp14:editId="4ECB52C6">
            <wp:extent cx="6071047" cy="173342"/>
            <wp:effectExtent l="0" t="0" r="0" b="0"/>
            <wp:docPr id="180422" name="Picture 180422"/>
            <wp:cNvGraphicFramePr/>
            <a:graphic xmlns:a="http://schemas.openxmlformats.org/drawingml/2006/main">
              <a:graphicData uri="http://schemas.openxmlformats.org/drawingml/2006/picture">
                <pic:pic xmlns:pic="http://schemas.openxmlformats.org/drawingml/2006/picture">
                  <pic:nvPicPr>
                    <pic:cNvPr id="180422" name="Picture 180422"/>
                    <pic:cNvPicPr/>
                  </pic:nvPicPr>
                  <pic:blipFill>
                    <a:blip r:embed="rId144"/>
                    <a:stretch>
                      <a:fillRect/>
                    </a:stretch>
                  </pic:blipFill>
                  <pic:spPr>
                    <a:xfrm>
                      <a:off x="0" y="0"/>
                      <a:ext cx="6071047" cy="173342"/>
                    </a:xfrm>
                    <a:prstGeom prst="rect">
                      <a:avLst/>
                    </a:prstGeom>
                  </pic:spPr>
                </pic:pic>
              </a:graphicData>
            </a:graphic>
          </wp:inline>
        </w:drawing>
      </w:r>
      <w:r>
        <w:rPr>
          <w:rFonts w:ascii="Courier New" w:eastAsia="Courier New" w:hAnsi="Courier New" w:cs="Courier New"/>
        </w:rPr>
        <w:t>Township</w:t>
      </w:r>
    </w:p>
    <w:p w14:paraId="55CF31FE" w14:textId="77777777" w:rsidR="004E0646" w:rsidRDefault="004E0646">
      <w:pPr>
        <w:spacing w:after="241"/>
        <w:ind w:left="96" w:hanging="10"/>
      </w:pPr>
      <w:r>
        <w:rPr>
          <w:rFonts w:ascii="Courier New" w:eastAsia="Courier New" w:hAnsi="Courier New" w:cs="Courier New"/>
        </w:rPr>
        <w:t>LOCATION OF PROJECT:</w:t>
      </w:r>
    </w:p>
    <w:p w14:paraId="08BDB372" w14:textId="77777777" w:rsidR="004E0646" w:rsidRDefault="004E0646">
      <w:pPr>
        <w:spacing w:after="0"/>
        <w:ind w:left="101"/>
        <w:jc w:val="center"/>
      </w:pPr>
      <w:r>
        <w:rPr>
          <w:rFonts w:ascii="Courier New" w:eastAsia="Courier New" w:hAnsi="Courier New" w:cs="Courier New"/>
        </w:rPr>
        <w:t xml:space="preserve">352 </w:t>
      </w:r>
      <w:r>
        <w:rPr>
          <w:rFonts w:ascii="Courier New" w:eastAsia="Courier New" w:hAnsi="Courier New" w:cs="Courier New"/>
          <w:vertAlign w:val="superscript"/>
        </w:rPr>
        <w:t xml:space="preserve">ND </w:t>
      </w:r>
      <w:r>
        <w:rPr>
          <w:rFonts w:ascii="Courier New" w:eastAsia="Courier New" w:hAnsi="Courier New" w:cs="Courier New"/>
        </w:rPr>
        <w:t>LN IN THE SE QTR OF SECT 30</w:t>
      </w:r>
    </w:p>
    <w:p w14:paraId="7099CB8B" w14:textId="77777777" w:rsidR="004E0646" w:rsidRDefault="004E0646">
      <w:pPr>
        <w:spacing w:after="288"/>
        <w:ind w:left="-65" w:right="-158"/>
      </w:pPr>
      <w:r>
        <w:rPr>
          <w:noProof/>
        </w:rPr>
        <mc:AlternateContent>
          <mc:Choice Requires="wpg">
            <w:drawing>
              <wp:inline distT="0" distB="0" distL="0" distR="0" wp14:anchorId="69334A86" wp14:editId="6FBED34A">
                <wp:extent cx="6084731" cy="4562"/>
                <wp:effectExtent l="0" t="0" r="0" b="0"/>
                <wp:docPr id="180432" name="Group 180432"/>
                <wp:cNvGraphicFramePr/>
                <a:graphic xmlns:a="http://schemas.openxmlformats.org/drawingml/2006/main">
                  <a:graphicData uri="http://schemas.microsoft.com/office/word/2010/wordprocessingGroup">
                    <wpg:wgp>
                      <wpg:cNvGrpSpPr/>
                      <wpg:grpSpPr>
                        <a:xfrm>
                          <a:off x="0" y="0"/>
                          <a:ext cx="6084731" cy="4562"/>
                          <a:chOff x="0" y="0"/>
                          <a:chExt cx="6084731" cy="4562"/>
                        </a:xfrm>
                      </wpg:grpSpPr>
                      <wps:wsp>
                        <wps:cNvPr id="180431" name="Shape 180431"/>
                        <wps:cNvSpPr/>
                        <wps:spPr>
                          <a:xfrm>
                            <a:off x="0" y="0"/>
                            <a:ext cx="6084731" cy="4562"/>
                          </a:xfrm>
                          <a:custGeom>
                            <a:avLst/>
                            <a:gdLst/>
                            <a:ahLst/>
                            <a:cxnLst/>
                            <a:rect l="0" t="0" r="0" b="0"/>
                            <a:pathLst>
                              <a:path w="6084731" h="4562">
                                <a:moveTo>
                                  <a:pt x="0" y="2281"/>
                                </a:moveTo>
                                <a:lnTo>
                                  <a:pt x="6084731"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1D2AA5D" id="Group 180432" o:spid="_x0000_s1026" style="width:479.1pt;height:.35pt;mso-position-horizontal-relative:char;mso-position-vertical-relative:line" coordsize="608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">
                <v:shape id="Shape 180431" o:spid="_x0000_s1027" style="position:absolute;width:60847;height:45;visibility:visible;mso-wrap-style:square;v-text-anchor:top" coordsize="6084731,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" path="m,2281r6084731,e" filled="f" strokeweight=".1267mm">
                  <v:stroke miterlimit="1" joinstyle="miter"/>
                  <v:path arrowok="t" textboxrect="0,0,6084731,4562"/>
                </v:shape>
                <w10:anchorlock/>
              </v:group>
            </w:pict>
          </mc:Fallback>
        </mc:AlternateContent>
      </w:r>
    </w:p>
    <w:p w14:paraId="57227700" w14:textId="77777777" w:rsidR="004E0646" w:rsidRDefault="004E0646">
      <w:pPr>
        <w:spacing w:after="244"/>
        <w:ind w:left="89" w:hanging="10"/>
      </w:pPr>
      <w:r>
        <w:rPr>
          <w:rFonts w:ascii="Courier New" w:eastAsia="Courier New" w:hAnsi="Courier New" w:cs="Courier New"/>
        </w:rPr>
        <w:t>PROJECT CONSISTED OF:</w:t>
      </w:r>
    </w:p>
    <w:p w14:paraId="603C1D3B" w14:textId="77777777" w:rsidR="004E0646" w:rsidRDefault="004E0646">
      <w:pPr>
        <w:spacing w:after="4" w:line="267" w:lineRule="auto"/>
        <w:ind w:left="67" w:hanging="10"/>
      </w:pPr>
      <w:r>
        <w:rPr>
          <w:rFonts w:ascii="Courier New" w:eastAsia="Courier New" w:hAnsi="Courier New" w:cs="Courier New"/>
          <w:sz w:val="26"/>
        </w:rPr>
        <w:t>Spesard Culvert Sales</w:t>
      </w:r>
    </w:p>
    <w:p w14:paraId="7D3A3F4A" w14:textId="77777777" w:rsidR="004E0646" w:rsidRDefault="004E0646">
      <w:pPr>
        <w:tabs>
          <w:tab w:val="center" w:pos="2733"/>
          <w:tab w:val="center" w:pos="7632"/>
        </w:tabs>
        <w:spacing w:after="4" w:line="267" w:lineRule="auto"/>
      </w:pPr>
      <w:r>
        <w:rPr>
          <w:sz w:val="26"/>
        </w:rPr>
        <w:tab/>
      </w:r>
      <w:r>
        <w:rPr>
          <w:rFonts w:ascii="Courier New" w:eastAsia="Courier New" w:hAnsi="Courier New" w:cs="Courier New"/>
          <w:sz w:val="26"/>
        </w:rPr>
        <w:t>36" x 20' 14-gauge culvert</w:t>
      </w:r>
      <w:r>
        <w:rPr>
          <w:rFonts w:ascii="Courier New" w:eastAsia="Courier New" w:hAnsi="Courier New" w:cs="Courier New"/>
          <w:sz w:val="26"/>
        </w:rPr>
        <w:tab/>
        <w:t>$626.40</w:t>
      </w:r>
    </w:p>
    <w:p w14:paraId="3E9AF870" w14:textId="77777777" w:rsidR="004E0646" w:rsidRDefault="004E0646">
      <w:pPr>
        <w:tabs>
          <w:tab w:val="center" w:pos="2733"/>
          <w:tab w:val="center" w:pos="7754"/>
        </w:tabs>
        <w:spacing w:after="4" w:line="267" w:lineRule="auto"/>
      </w:pPr>
      <w:r>
        <w:rPr>
          <w:sz w:val="26"/>
        </w:rPr>
        <w:tab/>
      </w:r>
      <w:r>
        <w:rPr>
          <w:rFonts w:ascii="Courier New" w:eastAsia="Courier New" w:hAnsi="Courier New" w:cs="Courier New"/>
          <w:sz w:val="26"/>
        </w:rPr>
        <w:t>36" x 30.' 14-gauge culvert</w:t>
      </w:r>
      <w:r>
        <w:rPr>
          <w:rFonts w:ascii="Courier New" w:eastAsia="Courier New" w:hAnsi="Courier New" w:cs="Courier New"/>
          <w:sz w:val="26"/>
        </w:rPr>
        <w:tab/>
        <w:t>$939.60</w:t>
      </w:r>
      <w:r>
        <w:rPr>
          <w:noProof/>
        </w:rPr>
        <w:drawing>
          <wp:inline distT="0" distB="0" distL="0" distR="0" wp14:anchorId="06BCAB35" wp14:editId="0F00C455">
            <wp:extent cx="22806" cy="13685"/>
            <wp:effectExtent l="0" t="0" r="0" b="0"/>
            <wp:docPr id="180424" name="Picture 180424"/>
            <wp:cNvGraphicFramePr/>
            <a:graphic xmlns:a="http://schemas.openxmlformats.org/drawingml/2006/main">
              <a:graphicData uri="http://schemas.openxmlformats.org/drawingml/2006/picture">
                <pic:pic xmlns:pic="http://schemas.openxmlformats.org/drawingml/2006/picture">
                  <pic:nvPicPr>
                    <pic:cNvPr id="180424" name="Picture 180424"/>
                    <pic:cNvPicPr/>
                  </pic:nvPicPr>
                  <pic:blipFill>
                    <a:blip r:embed="rId145"/>
                    <a:stretch>
                      <a:fillRect/>
                    </a:stretch>
                  </pic:blipFill>
                  <pic:spPr>
                    <a:xfrm>
                      <a:off x="0" y="0"/>
                      <a:ext cx="22806" cy="13685"/>
                    </a:xfrm>
                    <a:prstGeom prst="rect">
                      <a:avLst/>
                    </a:prstGeom>
                  </pic:spPr>
                </pic:pic>
              </a:graphicData>
            </a:graphic>
          </wp:inline>
        </w:drawing>
      </w:r>
    </w:p>
    <w:p w14:paraId="5A39B295" w14:textId="77777777" w:rsidR="004E0646" w:rsidRDefault="004E0646">
      <w:pPr>
        <w:spacing w:after="0" w:line="280" w:lineRule="auto"/>
        <w:ind w:left="381" w:right="948" w:hanging="7"/>
      </w:pPr>
      <w:r>
        <w:rPr>
          <w:rFonts w:ascii="Courier New" w:eastAsia="Courier New" w:hAnsi="Courier New" w:cs="Courier New"/>
        </w:rPr>
        <w:t xml:space="preserve">36 </w:t>
      </w:r>
      <w:r>
        <w:rPr>
          <w:rFonts w:ascii="Courier New" w:eastAsia="Courier New" w:hAnsi="Courier New" w:cs="Courier New"/>
          <w:vertAlign w:val="superscript"/>
        </w:rPr>
        <w:t xml:space="preserve">1 </w:t>
      </w:r>
      <w:r>
        <w:rPr>
          <w:rFonts w:ascii="Courier New" w:eastAsia="Courier New" w:hAnsi="Courier New" w:cs="Courier New"/>
        </w:rPr>
        <w:t>' band</w:t>
      </w:r>
      <w:r>
        <w:rPr>
          <w:rFonts w:ascii="Courier New" w:eastAsia="Courier New" w:hAnsi="Courier New" w:cs="Courier New"/>
        </w:rPr>
        <w:tab/>
        <w:t>$63.24</w:t>
      </w:r>
      <w:r>
        <w:rPr>
          <w:rFonts w:ascii="Courier New" w:eastAsia="Courier New" w:hAnsi="Courier New" w:cs="Courier New"/>
        </w:rPr>
        <w:tab/>
      </w:r>
      <w:r>
        <w:rPr>
          <w:noProof/>
        </w:rPr>
        <w:drawing>
          <wp:inline distT="0" distB="0" distL="0" distR="0" wp14:anchorId="2B78AD93" wp14:editId="4FA798D3">
            <wp:extent cx="9123" cy="18247"/>
            <wp:effectExtent l="0" t="0" r="0" b="0"/>
            <wp:docPr id="55332" name="Picture 55332"/>
            <wp:cNvGraphicFramePr/>
            <a:graphic xmlns:a="http://schemas.openxmlformats.org/drawingml/2006/main">
              <a:graphicData uri="http://schemas.openxmlformats.org/drawingml/2006/picture">
                <pic:pic xmlns:pic="http://schemas.openxmlformats.org/drawingml/2006/picture">
                  <pic:nvPicPr>
                    <pic:cNvPr id="55332" name="Picture 55332"/>
                    <pic:cNvPicPr/>
                  </pic:nvPicPr>
                  <pic:blipFill>
                    <a:blip r:embed="rId146"/>
                    <a:stretch>
                      <a:fillRect/>
                    </a:stretch>
                  </pic:blipFill>
                  <pic:spPr>
                    <a:xfrm>
                      <a:off x="0" y="0"/>
                      <a:ext cx="9123" cy="18247"/>
                    </a:xfrm>
                    <a:prstGeom prst="rect">
                      <a:avLst/>
                    </a:prstGeom>
                  </pic:spPr>
                </pic:pic>
              </a:graphicData>
            </a:graphic>
          </wp:inline>
        </w:drawing>
      </w:r>
      <w:r>
        <w:rPr>
          <w:rFonts w:ascii="Courier New" w:eastAsia="Courier New" w:hAnsi="Courier New" w:cs="Courier New"/>
        </w:rPr>
        <w:t>Handling Fee</w:t>
      </w:r>
      <w:r>
        <w:rPr>
          <w:rFonts w:ascii="Courier New" w:eastAsia="Courier New" w:hAnsi="Courier New" w:cs="Courier New"/>
        </w:rPr>
        <w:tab/>
        <w:t>$1 96.00</w:t>
      </w:r>
    </w:p>
    <w:p w14:paraId="7284EC6C" w14:textId="77777777" w:rsidR="004E0646" w:rsidRDefault="004E0646">
      <w:pPr>
        <w:spacing w:after="983" w:line="247" w:lineRule="auto"/>
        <w:ind w:left="50" w:right="1077" w:hanging="639"/>
      </w:pPr>
      <w:r>
        <w:rPr>
          <w:noProof/>
        </w:rPr>
        <w:drawing>
          <wp:inline distT="0" distB="0" distL="0" distR="0" wp14:anchorId="6B9EA7DF" wp14:editId="409B1251">
            <wp:extent cx="9123" cy="9123"/>
            <wp:effectExtent l="0" t="0" r="0" b="0"/>
            <wp:docPr id="55333" name="Picture 55333"/>
            <wp:cNvGraphicFramePr/>
            <a:graphic xmlns:a="http://schemas.openxmlformats.org/drawingml/2006/main">
              <a:graphicData uri="http://schemas.openxmlformats.org/drawingml/2006/picture">
                <pic:pic xmlns:pic="http://schemas.openxmlformats.org/drawingml/2006/picture">
                  <pic:nvPicPr>
                    <pic:cNvPr id="55333" name="Picture 55333"/>
                    <pic:cNvPicPr/>
                  </pic:nvPicPr>
                  <pic:blipFill>
                    <a:blip r:embed="rId30"/>
                    <a:stretch>
                      <a:fillRect/>
                    </a:stretch>
                  </pic:blipFill>
                  <pic:spPr>
                    <a:xfrm>
                      <a:off x="0" y="0"/>
                      <a:ext cx="9123" cy="9123"/>
                    </a:xfrm>
                    <a:prstGeom prst="rect">
                      <a:avLst/>
                    </a:prstGeom>
                  </pic:spPr>
                </pic:pic>
              </a:graphicData>
            </a:graphic>
          </wp:inline>
        </w:drawing>
      </w:r>
      <w:r>
        <w:rPr>
          <w:rFonts w:ascii="Courier New" w:eastAsia="Courier New" w:hAnsi="Courier New" w:cs="Courier New"/>
          <w:sz w:val="28"/>
        </w:rPr>
        <w:tab/>
        <w:t>Fill and surface rock</w:t>
      </w:r>
      <w:r>
        <w:rPr>
          <w:rFonts w:ascii="Courier New" w:eastAsia="Courier New" w:hAnsi="Courier New" w:cs="Courier New"/>
          <w:sz w:val="28"/>
        </w:rPr>
        <w:tab/>
        <w:t>$634.06 Chenoweth Dozing</w:t>
      </w:r>
      <w:r>
        <w:rPr>
          <w:rFonts w:ascii="Courier New" w:eastAsia="Courier New" w:hAnsi="Courier New" w:cs="Courier New"/>
          <w:sz w:val="28"/>
        </w:rPr>
        <w:tab/>
        <w:t>$2,030.00</w:t>
      </w:r>
    </w:p>
    <w:p w14:paraId="706ED375" w14:textId="77777777" w:rsidR="004E0646" w:rsidRDefault="004E0646">
      <w:pPr>
        <w:spacing w:after="8"/>
        <w:ind w:left="4791"/>
      </w:pPr>
      <w:r>
        <w:rPr>
          <w:noProof/>
        </w:rPr>
        <mc:AlternateContent>
          <mc:Choice Requires="wpg">
            <w:drawing>
              <wp:inline distT="0" distB="0" distL="0" distR="0" wp14:anchorId="181A9474" wp14:editId="4EBDF69D">
                <wp:extent cx="1482412" cy="4562"/>
                <wp:effectExtent l="0" t="0" r="0" b="0"/>
                <wp:docPr id="180434" name="Group 180434"/>
                <wp:cNvGraphicFramePr/>
                <a:graphic xmlns:a="http://schemas.openxmlformats.org/drawingml/2006/main">
                  <a:graphicData uri="http://schemas.microsoft.com/office/word/2010/wordprocessingGroup">
                    <wpg:wgp>
                      <wpg:cNvGrpSpPr/>
                      <wpg:grpSpPr>
                        <a:xfrm>
                          <a:off x="0" y="0"/>
                          <a:ext cx="1482412" cy="4562"/>
                          <a:chOff x="0" y="0"/>
                          <a:chExt cx="1482412" cy="4562"/>
                        </a:xfrm>
                      </wpg:grpSpPr>
                      <wps:wsp>
                        <wps:cNvPr id="180433" name="Shape 180433"/>
                        <wps:cNvSpPr/>
                        <wps:spPr>
                          <a:xfrm>
                            <a:off x="0" y="0"/>
                            <a:ext cx="1482412" cy="4562"/>
                          </a:xfrm>
                          <a:custGeom>
                            <a:avLst/>
                            <a:gdLst/>
                            <a:ahLst/>
                            <a:cxnLst/>
                            <a:rect l="0" t="0" r="0" b="0"/>
                            <a:pathLst>
                              <a:path w="1482412" h="4562">
                                <a:moveTo>
                                  <a:pt x="0" y="2281"/>
                                </a:moveTo>
                                <a:lnTo>
                                  <a:pt x="1482412" y="2281"/>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09FF863" id="Group 180434" o:spid="_x0000_s1026" style="width:116.75pt;height:.35pt;mso-position-horizontal-relative:char;mso-position-vertical-relative:line" coordsize="148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">
                <v:shape id="Shape 180433" o:spid="_x0000_s1027" style="position:absolute;width:14824;height:45;visibility:visible;mso-wrap-style:square;v-text-anchor:top" coordsize="148241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" path="m,2281r1482412,e" filled="f" strokeweight=".1267mm">
                  <v:stroke miterlimit="1" joinstyle="miter"/>
                  <v:path arrowok="t" textboxrect="0,0,1482412,4562"/>
                </v:shape>
                <w10:anchorlock/>
              </v:group>
            </w:pict>
          </mc:Fallback>
        </mc:AlternateContent>
      </w:r>
    </w:p>
    <w:p w14:paraId="66B322D1" w14:textId="77777777" w:rsidR="004E0646" w:rsidRDefault="004E0646">
      <w:pPr>
        <w:tabs>
          <w:tab w:val="center" w:pos="2148"/>
          <w:tab w:val="center" w:pos="7514"/>
        </w:tabs>
        <w:spacing w:after="307"/>
      </w:pPr>
      <w:r>
        <w:tab/>
      </w:r>
      <w:r>
        <w:rPr>
          <w:rFonts w:ascii="Courier New" w:eastAsia="Courier New" w:hAnsi="Courier New" w:cs="Courier New"/>
        </w:rPr>
        <w:t>TOTAL COST OF PROJECT:</w:t>
      </w:r>
      <w:r>
        <w:rPr>
          <w:rFonts w:ascii="Courier New" w:eastAsia="Courier New" w:hAnsi="Courier New" w:cs="Courier New"/>
        </w:rPr>
        <w:tab/>
        <w:t>$4,489.30</w:t>
      </w:r>
    </w:p>
    <w:p w14:paraId="014B9AC0" w14:textId="77777777" w:rsidR="004E0646" w:rsidRDefault="004E0646">
      <w:pPr>
        <w:tabs>
          <w:tab w:val="center" w:pos="2787"/>
          <w:tab w:val="center" w:pos="9862"/>
        </w:tabs>
        <w:spacing w:after="0"/>
      </w:pPr>
      <w:r>
        <w:tab/>
      </w:r>
      <w:r>
        <w:rPr>
          <w:rFonts w:ascii="Courier New" w:eastAsia="Courier New" w:hAnsi="Courier New" w:cs="Courier New"/>
        </w:rPr>
        <w:t>ONE-HALF TO BE PAID BY PIKE COUNTY:</w:t>
      </w:r>
      <w:r>
        <w:rPr>
          <w:rFonts w:ascii="Courier New" w:eastAsia="Courier New" w:hAnsi="Courier New" w:cs="Courier New"/>
        </w:rPr>
        <w:tab/>
        <w:t>$2,244.65</w:t>
      </w:r>
    </w:p>
    <w:p w14:paraId="4C7C5DAA" w14:textId="77777777" w:rsidR="004E0646" w:rsidRDefault="004E0646">
      <w:pPr>
        <w:spacing w:after="208"/>
        <w:ind w:left="7104" w:right="-115"/>
      </w:pPr>
      <w:r>
        <w:rPr>
          <w:noProof/>
        </w:rPr>
        <mc:AlternateContent>
          <mc:Choice Requires="wpg">
            <w:drawing>
              <wp:inline distT="0" distB="0" distL="0" distR="0" wp14:anchorId="68AAC205" wp14:editId="79E2239D">
                <wp:extent cx="1505218" cy="4561"/>
                <wp:effectExtent l="0" t="0" r="0" b="0"/>
                <wp:docPr id="180436" name="Group 180436"/>
                <wp:cNvGraphicFramePr/>
                <a:graphic xmlns:a="http://schemas.openxmlformats.org/drawingml/2006/main">
                  <a:graphicData uri="http://schemas.microsoft.com/office/word/2010/wordprocessingGroup">
                    <wpg:wgp>
                      <wpg:cNvGrpSpPr/>
                      <wpg:grpSpPr>
                        <a:xfrm>
                          <a:off x="0" y="0"/>
                          <a:ext cx="1505218" cy="4561"/>
                          <a:chOff x="0" y="0"/>
                          <a:chExt cx="1505218" cy="4561"/>
                        </a:xfrm>
                      </wpg:grpSpPr>
                      <wps:wsp>
                        <wps:cNvPr id="180435" name="Shape 180435"/>
                        <wps:cNvSpPr/>
                        <wps:spPr>
                          <a:xfrm>
                            <a:off x="0" y="0"/>
                            <a:ext cx="1505218" cy="4561"/>
                          </a:xfrm>
                          <a:custGeom>
                            <a:avLst/>
                            <a:gdLst/>
                            <a:ahLst/>
                            <a:cxnLst/>
                            <a:rect l="0" t="0" r="0" b="0"/>
                            <a:pathLst>
                              <a:path w="1505218" h="4561">
                                <a:moveTo>
                                  <a:pt x="0" y="2280"/>
                                </a:moveTo>
                                <a:lnTo>
                                  <a:pt x="1505218" y="2280"/>
                                </a:lnTo>
                              </a:path>
                            </a:pathLst>
                          </a:custGeom>
                          <a:ln w="456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6FCAF8F" id="Group 180436" o:spid="_x0000_s1026" style="width:118.5pt;height:.35pt;mso-position-horizontal-relative:char;mso-position-vertical-relative:line" coordsize="150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">
                <v:shape id="Shape 180435" o:spid="_x0000_s1027" style="position:absolute;width:15052;height:45;visibility:visible;mso-wrap-style:square;v-text-anchor:top" coordsize="1505218,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" path="m,2280r1505218,e" filled="f" strokeweight=".1267mm">
                  <v:stroke miterlimit="1" joinstyle="miter"/>
                  <v:path arrowok="t" textboxrect="0,0,1505218,4561"/>
                </v:shape>
                <w10:anchorlock/>
              </v:group>
            </w:pict>
          </mc:Fallback>
        </mc:AlternateContent>
      </w:r>
    </w:p>
    <w:tbl>
      <w:tblPr>
        <w:tblStyle w:val="TableGrid"/>
        <w:tblpPr w:vertAnchor="text" w:tblpX="-108" w:tblpY="445"/>
        <w:tblOverlap w:val="never"/>
        <w:tblW w:w="4260" w:type="dxa"/>
        <w:tblInd w:w="0" w:type="dxa"/>
        <w:tblCellMar>
          <w:right w:w="29" w:type="dxa"/>
        </w:tblCellMar>
        <w:tblLook w:val="04A0" w:firstRow="1" w:lastRow="0" w:firstColumn="1" w:lastColumn="0" w:noHBand="0" w:noVBand="1"/>
      </w:tblPr>
      <w:tblGrid>
        <w:gridCol w:w="1437"/>
        <w:gridCol w:w="629"/>
        <w:gridCol w:w="2194"/>
      </w:tblGrid>
      <w:tr w:rsidR="004E0646" w14:paraId="4DF1BB3F" w14:textId="77777777">
        <w:trPr>
          <w:trHeight w:val="467"/>
        </w:trPr>
        <w:tc>
          <w:tcPr>
            <w:tcW w:w="2066" w:type="dxa"/>
            <w:gridSpan w:val="2"/>
            <w:tcBorders>
              <w:top w:val="nil"/>
              <w:left w:val="nil"/>
              <w:bottom w:val="single" w:sz="2" w:space="0" w:color="000000"/>
              <w:right w:val="single" w:sz="2" w:space="0" w:color="000000"/>
            </w:tcBorders>
          </w:tcPr>
          <w:p w14:paraId="5A221926" w14:textId="77777777" w:rsidR="004E0646" w:rsidRDefault="004E0646">
            <w:pPr>
              <w:ind w:left="654"/>
            </w:pPr>
            <w:r>
              <w:rPr>
                <w:noProof/>
              </w:rPr>
              <w:drawing>
                <wp:inline distT="0" distB="0" distL="0" distR="0" wp14:anchorId="737D2A27" wp14:editId="23C71E91">
                  <wp:extent cx="643139" cy="278260"/>
                  <wp:effectExtent l="0" t="0" r="0" b="0"/>
                  <wp:docPr id="55299" name="Picture 55299"/>
                  <wp:cNvGraphicFramePr/>
                  <a:graphic xmlns:a="http://schemas.openxmlformats.org/drawingml/2006/main">
                    <a:graphicData uri="http://schemas.openxmlformats.org/drawingml/2006/picture">
                      <pic:pic xmlns:pic="http://schemas.openxmlformats.org/drawingml/2006/picture">
                        <pic:nvPicPr>
                          <pic:cNvPr id="55299" name="Picture 55299"/>
                          <pic:cNvPicPr/>
                        </pic:nvPicPr>
                        <pic:blipFill>
                          <a:blip r:embed="rId147"/>
                          <a:stretch>
                            <a:fillRect/>
                          </a:stretch>
                        </pic:blipFill>
                        <pic:spPr>
                          <a:xfrm>
                            <a:off x="0" y="0"/>
                            <a:ext cx="643139" cy="278260"/>
                          </a:xfrm>
                          <a:prstGeom prst="rect">
                            <a:avLst/>
                          </a:prstGeom>
                        </pic:spPr>
                      </pic:pic>
                    </a:graphicData>
                  </a:graphic>
                </wp:inline>
              </w:drawing>
            </w:r>
          </w:p>
        </w:tc>
        <w:tc>
          <w:tcPr>
            <w:tcW w:w="2194" w:type="dxa"/>
            <w:tcBorders>
              <w:top w:val="nil"/>
              <w:left w:val="single" w:sz="2" w:space="0" w:color="000000"/>
              <w:bottom w:val="single" w:sz="2" w:space="0" w:color="000000"/>
              <w:right w:val="nil"/>
            </w:tcBorders>
          </w:tcPr>
          <w:p w14:paraId="692BBCAA" w14:textId="77777777" w:rsidR="004E0646" w:rsidRDefault="004E0646">
            <w:pPr>
              <w:ind w:left="-4"/>
            </w:pPr>
            <w:r>
              <w:rPr>
                <w:noProof/>
              </w:rPr>
              <w:drawing>
                <wp:inline distT="0" distB="0" distL="0" distR="0" wp14:anchorId="28EC7905" wp14:editId="12EB6E37">
                  <wp:extent cx="925937" cy="282821"/>
                  <wp:effectExtent l="0" t="0" r="0" b="0"/>
                  <wp:docPr id="55311" name="Picture 55311"/>
                  <wp:cNvGraphicFramePr/>
                  <a:graphic xmlns:a="http://schemas.openxmlformats.org/drawingml/2006/main">
                    <a:graphicData uri="http://schemas.openxmlformats.org/drawingml/2006/picture">
                      <pic:pic xmlns:pic="http://schemas.openxmlformats.org/drawingml/2006/picture">
                        <pic:nvPicPr>
                          <pic:cNvPr id="55311" name="Picture 55311"/>
                          <pic:cNvPicPr/>
                        </pic:nvPicPr>
                        <pic:blipFill>
                          <a:blip r:embed="rId148"/>
                          <a:stretch>
                            <a:fillRect/>
                          </a:stretch>
                        </pic:blipFill>
                        <pic:spPr>
                          <a:xfrm>
                            <a:off x="0" y="0"/>
                            <a:ext cx="925937" cy="282821"/>
                          </a:xfrm>
                          <a:prstGeom prst="rect">
                            <a:avLst/>
                          </a:prstGeom>
                        </pic:spPr>
                      </pic:pic>
                    </a:graphicData>
                  </a:graphic>
                </wp:inline>
              </w:drawing>
            </w:r>
          </w:p>
        </w:tc>
      </w:tr>
      <w:tr w:rsidR="004E0646" w14:paraId="1F4498D8" w14:textId="77777777">
        <w:trPr>
          <w:trHeight w:val="474"/>
        </w:trPr>
        <w:tc>
          <w:tcPr>
            <w:tcW w:w="1437" w:type="dxa"/>
            <w:tcBorders>
              <w:top w:val="single" w:sz="2" w:space="0" w:color="000000"/>
              <w:left w:val="nil"/>
              <w:bottom w:val="nil"/>
              <w:right w:val="nil"/>
            </w:tcBorders>
          </w:tcPr>
          <w:p w14:paraId="4DA93288" w14:textId="77777777" w:rsidR="004E0646" w:rsidRDefault="004E0646">
            <w:pPr>
              <w:ind w:right="64"/>
              <w:jc w:val="right"/>
            </w:pPr>
            <w:r>
              <w:rPr>
                <w:rFonts w:ascii="Courier New" w:eastAsia="Courier New" w:hAnsi="Courier New" w:cs="Courier New"/>
                <w:sz w:val="20"/>
              </w:rPr>
              <w:t>Rod</w:t>
            </w:r>
          </w:p>
        </w:tc>
        <w:tc>
          <w:tcPr>
            <w:tcW w:w="629" w:type="dxa"/>
            <w:tcBorders>
              <w:top w:val="single" w:sz="2" w:space="0" w:color="000000"/>
              <w:left w:val="nil"/>
              <w:bottom w:val="nil"/>
              <w:right w:val="single" w:sz="2" w:space="0" w:color="000000"/>
            </w:tcBorders>
          </w:tcPr>
          <w:p w14:paraId="6F0472A8" w14:textId="77777777" w:rsidR="004E0646" w:rsidRDefault="004E0646">
            <w:pPr>
              <w:ind w:right="112"/>
              <w:jc w:val="right"/>
            </w:pPr>
            <w:r>
              <w:rPr>
                <w:rFonts w:ascii="Courier New" w:eastAsia="Courier New" w:hAnsi="Courier New" w:cs="Courier New"/>
                <w:sz w:val="20"/>
              </w:rPr>
              <w:t xml:space="preserve">Ha </w:t>
            </w:r>
          </w:p>
        </w:tc>
        <w:tc>
          <w:tcPr>
            <w:tcW w:w="2194" w:type="dxa"/>
            <w:tcBorders>
              <w:top w:val="single" w:sz="2" w:space="0" w:color="000000"/>
              <w:left w:val="single" w:sz="2" w:space="0" w:color="000000"/>
              <w:bottom w:val="nil"/>
              <w:right w:val="nil"/>
            </w:tcBorders>
          </w:tcPr>
          <w:p w14:paraId="18AF7C69" w14:textId="77777777" w:rsidR="004E0646" w:rsidRDefault="004E0646">
            <w:pPr>
              <w:ind w:left="96"/>
            </w:pPr>
            <w:r>
              <w:rPr>
                <w:rFonts w:ascii="Courier New" w:eastAsia="Courier New" w:hAnsi="Courier New" w:cs="Courier New"/>
              </w:rPr>
              <w:t>el, Chairma</w:t>
            </w:r>
          </w:p>
        </w:tc>
      </w:tr>
    </w:tbl>
    <w:p w14:paraId="25A86200" w14:textId="77777777" w:rsidR="004E0646" w:rsidRDefault="004E0646">
      <w:pPr>
        <w:tabs>
          <w:tab w:val="center" w:pos="2338"/>
          <w:tab w:val="center" w:pos="8128"/>
        </w:tabs>
        <w:spacing w:after="115"/>
      </w:pPr>
      <w:r>
        <w:tab/>
      </w:r>
      <w:r>
        <w:rPr>
          <w:rFonts w:ascii="Courier New" w:eastAsia="Courier New" w:hAnsi="Courier New" w:cs="Courier New"/>
        </w:rPr>
        <w:t>ROAD &amp; BRIDGE COMMITTEE:</w:t>
      </w:r>
      <w:r>
        <w:rPr>
          <w:rFonts w:ascii="Courier New" w:eastAsia="Courier New" w:hAnsi="Courier New" w:cs="Courier New"/>
        </w:rPr>
        <w:tab/>
      </w:r>
      <w:r>
        <w:rPr>
          <w:noProof/>
        </w:rPr>
        <mc:AlternateContent>
          <mc:Choice Requires="wpg">
            <w:drawing>
              <wp:inline distT="0" distB="0" distL="0" distR="0" wp14:anchorId="6CEFECB3" wp14:editId="4B587C1F">
                <wp:extent cx="3124468" cy="761793"/>
                <wp:effectExtent l="0" t="0" r="0" b="0"/>
                <wp:docPr id="166472" name="Group 166472"/>
                <wp:cNvGraphicFramePr/>
                <a:graphic xmlns:a="http://schemas.openxmlformats.org/drawingml/2006/main">
                  <a:graphicData uri="http://schemas.microsoft.com/office/word/2010/wordprocessingGroup">
                    <wpg:wgp>
                      <wpg:cNvGrpSpPr/>
                      <wpg:grpSpPr>
                        <a:xfrm>
                          <a:off x="0" y="0"/>
                          <a:ext cx="3124468" cy="761793"/>
                          <a:chOff x="0" y="0"/>
                          <a:chExt cx="3124468" cy="761793"/>
                        </a:xfrm>
                      </wpg:grpSpPr>
                      <pic:pic xmlns:pic="http://schemas.openxmlformats.org/drawingml/2006/picture">
                        <pic:nvPicPr>
                          <pic:cNvPr id="180426" name="Picture 180426"/>
                          <pic:cNvPicPr/>
                        </pic:nvPicPr>
                        <pic:blipFill>
                          <a:blip r:embed="rId149"/>
                          <a:stretch>
                            <a:fillRect/>
                          </a:stretch>
                        </pic:blipFill>
                        <pic:spPr>
                          <a:xfrm>
                            <a:off x="0" y="0"/>
                            <a:ext cx="3124468" cy="729862"/>
                          </a:xfrm>
                          <a:prstGeom prst="rect">
                            <a:avLst/>
                          </a:prstGeom>
                        </pic:spPr>
                      </pic:pic>
                      <wps:wsp>
                        <wps:cNvPr id="54553" name="Rectangle 54553"/>
                        <wps:cNvSpPr/>
                        <wps:spPr>
                          <a:xfrm>
                            <a:off x="574720" y="624944"/>
                            <a:ext cx="406454" cy="157741"/>
                          </a:xfrm>
                          <a:prstGeom prst="rect">
                            <a:avLst/>
                          </a:prstGeom>
                          <a:ln>
                            <a:noFill/>
                          </a:ln>
                        </wps:spPr>
                        <wps:txbx>
                          <w:txbxContent>
                            <w:p w14:paraId="7273BAB0" w14:textId="77777777" w:rsidR="004E0646" w:rsidRDefault="004E0646">
                              <w:r>
                                <w:rPr>
                                  <w:rFonts w:ascii="Courier New" w:eastAsia="Courier New" w:hAnsi="Courier New" w:cs="Courier New"/>
                                  <w:sz w:val="20"/>
                                </w:rPr>
                                <w:t xml:space="preserve">Chris </w:t>
                              </w:r>
                            </w:p>
                          </w:txbxContent>
                        </wps:txbx>
                        <wps:bodyPr horzOverflow="overflow" vert="horz" lIns="0" tIns="0" rIns="0" bIns="0" rtlCol="0">
                          <a:noAutofit/>
                        </wps:bodyPr>
                      </wps:wsp>
                      <wps:wsp>
                        <wps:cNvPr id="54555" name="Rectangle 54555"/>
                        <wps:cNvSpPr/>
                        <wps:spPr>
                          <a:xfrm>
                            <a:off x="1012601" y="611259"/>
                            <a:ext cx="72798" cy="194143"/>
                          </a:xfrm>
                          <a:prstGeom prst="rect">
                            <a:avLst/>
                          </a:prstGeom>
                          <a:ln>
                            <a:noFill/>
                          </a:ln>
                        </wps:spPr>
                        <wps:txbx>
                          <w:txbxContent>
                            <w:p w14:paraId="6056E8DC" w14:textId="77777777" w:rsidR="004E0646" w:rsidRDefault="004E0646">
                              <w:r>
                                <w:rPr>
                                  <w:rFonts w:ascii="Courier New" w:eastAsia="Courier New" w:hAnsi="Courier New" w:cs="Courier New"/>
                                </w:rPr>
                                <w:t>J</w:t>
                              </w:r>
                            </w:p>
                          </w:txbxContent>
                        </wps:txbx>
                        <wps:bodyPr horzOverflow="overflow" vert="horz" lIns="0" tIns="0" rIns="0" bIns="0" rtlCol="0">
                          <a:noAutofit/>
                        </wps:bodyPr>
                      </wps:wsp>
                      <wps:wsp>
                        <wps:cNvPr id="54556" name="Rectangle 54556"/>
                        <wps:cNvSpPr/>
                        <wps:spPr>
                          <a:xfrm>
                            <a:off x="1208736" y="634067"/>
                            <a:ext cx="454987" cy="163809"/>
                          </a:xfrm>
                          <a:prstGeom prst="rect">
                            <a:avLst/>
                          </a:prstGeom>
                          <a:ln>
                            <a:noFill/>
                          </a:ln>
                        </wps:spPr>
                        <wps:txbx>
                          <w:txbxContent>
                            <w:p w14:paraId="307B1B6E" w14:textId="77777777" w:rsidR="004E0646" w:rsidRDefault="004E0646">
                              <w:r>
                                <w:rPr>
                                  <w:rFonts w:ascii="Courier New" w:eastAsia="Courier New" w:hAnsi="Courier New" w:cs="Courier New"/>
                                </w:rPr>
                                <w:t xml:space="preserve">nson, </w:t>
                              </w:r>
                            </w:p>
                          </w:txbxContent>
                        </wps:txbx>
                        <wps:bodyPr horzOverflow="overflow" vert="horz" lIns="0" tIns="0" rIns="0" bIns="0" rtlCol="0">
                          <a:noAutofit/>
                        </wps:bodyPr>
                      </wps:wsp>
                      <wps:wsp>
                        <wps:cNvPr id="54557" name="Rectangle 54557"/>
                        <wps:cNvSpPr/>
                        <wps:spPr>
                          <a:xfrm>
                            <a:off x="1550831" y="638628"/>
                            <a:ext cx="570250" cy="163809"/>
                          </a:xfrm>
                          <a:prstGeom prst="rect">
                            <a:avLst/>
                          </a:prstGeom>
                          <a:ln>
                            <a:noFill/>
                          </a:ln>
                        </wps:spPr>
                        <wps:txbx>
                          <w:txbxContent>
                            <w:p w14:paraId="6822887B" w14:textId="77777777" w:rsidR="004E0646" w:rsidRDefault="004E0646">
                              <w:r>
                                <w:rPr>
                                  <w:rFonts w:ascii="Courier New" w:eastAsia="Courier New" w:hAnsi="Courier New" w:cs="Courier New"/>
                                </w:rPr>
                                <w:t xml:space="preserve">County </w:t>
                              </w:r>
                            </w:p>
                          </w:txbxContent>
                        </wps:txbx>
                        <wps:bodyPr horzOverflow="overflow" vert="horz" lIns="0" tIns="0" rIns="0" bIns="0" rtlCol="0">
                          <a:noAutofit/>
                        </wps:bodyPr>
                      </wps:wsp>
                      <wps:wsp>
                        <wps:cNvPr id="54558" name="Rectangle 54558"/>
                        <wps:cNvSpPr/>
                        <wps:spPr>
                          <a:xfrm>
                            <a:off x="1979590" y="638628"/>
                            <a:ext cx="649114" cy="163809"/>
                          </a:xfrm>
                          <a:prstGeom prst="rect">
                            <a:avLst/>
                          </a:prstGeom>
                          <a:ln>
                            <a:noFill/>
                          </a:ln>
                        </wps:spPr>
                        <wps:txbx>
                          <w:txbxContent>
                            <w:p w14:paraId="5608BB73" w14:textId="77777777" w:rsidR="004E0646" w:rsidRDefault="004E0646">
                              <w:r>
                                <w:rPr>
                                  <w:rFonts w:ascii="Courier New" w:eastAsia="Courier New" w:hAnsi="Courier New" w:cs="Courier New"/>
                                </w:rPr>
                                <w:t>Engineer</w:t>
                              </w:r>
                            </w:p>
                          </w:txbxContent>
                        </wps:txbx>
                        <wps:bodyPr horzOverflow="overflow" vert="horz" lIns="0" tIns="0" rIns="0" bIns="0" rtlCol="0">
                          <a:noAutofit/>
                        </wps:bodyPr>
                      </wps:wsp>
                    </wpg:wgp>
                  </a:graphicData>
                </a:graphic>
              </wp:inline>
            </w:drawing>
          </mc:Choice>
          <mc:Fallback>
            <w:pict>
              <v:group w14:anchorId="6CEFECB3" id="Group 166472" o:spid="_x0000_s1053" style="width:246pt;height:60pt;mso-position-horizontal-relative:char;mso-position-vertical-relative:line" coordsize="31244,76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">
                <v:shape id="Picture 180426" o:spid="_x0000_s1054" type="#_x0000_t75" style="position:absolute;width:31244;height: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">
                  <v:imagedata r:id="rId150" o:title=""/>
                </v:shape>
                <v:rect id="Rectangle 54553" o:spid="_x0000_s1055" style="position:absolute;left:5747;top:6249;width:4064;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" filled="f" stroked="f">
                  <v:textbox inset="0,0,0,0">
                    <w:txbxContent>
                      <w:p w14:paraId="7273BAB0" w14:textId="77777777" w:rsidR="004E0646" w:rsidRDefault="004E0646">
                        <w:r>
                          <w:rPr>
                            <w:rFonts w:ascii="Courier New" w:eastAsia="Courier New" w:hAnsi="Courier New" w:cs="Courier New"/>
                            <w:sz w:val="20"/>
                          </w:rPr>
                          <w:t xml:space="preserve">Chris </w:t>
                        </w:r>
                      </w:p>
                    </w:txbxContent>
                  </v:textbox>
                </v:rect>
                <v:rect id="Rectangle 54555" o:spid="_x0000_s1056" style="position:absolute;left:10126;top:6112;width:727;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" filled="f" stroked="f">
                  <v:textbox inset="0,0,0,0">
                    <w:txbxContent>
                      <w:p w14:paraId="6056E8DC" w14:textId="77777777" w:rsidR="004E0646" w:rsidRDefault="004E0646">
                        <w:r>
                          <w:rPr>
                            <w:rFonts w:ascii="Courier New" w:eastAsia="Courier New" w:hAnsi="Courier New" w:cs="Courier New"/>
                          </w:rPr>
                          <w:t>J</w:t>
                        </w:r>
                      </w:p>
                    </w:txbxContent>
                  </v:textbox>
                </v:rect>
                <v:rect id="Rectangle 54556" o:spid="_x0000_s1057" style="position:absolute;left:12087;top:6340;width:455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" filled="f" stroked="f">
                  <v:textbox inset="0,0,0,0">
                    <w:txbxContent>
                      <w:p w14:paraId="307B1B6E" w14:textId="77777777" w:rsidR="004E0646" w:rsidRDefault="004E0646">
                        <w:r>
                          <w:rPr>
                            <w:rFonts w:ascii="Courier New" w:eastAsia="Courier New" w:hAnsi="Courier New" w:cs="Courier New"/>
                          </w:rPr>
                          <w:t xml:space="preserve">nson, </w:t>
                        </w:r>
                      </w:p>
                    </w:txbxContent>
                  </v:textbox>
                </v:rect>
                <v:rect id="Rectangle 54557" o:spid="_x0000_s1058" style="position:absolute;left:15508;top:6386;width:5702;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" filled="f" stroked="f">
                  <v:textbox inset="0,0,0,0">
                    <w:txbxContent>
                      <w:p w14:paraId="6822887B" w14:textId="77777777" w:rsidR="004E0646" w:rsidRDefault="004E0646">
                        <w:r>
                          <w:rPr>
                            <w:rFonts w:ascii="Courier New" w:eastAsia="Courier New" w:hAnsi="Courier New" w:cs="Courier New"/>
                          </w:rPr>
                          <w:t xml:space="preserve">County </w:t>
                        </w:r>
                      </w:p>
                    </w:txbxContent>
                  </v:textbox>
                </v:rect>
                <v:rect id="Rectangle 54558" o:spid="_x0000_s1059" style="position:absolute;left:19795;top:6386;width:6492;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" filled="f" stroked="f">
                  <v:textbox inset="0,0,0,0">
                    <w:txbxContent>
                      <w:p w14:paraId="5608BB73" w14:textId="77777777" w:rsidR="004E0646" w:rsidRDefault="004E0646">
                        <w:r>
                          <w:rPr>
                            <w:rFonts w:ascii="Courier New" w:eastAsia="Courier New" w:hAnsi="Courier New" w:cs="Courier New"/>
                          </w:rPr>
                          <w:t>Engineer</w:t>
                        </w:r>
                      </w:p>
                    </w:txbxContent>
                  </v:textbox>
                </v:rect>
                <w10:anchorlock/>
              </v:group>
            </w:pict>
          </mc:Fallback>
        </mc:AlternateContent>
      </w:r>
    </w:p>
    <w:p w14:paraId="47C45112" w14:textId="77777777" w:rsidR="004E0646" w:rsidRDefault="004E0646">
      <w:pPr>
        <w:spacing w:after="50"/>
        <w:ind w:left="-115"/>
      </w:pPr>
      <w:r>
        <w:rPr>
          <w:noProof/>
        </w:rPr>
        <mc:AlternateContent>
          <mc:Choice Requires="wpg">
            <w:drawing>
              <wp:inline distT="0" distB="0" distL="0" distR="0" wp14:anchorId="1C9E9D16" wp14:editId="0BFD1715">
                <wp:extent cx="2704832" cy="4562"/>
                <wp:effectExtent l="0" t="0" r="0" b="0"/>
                <wp:docPr id="180438" name="Group 180438"/>
                <wp:cNvGraphicFramePr/>
                <a:graphic xmlns:a="http://schemas.openxmlformats.org/drawingml/2006/main">
                  <a:graphicData uri="http://schemas.microsoft.com/office/word/2010/wordprocessingGroup">
                    <wpg:wgp>
                      <wpg:cNvGrpSpPr/>
                      <wpg:grpSpPr>
                        <a:xfrm>
                          <a:off x="0" y="0"/>
                          <a:ext cx="2704832" cy="4562"/>
                          <a:chOff x="0" y="0"/>
                          <a:chExt cx="2704832" cy="4562"/>
                        </a:xfrm>
                      </wpg:grpSpPr>
                      <wps:wsp>
                        <wps:cNvPr id="180437" name="Shape 180437"/>
                        <wps:cNvSpPr/>
                        <wps:spPr>
                          <a:xfrm>
                            <a:off x="0" y="0"/>
                            <a:ext cx="2704832" cy="4562"/>
                          </a:xfrm>
                          <a:custGeom>
                            <a:avLst/>
                            <a:gdLst/>
                            <a:ahLst/>
                            <a:cxnLst/>
                            <a:rect l="0" t="0" r="0" b="0"/>
                            <a:pathLst>
                              <a:path w="2704832" h="4562">
                                <a:moveTo>
                                  <a:pt x="0" y="2280"/>
                                </a:moveTo>
                                <a:lnTo>
                                  <a:pt x="2704832" y="2280"/>
                                </a:lnTo>
                              </a:path>
                            </a:pathLst>
                          </a:custGeom>
                          <a:ln w="45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29E1CF1" id="Group 180438" o:spid="_x0000_s1026" style="width:213pt;height:.35pt;mso-position-horizontal-relative:char;mso-position-vertical-relative:line" coordsize="270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">
                <v:shape id="Shape 180437" o:spid="_x0000_s1027" style="position:absolute;width:27048;height:45;visibility:visible;mso-wrap-style:square;v-text-anchor:top" coordsize="270483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" path="m,2280r2704832,e" filled="f" strokeweight=".1267mm">
                  <v:stroke miterlimit="1" joinstyle="miter"/>
                  <v:path arrowok="t" textboxrect="0,0,2704832,4562"/>
                </v:shape>
                <w10:anchorlock/>
              </v:group>
            </w:pict>
          </mc:Fallback>
        </mc:AlternateContent>
      </w:r>
    </w:p>
    <w:p w14:paraId="51670CC9" w14:textId="77777777" w:rsidR="004E0646" w:rsidRDefault="004E0646">
      <w:pPr>
        <w:spacing w:after="0"/>
        <w:ind w:left="1329"/>
      </w:pPr>
      <w:r>
        <w:rPr>
          <w:rFonts w:ascii="Courier New" w:eastAsia="Courier New" w:hAnsi="Courier New" w:cs="Courier New"/>
        </w:rPr>
        <w:t>Mark Mountain</w:t>
      </w:r>
    </w:p>
    <w:p w14:paraId="79624E69" w14:textId="77777777" w:rsidR="004E0646" w:rsidRDefault="004E0646">
      <w:pPr>
        <w:spacing w:after="80"/>
        <w:ind w:left="-136"/>
      </w:pPr>
      <w:r>
        <w:rPr>
          <w:noProof/>
        </w:rPr>
        <w:drawing>
          <wp:inline distT="0" distB="0" distL="0" distR="0" wp14:anchorId="076B3C0D" wp14:editId="37EB73C6">
            <wp:extent cx="2814302" cy="811971"/>
            <wp:effectExtent l="0" t="0" r="0" b="0"/>
            <wp:docPr id="180427" name="Picture 180427"/>
            <wp:cNvGraphicFramePr/>
            <a:graphic xmlns:a="http://schemas.openxmlformats.org/drawingml/2006/main">
              <a:graphicData uri="http://schemas.openxmlformats.org/drawingml/2006/picture">
                <pic:pic xmlns:pic="http://schemas.openxmlformats.org/drawingml/2006/picture">
                  <pic:nvPicPr>
                    <pic:cNvPr id="180427" name="Picture 180427"/>
                    <pic:cNvPicPr/>
                  </pic:nvPicPr>
                  <pic:blipFill>
                    <a:blip r:embed="rId151"/>
                    <a:stretch>
                      <a:fillRect/>
                    </a:stretch>
                  </pic:blipFill>
                  <pic:spPr>
                    <a:xfrm>
                      <a:off x="0" y="0"/>
                      <a:ext cx="2814302" cy="811971"/>
                    </a:xfrm>
                    <a:prstGeom prst="rect">
                      <a:avLst/>
                    </a:prstGeom>
                  </pic:spPr>
                </pic:pic>
              </a:graphicData>
            </a:graphic>
          </wp:inline>
        </w:drawing>
      </w:r>
    </w:p>
    <w:p w14:paraId="4B6718B7" w14:textId="77777777" w:rsidR="004E0646" w:rsidRDefault="004E0646">
      <w:pPr>
        <w:spacing w:after="5" w:line="268" w:lineRule="auto"/>
        <w:ind w:left="-5" w:hanging="10"/>
      </w:pPr>
      <w:r>
        <w:rPr>
          <w:rFonts w:ascii="Courier New" w:eastAsia="Courier New" w:hAnsi="Courier New" w:cs="Courier New"/>
        </w:rPr>
        <w:t>Is this project located on a Township line C] Yes</w:t>
      </w:r>
      <w:r>
        <w:rPr>
          <w:noProof/>
        </w:rPr>
        <w:drawing>
          <wp:inline distT="0" distB="0" distL="0" distR="0" wp14:anchorId="5EC53D7B" wp14:editId="4FD48D9F">
            <wp:extent cx="319288" cy="118603"/>
            <wp:effectExtent l="0" t="0" r="0" b="0"/>
            <wp:docPr id="180429" name="Picture 180429"/>
            <wp:cNvGraphicFramePr/>
            <a:graphic xmlns:a="http://schemas.openxmlformats.org/drawingml/2006/main">
              <a:graphicData uri="http://schemas.openxmlformats.org/drawingml/2006/picture">
                <pic:pic xmlns:pic="http://schemas.openxmlformats.org/drawingml/2006/picture">
                  <pic:nvPicPr>
                    <pic:cNvPr id="180429" name="Picture 180429"/>
                    <pic:cNvPicPr/>
                  </pic:nvPicPr>
                  <pic:blipFill>
                    <a:blip r:embed="rId152"/>
                    <a:stretch>
                      <a:fillRect/>
                    </a:stretch>
                  </pic:blipFill>
                  <pic:spPr>
                    <a:xfrm>
                      <a:off x="0" y="0"/>
                      <a:ext cx="319288" cy="118603"/>
                    </a:xfrm>
                    <a:prstGeom prst="rect">
                      <a:avLst/>
                    </a:prstGeom>
                  </pic:spPr>
                </pic:pic>
              </a:graphicData>
            </a:graphic>
          </wp:inline>
        </w:drawing>
      </w:r>
    </w:p>
    <w:p w14:paraId="4D2C0703" w14:textId="77777777" w:rsidR="004E0646" w:rsidRDefault="004E0646">
      <w:pPr>
        <w:spacing w:after="98"/>
        <w:ind w:left="359"/>
      </w:pPr>
      <w:r>
        <w:rPr>
          <w:rFonts w:ascii="Calibri" w:eastAsia="Calibri" w:hAnsi="Calibri" w:cs="Calibri"/>
          <w:sz w:val="36"/>
        </w:rPr>
        <w:t>Your Full Time Crop Insurance Agency Devoted to Serving Area Producers</w:t>
      </w:r>
    </w:p>
    <w:p w14:paraId="2D15D276" w14:textId="77777777" w:rsidR="004E0646" w:rsidRDefault="004E0646">
      <w:pPr>
        <w:spacing w:after="56" w:line="268" w:lineRule="auto"/>
        <w:ind w:left="520" w:hanging="10"/>
      </w:pPr>
      <w:r>
        <w:rPr>
          <w:rFonts w:ascii="Calibri" w:eastAsia="Calibri" w:hAnsi="Calibri" w:cs="Calibri"/>
        </w:rPr>
        <w:t>Let'sworktogethet to better manage:your ciskl Call today toenwre_you hye;the proper coverage</w:t>
      </w:r>
      <w:r>
        <w:rPr>
          <w:rFonts w:ascii="Calibri" w:eastAsia="Calibri" w:hAnsi="Calibri" w:cs="Calibri"/>
          <w:vertAlign w:val="superscript"/>
        </w:rPr>
        <w:t xml:space="preserve">l </w:t>
      </w:r>
      <w:r>
        <w:rPr>
          <w:rFonts w:ascii="Calibri" w:eastAsia="Calibri" w:hAnsi="Calibri" w:cs="Calibri"/>
        </w:rPr>
        <w:t>in piece.</w:t>
      </w:r>
    </w:p>
    <w:p w14:paraId="3937C093" w14:textId="77777777" w:rsidR="004E0646" w:rsidRDefault="004E0646">
      <w:pPr>
        <w:pStyle w:val="Heading2"/>
        <w:spacing w:after="0" w:line="259" w:lineRule="auto"/>
        <w:ind w:left="4770"/>
        <w:jc w:val="center"/>
      </w:pPr>
      <w:r>
        <w:rPr>
          <w:rFonts w:ascii="Calibri" w:eastAsia="Calibri" w:hAnsi="Calibri" w:cs="Calibri"/>
          <w:sz w:val="34"/>
        </w:rPr>
        <w:lastRenderedPageBreak/>
        <w:t>Brandon Pine</w:t>
      </w:r>
    </w:p>
    <w:p w14:paraId="2AE39AB9" w14:textId="77777777" w:rsidR="004E0646" w:rsidRDefault="004E0646">
      <w:pPr>
        <w:tabs>
          <w:tab w:val="center" w:pos="3832"/>
          <w:tab w:val="center" w:pos="8217"/>
        </w:tabs>
        <w:spacing w:after="0"/>
      </w:pPr>
      <w:r>
        <w:tab/>
      </w:r>
      <w:r>
        <w:rPr>
          <w:rFonts w:ascii="Calibri" w:eastAsia="Calibri" w:hAnsi="Calibri" w:cs="Calibri"/>
        </w:rPr>
        <w:t>Diversified</w:t>
      </w:r>
      <w:r>
        <w:rPr>
          <w:rFonts w:ascii="Calibri" w:eastAsia="Calibri" w:hAnsi="Calibri" w:cs="Calibri"/>
        </w:rPr>
        <w:tab/>
        <w:t>RjSk Månagement Specialist</w:t>
      </w:r>
    </w:p>
    <w:p w14:paraId="78B38472" w14:textId="77777777" w:rsidR="004E0646" w:rsidRDefault="004E0646">
      <w:pPr>
        <w:tabs>
          <w:tab w:val="center" w:pos="3606"/>
          <w:tab w:val="center" w:pos="8214"/>
        </w:tabs>
        <w:spacing w:after="0"/>
      </w:pPr>
      <w:r>
        <w:tab/>
      </w:r>
      <w:r>
        <w:rPr>
          <w:rFonts w:ascii="Calibri" w:eastAsia="Calibri" w:hAnsi="Calibri" w:cs="Calibri"/>
        </w:rPr>
        <w:t>Services</w:t>
      </w:r>
      <w:r>
        <w:rPr>
          <w:rFonts w:ascii="Calibri" w:eastAsia="Calibri" w:hAnsi="Calibri" w:cs="Calibri"/>
        </w:rPr>
        <w:tab/>
        <w:t>Office: (217) 245-4599 -r cuie (217) 204-3354</w:t>
      </w:r>
    </w:p>
    <w:p w14:paraId="19ECF012" w14:textId="77777777" w:rsidR="004E0646" w:rsidRDefault="004E0646">
      <w:pPr>
        <w:spacing w:after="5" w:line="216" w:lineRule="auto"/>
        <w:ind w:left="1954" w:right="718" w:firstLine="682"/>
      </w:pPr>
      <w:r>
        <w:rPr>
          <w:rFonts w:ascii="Calibri" w:eastAsia="Calibri" w:hAnsi="Calibri" w:cs="Calibri"/>
        </w:rPr>
        <w:t>1610 W. Lafayette Avenue • Jacksonville, IL 62650 We are Risk Management.</w:t>
      </w:r>
    </w:p>
    <w:p w14:paraId="31C29052" w14:textId="77777777" w:rsidR="004E0646" w:rsidRDefault="004E0646">
      <w:pPr>
        <w:spacing w:after="120"/>
        <w:ind w:left="6676" w:hanging="10"/>
      </w:pPr>
      <w:r>
        <w:rPr>
          <w:rFonts w:ascii="Calibri" w:eastAsia="Calibri" w:hAnsi="Calibri" w:cs="Calibri"/>
        </w:rPr>
        <w:t>www.divers'ifiedservices.com</w:t>
      </w:r>
    </w:p>
    <w:p w14:paraId="102772F5" w14:textId="77777777" w:rsidR="004E0646" w:rsidRDefault="004E0646">
      <w:pPr>
        <w:spacing w:after="58"/>
        <w:ind w:left="10" w:right="833" w:hanging="10"/>
        <w:jc w:val="right"/>
      </w:pPr>
      <w:r>
        <w:rPr>
          <w:rFonts w:ascii="Calibri" w:eastAsia="Calibri" w:hAnsi="Calibri" w:cs="Calibri"/>
        </w:rPr>
        <w:t>| Crop Insurance I Grain Marketing I Financial Services</w:t>
      </w:r>
    </w:p>
    <w:p w14:paraId="5471DA53" w14:textId="77777777" w:rsidR="004E0646" w:rsidRDefault="004E0646">
      <w:pPr>
        <w:tabs>
          <w:tab w:val="center" w:pos="1961"/>
          <w:tab w:val="center" w:pos="9033"/>
        </w:tabs>
        <w:spacing w:after="0"/>
      </w:pPr>
      <w:r>
        <w:rPr>
          <w:sz w:val="40"/>
        </w:rPr>
        <w:tab/>
      </w:r>
      <w:r>
        <w:rPr>
          <w:rFonts w:ascii="Calibri" w:eastAsia="Calibri" w:hAnsi="Calibri" w:cs="Calibri"/>
          <w:sz w:val="40"/>
        </w:rPr>
        <w:t>Fairmount</w:t>
      </w:r>
      <w:r>
        <w:rPr>
          <w:rFonts w:ascii="Calibri" w:eastAsia="Calibri" w:hAnsi="Calibri" w:cs="Calibri"/>
          <w:sz w:val="40"/>
        </w:rPr>
        <w:tab/>
        <w:t>Township 3S - Range 4W</w:t>
      </w:r>
    </w:p>
    <w:p w14:paraId="2ED17A45" w14:textId="77777777" w:rsidR="004E0646" w:rsidRDefault="004E0646">
      <w:pPr>
        <w:spacing w:after="411"/>
        <w:ind w:right="424"/>
        <w:jc w:val="right"/>
      </w:pPr>
      <w:r>
        <w:rPr>
          <w:rFonts w:ascii="Calibri" w:eastAsia="Calibri" w:hAnsi="Calibri" w:cs="Calibri"/>
          <w:sz w:val="10"/>
        </w:rPr>
        <w:t>Copyright 0 2018 Mapplng Solutlons</w:t>
      </w:r>
    </w:p>
    <w:p w14:paraId="354C73EC" w14:textId="77777777" w:rsidR="004E0646" w:rsidRDefault="004E0646">
      <w:pPr>
        <w:spacing w:after="175"/>
        <w:ind w:left="10" w:right="86" w:hanging="10"/>
        <w:jc w:val="center"/>
      </w:pPr>
      <w:r>
        <w:rPr>
          <w:rFonts w:ascii="Calibri" w:eastAsia="Calibri" w:hAnsi="Calibri" w:cs="Calibri"/>
          <w:sz w:val="20"/>
        </w:rPr>
        <w:t>BROWN COUNTY</w:t>
      </w:r>
    </w:p>
    <w:p w14:paraId="5107E9D1" w14:textId="77777777" w:rsidR="004E0646" w:rsidRDefault="004E0646">
      <w:pPr>
        <w:tabs>
          <w:tab w:val="center" w:pos="840"/>
          <w:tab w:val="center" w:pos="1911"/>
          <w:tab w:val="center" w:pos="6590"/>
          <w:tab w:val="center" w:pos="8024"/>
          <w:tab w:val="center" w:pos="8850"/>
          <w:tab w:val="center" w:pos="9650"/>
          <w:tab w:val="center" w:pos="10577"/>
        </w:tabs>
        <w:spacing w:after="5" w:line="266" w:lineRule="auto"/>
      </w:pPr>
      <w:r>
        <w:rPr>
          <w:sz w:val="16"/>
        </w:rPr>
        <w:tab/>
      </w:r>
      <w:r>
        <w:rPr>
          <w:rFonts w:ascii="Calibri" w:eastAsia="Calibri" w:hAnsi="Calibri" w:cs="Calibri"/>
          <w:sz w:val="16"/>
        </w:rPr>
        <w:t>Il Michael Roy</w:t>
      </w:r>
      <w:r>
        <w:rPr>
          <w:rFonts w:ascii="Calibri" w:eastAsia="Calibri" w:hAnsi="Calibri" w:cs="Calibri"/>
          <w:sz w:val="16"/>
        </w:rPr>
        <w:tab/>
        <w:t>Kurtmone</w:t>
      </w:r>
      <w:r>
        <w:rPr>
          <w:rFonts w:ascii="Calibri" w:eastAsia="Calibri" w:hAnsi="Calibri" w:cs="Calibri"/>
          <w:sz w:val="16"/>
        </w:rPr>
        <w:tab/>
        <w:t>Daniel' Ro</w:t>
      </w:r>
      <w:r>
        <w:rPr>
          <w:rFonts w:ascii="Calibri" w:eastAsia="Calibri" w:hAnsi="Calibri" w:cs="Calibri"/>
          <w:sz w:val="16"/>
        </w:rPr>
        <w:tab/>
        <w:t>Stacy L</w:t>
      </w:r>
      <w:r>
        <w:rPr>
          <w:rFonts w:ascii="Calibri" w:eastAsia="Calibri" w:hAnsi="Calibri" w:cs="Calibri"/>
          <w:sz w:val="16"/>
        </w:rPr>
        <w:tab/>
        <w:t>Richard &amp;</w:t>
      </w:r>
      <w:r>
        <w:rPr>
          <w:rFonts w:ascii="Calibri" w:eastAsia="Calibri" w:hAnsi="Calibri" w:cs="Calibri"/>
          <w:sz w:val="16"/>
        </w:rPr>
        <w:tab/>
        <w:t>Patrcu Gail</w:t>
      </w:r>
      <w:r>
        <w:rPr>
          <w:rFonts w:ascii="Calibri" w:eastAsia="Calibri" w:hAnsi="Calibri" w:cs="Calibri"/>
          <w:sz w:val="16"/>
        </w:rPr>
        <w:tab/>
        <w:t>John F</w:t>
      </w:r>
    </w:p>
    <w:p w14:paraId="37A1E2E6" w14:textId="77777777" w:rsidR="004E0646" w:rsidRDefault="004E0646">
      <w:pPr>
        <w:tabs>
          <w:tab w:val="center" w:pos="840"/>
          <w:tab w:val="center" w:pos="5517"/>
        </w:tabs>
        <w:spacing w:after="5" w:line="266" w:lineRule="auto"/>
      </w:pPr>
      <w:r>
        <w:rPr>
          <w:sz w:val="16"/>
        </w:rPr>
        <w:tab/>
      </w:r>
      <w:r>
        <w:rPr>
          <w:rFonts w:ascii="Calibri" w:eastAsia="Calibri" w:hAnsi="Calibri" w:cs="Calibri"/>
          <w:sz w:val="16"/>
        </w:rPr>
        <w:t>l, McDowel[Tr</w:t>
      </w:r>
      <w:r>
        <w:rPr>
          <w:rFonts w:ascii="Calibri" w:eastAsia="Calibri" w:hAnsi="Calibri" w:cs="Calibri"/>
          <w:sz w:val="16"/>
        </w:rPr>
        <w:tab/>
        <w:t>Newion</w:t>
      </w:r>
    </w:p>
    <w:p w14:paraId="588A6194" w14:textId="77777777" w:rsidR="004E0646" w:rsidRDefault="004E0646">
      <w:pPr>
        <w:tabs>
          <w:tab w:val="center" w:pos="873"/>
          <w:tab w:val="center" w:pos="1731"/>
          <w:tab w:val="center" w:pos="3487"/>
          <w:tab w:val="center" w:pos="4798"/>
          <w:tab w:val="center" w:pos="5520"/>
          <w:tab w:val="center" w:pos="6508"/>
          <w:tab w:val="center" w:pos="7129"/>
          <w:tab w:val="center" w:pos="8027"/>
          <w:tab w:val="center" w:pos="8846"/>
        </w:tabs>
        <w:spacing w:after="5" w:line="266" w:lineRule="auto"/>
      </w:pPr>
      <w:r>
        <w:rPr>
          <w:sz w:val="16"/>
        </w:rPr>
        <w:tab/>
      </w:r>
      <w:r>
        <w:rPr>
          <w:rFonts w:ascii="Calibri" w:eastAsia="Calibri" w:hAnsi="Calibri" w:cs="Calibri"/>
          <w:sz w:val="16"/>
        </w:rPr>
        <w:t>178</w:t>
      </w:r>
      <w:r>
        <w:rPr>
          <w:rFonts w:ascii="Calibri" w:eastAsia="Calibri" w:hAnsi="Calibri" w:cs="Calibri"/>
          <w:sz w:val="16"/>
        </w:rPr>
        <w:tab/>
        <w:t>1 14</w:t>
      </w:r>
      <w:r>
        <w:rPr>
          <w:rFonts w:ascii="Calibri" w:eastAsia="Calibri" w:hAnsi="Calibri" w:cs="Calibri"/>
          <w:sz w:val="16"/>
        </w:rPr>
        <w:tab/>
        <w:t>John Richard Doubte</w:t>
      </w:r>
      <w:r>
        <w:rPr>
          <w:rFonts w:ascii="Calibri" w:eastAsia="Calibri" w:hAnsi="Calibri" w:cs="Calibri"/>
          <w:sz w:val="16"/>
        </w:rPr>
        <w:tab/>
        <w:t>He'burg42</w:t>
      </w:r>
      <w:r>
        <w:rPr>
          <w:rFonts w:ascii="Calibri" w:eastAsia="Calibri" w:hAnsi="Calibri" w:cs="Calibri"/>
          <w:sz w:val="16"/>
        </w:rPr>
        <w:tab/>
        <w:t>Family</w:t>
      </w:r>
      <w:r>
        <w:rPr>
          <w:rFonts w:ascii="Calibri" w:eastAsia="Calibri" w:hAnsi="Calibri" w:cs="Calibri"/>
          <w:sz w:val="16"/>
        </w:rPr>
        <w:tab/>
        <w:t xml:space="preserve">59 </w:t>
      </w:r>
      <w:r>
        <w:rPr>
          <w:rFonts w:ascii="Calibri" w:eastAsia="Calibri" w:hAnsi="Calibri" w:cs="Calibri"/>
          <w:sz w:val="16"/>
        </w:rPr>
        <w:tab/>
        <w:t>Reid Wabel</w:t>
      </w:r>
      <w:r>
        <w:rPr>
          <w:rFonts w:ascii="Calibri" w:eastAsia="Calibri" w:hAnsi="Calibri" w:cs="Calibri"/>
          <w:sz w:val="16"/>
        </w:rPr>
        <w:tab/>
        <w:t>Webel rr</w:t>
      </w:r>
      <w:r>
        <w:rPr>
          <w:rFonts w:ascii="Calibri" w:eastAsia="Calibri" w:hAnsi="Calibri" w:cs="Calibri"/>
          <w:sz w:val="16"/>
        </w:rPr>
        <w:tab/>
        <w:t>Patricia</w:t>
      </w:r>
    </w:p>
    <w:p w14:paraId="4FCE444E" w14:textId="77777777" w:rsidR="004E0646" w:rsidRDefault="004E0646">
      <w:pPr>
        <w:tabs>
          <w:tab w:val="center" w:pos="3261"/>
          <w:tab w:val="center" w:pos="8024"/>
          <w:tab w:val="center" w:pos="8842"/>
          <w:tab w:val="center" w:pos="10437"/>
        </w:tabs>
        <w:spacing w:after="5" w:line="266" w:lineRule="auto"/>
      </w:pPr>
      <w:r>
        <w:rPr>
          <w:sz w:val="16"/>
        </w:rPr>
        <w:tab/>
      </w:r>
      <w:r>
        <w:rPr>
          <w:rFonts w:ascii="Calibri" w:eastAsia="Calibri" w:hAnsi="Calibri" w:cs="Calibri"/>
          <w:sz w:val="16"/>
        </w:rPr>
        <w:t>Kurfman</w:t>
      </w:r>
      <w:r>
        <w:rPr>
          <w:rFonts w:ascii="Calibri" w:eastAsia="Calibri" w:hAnsi="Calibri" w:cs="Calibri"/>
          <w:sz w:val="16"/>
        </w:rPr>
        <w:tab/>
        <w:t>Etal</w:t>
      </w:r>
      <w:r>
        <w:rPr>
          <w:rFonts w:ascii="Calibri" w:eastAsia="Calibri" w:hAnsi="Calibri" w:cs="Calibri"/>
          <w:sz w:val="16"/>
        </w:rPr>
        <w:tab/>
        <w:t>Goit</w:t>
      </w:r>
      <w:r>
        <w:rPr>
          <w:rFonts w:ascii="Calibri" w:eastAsia="Calibri" w:hAnsi="Calibri" w:cs="Calibri"/>
          <w:sz w:val="16"/>
        </w:rPr>
        <w:tab/>
        <w:t>i: Michael o</w:t>
      </w:r>
    </w:p>
    <w:p w14:paraId="371F4080" w14:textId="77777777" w:rsidR="004E0646" w:rsidRDefault="004E0646">
      <w:pPr>
        <w:spacing w:after="3" w:line="324" w:lineRule="auto"/>
        <w:ind w:left="287" w:right="927" w:firstLine="1501"/>
      </w:pPr>
      <w:r>
        <w:rPr>
          <w:rFonts w:ascii="Calibri" w:eastAsia="Calibri" w:hAnsi="Calibri" w:cs="Calibri"/>
          <w:sz w:val="12"/>
        </w:rPr>
        <w:t>LEN</w:t>
      </w:r>
      <w:r>
        <w:rPr>
          <w:rFonts w:ascii="Calibri" w:eastAsia="Calibri" w:hAnsi="Calibri" w:cs="Calibri"/>
          <w:sz w:val="12"/>
        </w:rPr>
        <w:tab/>
        <w:t>180</w:t>
      </w:r>
      <w:r>
        <w:rPr>
          <w:rFonts w:ascii="Calibri" w:eastAsia="Calibri" w:hAnsi="Calibri" w:cs="Calibri"/>
          <w:sz w:val="12"/>
        </w:rPr>
        <w:tab/>
        <w:t>HunllngLLC O Hun oubleDttng</w:t>
      </w:r>
      <w:r>
        <w:rPr>
          <w:rFonts w:ascii="Calibri" w:eastAsia="Calibri" w:hAnsi="Calibri" w:cs="Calibri"/>
          <w:sz w:val="12"/>
        </w:rPr>
        <w:tab/>
        <w:t>LLC</w:t>
      </w:r>
      <w:r>
        <w:rPr>
          <w:rFonts w:ascii="Calibri" w:eastAsia="Calibri" w:hAnsi="Calibri" w:cs="Calibri"/>
          <w:sz w:val="12"/>
        </w:rPr>
        <w:tab/>
        <w:t>19</w:t>
      </w:r>
      <w:r>
        <w:rPr>
          <w:rFonts w:ascii="Calibri" w:eastAsia="Calibri" w:hAnsi="Calibri" w:cs="Calibri"/>
          <w:sz w:val="12"/>
        </w:rPr>
        <w:tab/>
        <w:t>Emerson</w:t>
      </w:r>
      <w:r>
        <w:rPr>
          <w:rFonts w:ascii="Calibri" w:eastAsia="Calibri" w:hAnsi="Calibri" w:cs="Calibri"/>
          <w:sz w:val="12"/>
        </w:rPr>
        <w:tab/>
        <w:t>David Jeffrey l: Boupharac K</w:t>
      </w:r>
      <w:r>
        <w:rPr>
          <w:rFonts w:ascii="Calibri" w:eastAsia="Calibri" w:hAnsi="Calibri" w:cs="Calibri"/>
          <w:sz w:val="12"/>
        </w:rPr>
        <w:tab/>
        <w:t>cad R</w:t>
      </w:r>
      <w:r>
        <w:rPr>
          <w:rFonts w:ascii="Calibri" w:eastAsia="Calibri" w:hAnsi="Calibri" w:cs="Calibri"/>
          <w:sz w:val="12"/>
        </w:rPr>
        <w:tab/>
        <w:t>78</w:t>
      </w:r>
      <w:r>
        <w:rPr>
          <w:rFonts w:ascii="Calibri" w:eastAsia="Calibri" w:hAnsi="Calibri" w:cs="Calibri"/>
          <w:sz w:val="12"/>
        </w:rPr>
        <w:tab/>
        <w:t>LLC</w:t>
      </w:r>
      <w:r>
        <w:rPr>
          <w:rFonts w:ascii="Calibri" w:eastAsia="Calibri" w:hAnsi="Calibri" w:cs="Calibri"/>
          <w:sz w:val="12"/>
        </w:rPr>
        <w:tab/>
        <w:t>159</w:t>
      </w:r>
      <w:r>
        <w:rPr>
          <w:rFonts w:ascii="Calibri" w:eastAsia="Calibri" w:hAnsi="Calibri" w:cs="Calibri"/>
          <w:sz w:val="12"/>
        </w:rPr>
        <w:tab/>
        <w:t>158</w:t>
      </w:r>
      <w:r>
        <w:rPr>
          <w:rFonts w:ascii="Calibri" w:eastAsia="Calibri" w:hAnsi="Calibri" w:cs="Calibri"/>
          <w:sz w:val="12"/>
        </w:rPr>
        <w:tab/>
        <w:t>Janet M Orr m 136</w:t>
      </w:r>
    </w:p>
    <w:p w14:paraId="44FA3203" w14:textId="77777777" w:rsidR="004E0646" w:rsidRDefault="004E0646">
      <w:pPr>
        <w:tabs>
          <w:tab w:val="center" w:pos="855"/>
          <w:tab w:val="center" w:pos="2051"/>
        </w:tabs>
        <w:spacing w:after="3" w:line="269" w:lineRule="auto"/>
      </w:pPr>
      <w:r>
        <w:rPr>
          <w:sz w:val="12"/>
        </w:rPr>
        <w:tab/>
      </w:r>
      <w:r>
        <w:rPr>
          <w:rFonts w:ascii="Calibri" w:eastAsia="Calibri" w:hAnsi="Calibri" w:cs="Calibri"/>
          <w:sz w:val="12"/>
        </w:rPr>
        <w:t>Kurt-nan</w:t>
      </w:r>
      <w:r>
        <w:rPr>
          <w:rFonts w:ascii="Calibri" w:eastAsia="Calibri" w:hAnsi="Calibri" w:cs="Calibri"/>
          <w:sz w:val="12"/>
        </w:rPr>
        <w:tab/>
        <w:t>Kurlman Etal</w:t>
      </w:r>
    </w:p>
    <w:p w14:paraId="4D5D69D1" w14:textId="77777777" w:rsidR="004E0646" w:rsidRDefault="004E0646">
      <w:pPr>
        <w:spacing w:after="2"/>
        <w:ind w:left="570" w:hanging="10"/>
      </w:pPr>
      <w:r>
        <w:rPr>
          <w:rFonts w:ascii="Calibri" w:eastAsia="Calibri" w:hAnsi="Calibri" w:cs="Calibri"/>
          <w:sz w:val="10"/>
        </w:rPr>
        <w:t>116</w:t>
      </w:r>
    </w:p>
    <w:p w14:paraId="13B150C5" w14:textId="77777777" w:rsidR="004E0646" w:rsidRDefault="004E0646">
      <w:pPr>
        <w:tabs>
          <w:tab w:val="center" w:pos="2047"/>
          <w:tab w:val="center" w:pos="10516"/>
        </w:tabs>
        <w:spacing w:after="2" w:line="258" w:lineRule="auto"/>
      </w:pPr>
      <w:r>
        <w:rPr>
          <w:sz w:val="14"/>
        </w:rPr>
        <w:tab/>
      </w:r>
      <w:r>
        <w:rPr>
          <w:rFonts w:ascii="Calibri" w:eastAsia="Calibri" w:hAnsi="Calibri" w:cs="Calibri"/>
          <w:sz w:val="14"/>
        </w:rPr>
        <w:t>83</w:t>
      </w:r>
      <w:r>
        <w:rPr>
          <w:rFonts w:ascii="Calibri" w:eastAsia="Calibri" w:hAnsi="Calibri" w:cs="Calibri"/>
          <w:sz w:val="14"/>
        </w:rPr>
        <w:tab/>
        <w:t>395TiH'AVE</w:t>
      </w:r>
    </w:p>
    <w:p w14:paraId="147440E1" w14:textId="77777777" w:rsidR="004E0646" w:rsidRDefault="004E0646">
      <w:pPr>
        <w:spacing w:after="3" w:line="216" w:lineRule="auto"/>
        <w:ind w:left="747" w:right="323" w:firstLine="4"/>
      </w:pPr>
      <w:r>
        <w:rPr>
          <w:rFonts w:ascii="Calibri" w:eastAsia="Calibri" w:hAnsi="Calibri" w:cs="Calibri"/>
          <w:sz w:val="12"/>
        </w:rPr>
        <w:t>Harry .79 R</w:t>
      </w:r>
      <w:r>
        <w:rPr>
          <w:rFonts w:ascii="Calibri" w:eastAsia="Calibri" w:hAnsi="Calibri" w:cs="Calibri"/>
          <w:sz w:val="12"/>
        </w:rPr>
        <w:tab/>
        <w:t>Harry R</w:t>
      </w:r>
      <w:r>
        <w:rPr>
          <w:rFonts w:ascii="Calibri" w:eastAsia="Calibri" w:hAnsi="Calibri" w:cs="Calibri"/>
          <w:sz w:val="12"/>
        </w:rPr>
        <w:tab/>
        <w:t>ManleyHaw R</w:t>
      </w:r>
      <w:r>
        <w:rPr>
          <w:rFonts w:ascii="Calibri" w:eastAsia="Calibri" w:hAnsi="Calibri" w:cs="Calibri"/>
          <w:sz w:val="12"/>
        </w:rPr>
        <w:tab/>
        <w:t>RonniaHam</w:t>
      </w:r>
      <w:r>
        <w:rPr>
          <w:rFonts w:ascii="Calibri" w:eastAsia="Calibri" w:hAnsi="Calibri" w:cs="Calibri"/>
          <w:sz w:val="12"/>
        </w:rPr>
        <w:tab/>
        <w:t>Jp Farmland MorhnTen</w:t>
      </w:r>
      <w:r>
        <w:rPr>
          <w:rFonts w:ascii="Calibri" w:eastAsia="Calibri" w:hAnsi="Calibri" w:cs="Calibri"/>
          <w:sz w:val="12"/>
        </w:rPr>
        <w:tab/>
        <w:t>James &amp; Michael ComAebel A Hanküncoble Slacy L Webel</w:t>
      </w:r>
      <w:r>
        <w:rPr>
          <w:rFonts w:ascii="Calibri" w:eastAsia="Calibri" w:hAnsi="Calibri" w:cs="Calibri"/>
          <w:sz w:val="12"/>
        </w:rPr>
        <w:tab/>
        <w:t>JelrreyDo</w:t>
      </w:r>
      <w:r>
        <w:rPr>
          <w:rFonts w:ascii="Calibri" w:eastAsia="Calibri" w:hAnsi="Calibri" w:cs="Calibri"/>
          <w:sz w:val="12"/>
        </w:rPr>
        <w:tab/>
        <w:t>Jeffrey David&amp;</w:t>
      </w:r>
      <w:r>
        <w:rPr>
          <w:rFonts w:ascii="Calibri" w:eastAsia="Calibri" w:hAnsi="Calibri" w:cs="Calibri"/>
          <w:sz w:val="12"/>
        </w:rPr>
        <w:tab/>
        <w:t xml:space="preserve">a </w:t>
      </w:r>
      <w:r>
        <w:rPr>
          <w:rFonts w:ascii="Calibri" w:eastAsia="Calibri" w:hAnsi="Calibri" w:cs="Calibri"/>
          <w:sz w:val="12"/>
        </w:rPr>
        <w:tab/>
        <w:t>MlchaelJohn MO nley</w:t>
      </w:r>
    </w:p>
    <w:p w14:paraId="4AE9AAC4" w14:textId="77777777" w:rsidR="004E0646" w:rsidRDefault="004E0646">
      <w:pPr>
        <w:tabs>
          <w:tab w:val="center" w:pos="1986"/>
          <w:tab w:val="center" w:pos="2669"/>
          <w:tab w:val="center" w:pos="4834"/>
        </w:tabs>
        <w:spacing w:after="35" w:line="258" w:lineRule="auto"/>
      </w:pPr>
      <w:r>
        <w:rPr>
          <w:sz w:val="14"/>
        </w:rPr>
        <w:tab/>
      </w:r>
      <w:r>
        <w:rPr>
          <w:rFonts w:ascii="Calibri" w:eastAsia="Calibri" w:hAnsi="Calibri" w:cs="Calibri"/>
          <w:sz w:val="14"/>
        </w:rPr>
        <w:t>Manley</w:t>
      </w:r>
      <w:r>
        <w:rPr>
          <w:rFonts w:ascii="Calibri" w:eastAsia="Calibri" w:hAnsi="Calibri" w:cs="Calibri"/>
          <w:sz w:val="14"/>
        </w:rPr>
        <w:tab/>
        <w:t>80</w:t>
      </w:r>
      <w:r>
        <w:rPr>
          <w:rFonts w:ascii="Calibri" w:eastAsia="Calibri" w:hAnsi="Calibri" w:cs="Calibri"/>
          <w:sz w:val="14"/>
        </w:rPr>
        <w:tab/>
        <w:t>LLC</w:t>
      </w:r>
    </w:p>
    <w:p w14:paraId="0148EF6F" w14:textId="77777777" w:rsidR="004E0646" w:rsidRDefault="004E0646">
      <w:pPr>
        <w:spacing w:after="2" w:line="318" w:lineRule="auto"/>
        <w:ind w:left="3247" w:right="460" w:hanging="2945"/>
      </w:pPr>
      <w:r>
        <w:rPr>
          <w:rFonts w:ascii="Calibri" w:eastAsia="Calibri" w:hAnsi="Calibri" w:cs="Calibri"/>
          <w:sz w:val="14"/>
        </w:rPr>
        <w:t>Choa &amp;</w:t>
      </w:r>
      <w:r>
        <w:rPr>
          <w:rFonts w:ascii="Calibri" w:eastAsia="Calibri" w:hAnsi="Calibri" w:cs="Calibri"/>
          <w:sz w:val="14"/>
        </w:rPr>
        <w:tab/>
        <w:t>83</w:t>
      </w:r>
      <w:r>
        <w:rPr>
          <w:rFonts w:ascii="Calibri" w:eastAsia="Calibri" w:hAnsi="Calibri" w:cs="Calibri"/>
          <w:sz w:val="14"/>
        </w:rPr>
        <w:tab/>
        <w:t>158</w:t>
      </w:r>
      <w:r>
        <w:rPr>
          <w:rFonts w:ascii="Calibri" w:eastAsia="Calibri" w:hAnsi="Calibri" w:cs="Calibri"/>
          <w:sz w:val="14"/>
        </w:rPr>
        <w:tab/>
        <w:t>40</w:t>
      </w:r>
      <w:r>
        <w:rPr>
          <w:rFonts w:ascii="Calibri" w:eastAsia="Calibri" w:hAnsi="Calibri" w:cs="Calibri"/>
          <w:sz w:val="14"/>
        </w:rPr>
        <w:tab/>
        <w:t xml:space="preserve">10B 82 </w:t>
      </w:r>
      <w:r>
        <w:rPr>
          <w:rFonts w:ascii="Calibri" w:eastAsia="Calibri" w:hAnsi="Calibri" w:cs="Calibri"/>
          <w:sz w:val="14"/>
        </w:rPr>
        <w:tab/>
        <w:t>Webel</w:t>
      </w:r>
      <w:r>
        <w:rPr>
          <w:rFonts w:ascii="Calibri" w:eastAsia="Calibri" w:hAnsi="Calibri" w:cs="Calibri"/>
          <w:sz w:val="14"/>
        </w:rPr>
        <w:tab/>
        <w:t>75</w:t>
      </w:r>
      <w:r>
        <w:rPr>
          <w:rFonts w:ascii="Calibri" w:eastAsia="Calibri" w:hAnsi="Calibri" w:cs="Calibri"/>
          <w:sz w:val="14"/>
        </w:rPr>
        <w:tab/>
        <w:t>Slacy WebalL</w:t>
      </w:r>
      <w:r>
        <w:rPr>
          <w:rFonts w:ascii="Calibri" w:eastAsia="Calibri" w:hAnsi="Calibri" w:cs="Calibri"/>
          <w:sz w:val="14"/>
        </w:rPr>
        <w:tab/>
        <w:t>&amp; Janelorr</w:t>
      </w:r>
      <w:r>
        <w:rPr>
          <w:rFonts w:ascii="Calibri" w:eastAsia="Calibri" w:hAnsi="Calibri" w:cs="Calibri"/>
          <w:sz w:val="14"/>
        </w:rPr>
        <w:tab/>
        <w:t>Janei Orr M</w:t>
      </w:r>
      <w:r>
        <w:rPr>
          <w:rFonts w:ascii="Calibri" w:eastAsia="Calibri" w:hAnsi="Calibri" w:cs="Calibri"/>
          <w:sz w:val="14"/>
        </w:rPr>
        <w:tab/>
        <w:t>eo Pike Farm 2</w:t>
      </w:r>
      <w:r>
        <w:rPr>
          <w:rFonts w:ascii="Calibri" w:eastAsia="Calibri" w:hAnsi="Calibri" w:cs="Calibri"/>
          <w:sz w:val="14"/>
        </w:rPr>
        <w:tab/>
        <w:t>Community</w:t>
      </w:r>
      <w:r>
        <w:rPr>
          <w:rFonts w:ascii="Calibri" w:eastAsia="Calibri" w:hAnsi="Calibri" w:cs="Calibri"/>
          <w:sz w:val="14"/>
        </w:rPr>
        <w:tab/>
        <w:t>Tr E-tOi</w:t>
      </w:r>
    </w:p>
    <w:p w14:paraId="66161AB6" w14:textId="77777777" w:rsidR="004E0646" w:rsidRDefault="004E0646">
      <w:pPr>
        <w:tabs>
          <w:tab w:val="center" w:pos="564"/>
          <w:tab w:val="center" w:pos="2072"/>
          <w:tab w:val="center" w:pos="5111"/>
          <w:tab w:val="center" w:pos="6127"/>
          <w:tab w:val="center" w:pos="7338"/>
          <w:tab w:val="center" w:pos="9676"/>
        </w:tabs>
        <w:spacing w:after="0"/>
      </w:pPr>
      <w:r>
        <w:rPr>
          <w:sz w:val="10"/>
        </w:rPr>
        <w:tab/>
      </w:r>
      <w:r>
        <w:rPr>
          <w:rFonts w:ascii="Calibri" w:eastAsia="Calibri" w:hAnsi="Calibri" w:cs="Calibri"/>
          <w:sz w:val="10"/>
        </w:rPr>
        <w:t>i • 37</w:t>
      </w:r>
      <w:r>
        <w:rPr>
          <w:rFonts w:ascii="Calibri" w:eastAsia="Calibri" w:hAnsi="Calibri" w:cs="Calibri"/>
          <w:sz w:val="10"/>
        </w:rPr>
        <w:tab/>
        <w:t>Kathy Schmid- _</w:t>
      </w:r>
      <w:r>
        <w:rPr>
          <w:rFonts w:ascii="Calibri" w:eastAsia="Calibri" w:hAnsi="Calibri" w:cs="Calibri"/>
          <w:sz w:val="10"/>
        </w:rPr>
        <w:tab/>
        <w:t>HAW</w:t>
      </w:r>
      <w:r>
        <w:rPr>
          <w:rFonts w:ascii="Calibri" w:eastAsia="Calibri" w:hAnsi="Calibri" w:cs="Calibri"/>
          <w:sz w:val="10"/>
        </w:rPr>
        <w:tab/>
        <w:t>Donk</w:t>
      </w:r>
      <w:r>
        <w:rPr>
          <w:rFonts w:ascii="Calibri" w:eastAsia="Calibri" w:hAnsi="Calibri" w:cs="Calibri"/>
          <w:sz w:val="10"/>
        </w:rPr>
        <w:tab/>
        <w:t>77</w:t>
      </w:r>
      <w:r>
        <w:rPr>
          <w:rFonts w:ascii="Calibri" w:eastAsia="Calibri" w:hAnsi="Calibri" w:cs="Calibri"/>
          <w:sz w:val="10"/>
        </w:rPr>
        <w:tab/>
        <w:t>161</w:t>
      </w:r>
    </w:p>
    <w:p w14:paraId="790BAA75" w14:textId="77777777" w:rsidR="004E0646" w:rsidRDefault="004E0646">
      <w:pPr>
        <w:tabs>
          <w:tab w:val="center" w:pos="1792"/>
          <w:tab w:val="center" w:pos="3987"/>
          <w:tab w:val="center" w:pos="6127"/>
        </w:tabs>
        <w:spacing w:after="2" w:line="258" w:lineRule="auto"/>
      </w:pPr>
      <w:r>
        <w:rPr>
          <w:sz w:val="14"/>
        </w:rPr>
        <w:tab/>
      </w:r>
      <w:r>
        <w:rPr>
          <w:rFonts w:ascii="Calibri" w:eastAsia="Calibri" w:hAnsi="Calibri" w:cs="Calibri"/>
          <w:sz w:val="14"/>
        </w:rPr>
        <w:t>Over</w:t>
      </w:r>
      <w:r>
        <w:rPr>
          <w:rFonts w:ascii="Calibri" w:eastAsia="Calibri" w:hAnsi="Calibri" w:cs="Calibri"/>
          <w:sz w:val="14"/>
        </w:rPr>
        <w:tab/>
        <w:t>7</w:t>
      </w:r>
      <w:r>
        <w:rPr>
          <w:rFonts w:ascii="Calibri" w:eastAsia="Calibri" w:hAnsi="Calibri" w:cs="Calibri"/>
          <w:sz w:val="14"/>
        </w:rPr>
        <w:tab/>
        <w:t>53</w:t>
      </w:r>
    </w:p>
    <w:p w14:paraId="4F9736D9" w14:textId="77777777" w:rsidR="004E0646" w:rsidRDefault="004E0646">
      <w:pPr>
        <w:spacing w:after="2"/>
        <w:ind w:left="1023" w:hanging="10"/>
      </w:pPr>
      <w:r>
        <w:rPr>
          <w:rFonts w:ascii="Calibri" w:eastAsia="Calibri" w:hAnsi="Calibri" w:cs="Calibri"/>
          <w:sz w:val="10"/>
        </w:rPr>
        <w:t>50</w:t>
      </w:r>
    </w:p>
    <w:p w14:paraId="772015D8" w14:textId="77777777" w:rsidR="004E0646" w:rsidRDefault="004E0646">
      <w:pPr>
        <w:tabs>
          <w:tab w:val="center" w:pos="2845"/>
          <w:tab w:val="center" w:pos="4802"/>
        </w:tabs>
        <w:spacing w:after="2" w:line="258" w:lineRule="auto"/>
      </w:pPr>
      <w:r>
        <w:rPr>
          <w:sz w:val="14"/>
        </w:rPr>
        <w:tab/>
      </w:r>
      <w:r>
        <w:rPr>
          <w:rFonts w:ascii="Calibri" w:eastAsia="Calibri" w:hAnsi="Calibri" w:cs="Calibri"/>
          <w:sz w:val="14"/>
        </w:rPr>
        <w:t>carl R &amp;</w:t>
      </w:r>
      <w:r>
        <w:rPr>
          <w:rFonts w:ascii="Calibri" w:eastAsia="Calibri" w:hAnsi="Calibri" w:cs="Calibri"/>
          <w:sz w:val="14"/>
        </w:rPr>
        <w:tab/>
        <w:t>390TH</w:t>
      </w:r>
    </w:p>
    <w:p w14:paraId="24F2F8B4" w14:textId="77777777" w:rsidR="004E0646" w:rsidRDefault="004E0646">
      <w:pPr>
        <w:spacing w:after="2" w:line="258" w:lineRule="auto"/>
        <w:ind w:left="3321" w:right="460" w:hanging="10"/>
      </w:pPr>
      <w:r>
        <w:rPr>
          <w:rFonts w:ascii="Calibri" w:eastAsia="Calibri" w:hAnsi="Calibri" w:cs="Calibri"/>
          <w:sz w:val="14"/>
        </w:rPr>
        <w:t>Pike Fa</w:t>
      </w:r>
    </w:p>
    <w:p w14:paraId="183BE756" w14:textId="77777777" w:rsidR="004E0646" w:rsidRDefault="004E0646">
      <w:pPr>
        <w:tabs>
          <w:tab w:val="center" w:pos="672"/>
          <w:tab w:val="center" w:pos="1268"/>
          <w:tab w:val="center" w:pos="1914"/>
          <w:tab w:val="center" w:pos="2845"/>
          <w:tab w:val="center" w:pos="5064"/>
          <w:tab w:val="center" w:pos="6271"/>
          <w:tab w:val="center" w:pos="7610"/>
          <w:tab w:val="center" w:pos="9582"/>
        </w:tabs>
        <w:spacing w:after="186" w:line="269" w:lineRule="auto"/>
      </w:pPr>
      <w:r>
        <w:rPr>
          <w:sz w:val="12"/>
        </w:rPr>
        <w:tab/>
      </w:r>
      <w:r>
        <w:rPr>
          <w:rFonts w:ascii="Calibri" w:eastAsia="Calibri" w:hAnsi="Calibri" w:cs="Calibri"/>
          <w:sz w:val="12"/>
        </w:rPr>
        <w:t>Chad o</w:t>
      </w:r>
      <w:r>
        <w:rPr>
          <w:rFonts w:ascii="Calibri" w:eastAsia="Calibri" w:hAnsi="Calibri" w:cs="Calibri"/>
          <w:sz w:val="12"/>
        </w:rPr>
        <w:tab/>
        <w:t>Kalhy</w:t>
      </w:r>
      <w:r>
        <w:rPr>
          <w:rFonts w:ascii="Calibri" w:eastAsia="Calibri" w:hAnsi="Calibri" w:cs="Calibri"/>
          <w:sz w:val="12"/>
        </w:rPr>
        <w:tab/>
        <w:t>Kevin R</w:t>
      </w:r>
      <w:r>
        <w:rPr>
          <w:rFonts w:ascii="Calibri" w:eastAsia="Calibri" w:hAnsi="Calibri" w:cs="Calibri"/>
          <w:sz w:val="12"/>
        </w:rPr>
        <w:tab/>
        <w:t>Boupharac K</w:t>
      </w:r>
      <w:r>
        <w:rPr>
          <w:rFonts w:ascii="Calibri" w:eastAsia="Calibri" w:hAnsi="Calibri" w:cs="Calibri"/>
          <w:sz w:val="12"/>
        </w:rPr>
        <w:tab/>
        <w:t>LN L</w:t>
      </w:r>
      <w:r>
        <w:rPr>
          <w:rFonts w:ascii="Calibri" w:eastAsia="Calibri" w:hAnsi="Calibri" w:cs="Calibri"/>
          <w:sz w:val="12"/>
          <w:u w:val="single" w:color="000000"/>
        </w:rPr>
        <w:t>o Ue 1</w:t>
      </w:r>
      <w:r>
        <w:rPr>
          <w:rFonts w:ascii="Calibri" w:eastAsia="Calibri" w:hAnsi="Calibri" w:cs="Calibri"/>
          <w:sz w:val="12"/>
        </w:rPr>
        <w:t>5</w:t>
      </w:r>
      <w:r>
        <w:rPr>
          <w:rFonts w:ascii="Calibri" w:eastAsia="Calibri" w:hAnsi="Calibri" w:cs="Calibri"/>
          <w:sz w:val="12"/>
        </w:rPr>
        <w:tab/>
        <w:t>Unlfed</w:t>
      </w:r>
      <w:r>
        <w:rPr>
          <w:rFonts w:ascii="Calibri" w:eastAsia="Calibri" w:hAnsi="Calibri" w:cs="Calibri"/>
          <w:sz w:val="12"/>
        </w:rPr>
        <w:tab/>
        <w:t>L . Stocv WebelL</w:t>
      </w:r>
      <w:r>
        <w:rPr>
          <w:rFonts w:ascii="Calibri" w:eastAsia="Calibri" w:hAnsi="Calibri" w:cs="Calibri"/>
          <w:sz w:val="12"/>
        </w:rPr>
        <w:tab/>
        <w:t>Moss hc Femu</w:t>
      </w:r>
    </w:p>
    <w:p w14:paraId="4D268ED4" w14:textId="77777777" w:rsidR="004E0646" w:rsidRDefault="004E0646">
      <w:pPr>
        <w:tabs>
          <w:tab w:val="center" w:pos="725"/>
          <w:tab w:val="center" w:pos="1271"/>
          <w:tab w:val="center" w:pos="1918"/>
          <w:tab w:val="center" w:pos="2841"/>
          <w:tab w:val="center" w:pos="4335"/>
          <w:tab w:val="center" w:pos="6580"/>
          <w:tab w:val="center" w:pos="7765"/>
          <w:tab w:val="center" w:pos="8763"/>
        </w:tabs>
        <w:spacing w:after="5" w:line="266" w:lineRule="auto"/>
      </w:pPr>
      <w:r>
        <w:rPr>
          <w:sz w:val="12"/>
        </w:rPr>
        <w:tab/>
      </w:r>
      <w:r>
        <w:rPr>
          <w:rFonts w:ascii="Calibri" w:eastAsia="Calibri" w:hAnsi="Calibri" w:cs="Calibri"/>
          <w:sz w:val="12"/>
        </w:rPr>
        <w:t>Dean R</w:t>
      </w:r>
      <w:r>
        <w:rPr>
          <w:rFonts w:ascii="Calibri" w:eastAsia="Calibri" w:hAnsi="Calibri" w:cs="Calibri"/>
          <w:sz w:val="12"/>
        </w:rPr>
        <w:tab/>
        <w:t>Dyer</w:t>
      </w:r>
      <w:r>
        <w:rPr>
          <w:rFonts w:ascii="Calibri" w:eastAsia="Calibri" w:hAnsi="Calibri" w:cs="Calibri"/>
          <w:sz w:val="12"/>
        </w:rPr>
        <w:tab/>
        <w:t>Henlhorn</w:t>
      </w:r>
      <w:r>
        <w:rPr>
          <w:rFonts w:ascii="Calibri" w:eastAsia="Calibri" w:hAnsi="Calibri" w:cs="Calibri"/>
          <w:sz w:val="12"/>
        </w:rPr>
        <w:tab/>
        <w:t>Kurfman</w:t>
      </w:r>
      <w:r>
        <w:rPr>
          <w:rFonts w:ascii="Calibri" w:eastAsia="Calibri" w:hAnsi="Calibri" w:cs="Calibri"/>
          <w:sz w:val="12"/>
        </w:rPr>
        <w:tab/>
        <w:t>$ 00.</w:t>
      </w:r>
      <w:r>
        <w:rPr>
          <w:rFonts w:ascii="Calibri" w:eastAsia="Calibri" w:hAnsi="Calibri" w:cs="Calibri"/>
          <w:sz w:val="12"/>
        </w:rPr>
        <w:tab/>
        <w:t xml:space="preserve">community WebelStacy </w:t>
      </w:r>
      <w:r>
        <w:rPr>
          <w:rFonts w:ascii="Calibri" w:eastAsia="Calibri" w:hAnsi="Calibri" w:cs="Calibri"/>
          <w:sz w:val="12"/>
        </w:rPr>
        <w:tab/>
        <w:t>Elol 76</w:t>
      </w:r>
      <w:r>
        <w:rPr>
          <w:rFonts w:ascii="Calibri" w:eastAsia="Calibri" w:hAnsi="Calibri" w:cs="Calibri"/>
          <w:sz w:val="12"/>
        </w:rPr>
        <w:tab/>
        <w:t>c E 6 waters Issa FarmsMOSS 60</w:t>
      </w:r>
    </w:p>
    <w:p w14:paraId="5B424AE2" w14:textId="77777777" w:rsidR="004E0646" w:rsidRDefault="004E0646">
      <w:pPr>
        <w:tabs>
          <w:tab w:val="center" w:pos="1875"/>
          <w:tab w:val="center" w:pos="5150"/>
          <w:tab w:val="center" w:pos="8523"/>
        </w:tabs>
        <w:spacing w:after="68"/>
      </w:pPr>
      <w:r>
        <w:rPr>
          <w:sz w:val="10"/>
        </w:rPr>
        <w:tab/>
      </w:r>
      <w:r>
        <w:rPr>
          <w:rFonts w:ascii="Calibri" w:eastAsia="Calibri" w:hAnsi="Calibri" w:cs="Calibri"/>
          <w:sz w:val="10"/>
        </w:rPr>
        <w:t>Rev</w:t>
      </w:r>
      <w:r>
        <w:rPr>
          <w:rFonts w:ascii="Calibri" w:eastAsia="Calibri" w:hAnsi="Calibri" w:cs="Calibri"/>
          <w:sz w:val="10"/>
        </w:rPr>
        <w:tab/>
        <w:t>Rehdg</w:t>
      </w:r>
      <w:r>
        <w:rPr>
          <w:rFonts w:ascii="Calibri" w:eastAsia="Calibri" w:hAnsi="Calibri" w:cs="Calibri"/>
          <w:sz w:val="10"/>
        </w:rPr>
        <w:tab/>
        <w:t xml:space="preserve">&amp; A </w:t>
      </w:r>
    </w:p>
    <w:p w14:paraId="193FA136" w14:textId="77777777" w:rsidR="004E0646" w:rsidRDefault="004E0646">
      <w:pPr>
        <w:tabs>
          <w:tab w:val="center" w:pos="725"/>
          <w:tab w:val="center" w:pos="1914"/>
          <w:tab w:val="center" w:pos="2845"/>
          <w:tab w:val="center" w:pos="3577"/>
          <w:tab w:val="center" w:pos="6278"/>
          <w:tab w:val="center" w:pos="7129"/>
          <w:tab w:val="center" w:pos="8613"/>
          <w:tab w:val="center" w:pos="9065"/>
        </w:tabs>
        <w:spacing w:after="2" w:line="258" w:lineRule="auto"/>
      </w:pPr>
      <w:r>
        <w:rPr>
          <w:sz w:val="14"/>
        </w:rPr>
        <w:tab/>
      </w:r>
      <w:r>
        <w:rPr>
          <w:rFonts w:ascii="Calibri" w:eastAsia="Calibri" w:hAnsi="Calibri" w:cs="Calibri"/>
          <w:sz w:val="14"/>
        </w:rPr>
        <w:t>Fox</w:t>
      </w:r>
      <w:r>
        <w:rPr>
          <w:rFonts w:ascii="Calibri" w:eastAsia="Calibri" w:hAnsi="Calibri" w:cs="Calibri"/>
          <w:sz w:val="14"/>
        </w:rPr>
        <w:tab/>
        <w:t>83</w:t>
      </w:r>
      <w:r>
        <w:rPr>
          <w:rFonts w:ascii="Calibri" w:eastAsia="Calibri" w:hAnsi="Calibri" w:cs="Calibri"/>
          <w:sz w:val="14"/>
        </w:rPr>
        <w:tab/>
        <w:t>237</w:t>
      </w:r>
      <w:r>
        <w:rPr>
          <w:rFonts w:ascii="Calibri" w:eastAsia="Calibri" w:hAnsi="Calibri" w:cs="Calibri"/>
          <w:sz w:val="14"/>
        </w:rPr>
        <w:tab/>
        <w:t>Jose R</w:t>
      </w:r>
      <w:r>
        <w:rPr>
          <w:rFonts w:ascii="Calibri" w:eastAsia="Calibri" w:hAnsi="Calibri" w:cs="Calibri"/>
          <w:sz w:val="14"/>
        </w:rPr>
        <w:tab/>
        <w:t>Bank</w:t>
      </w:r>
      <w:r>
        <w:rPr>
          <w:rFonts w:ascii="Calibri" w:eastAsia="Calibri" w:hAnsi="Calibri" w:cs="Calibri"/>
          <w:sz w:val="14"/>
        </w:rPr>
        <w:tab/>
        <w:t>164</w:t>
      </w:r>
      <w:r>
        <w:rPr>
          <w:rFonts w:ascii="Calibri" w:eastAsia="Calibri" w:hAnsi="Calibri" w:cs="Calibri"/>
          <w:sz w:val="14"/>
        </w:rPr>
        <w:tab/>
        <w:t>78</w:t>
      </w:r>
      <w:r>
        <w:rPr>
          <w:rFonts w:ascii="Calibri" w:eastAsia="Calibri" w:hAnsi="Calibri" w:cs="Calibri"/>
          <w:sz w:val="14"/>
        </w:rPr>
        <w:tab/>
        <w:t>Inc</w:t>
      </w:r>
    </w:p>
    <w:p w14:paraId="391857AE" w14:textId="77777777" w:rsidR="004E0646" w:rsidRDefault="004E0646">
      <w:pPr>
        <w:tabs>
          <w:tab w:val="center" w:pos="5208"/>
          <w:tab w:val="center" w:pos="6267"/>
        </w:tabs>
        <w:spacing w:after="0"/>
      </w:pPr>
      <w:r>
        <w:rPr>
          <w:sz w:val="12"/>
        </w:rPr>
        <w:tab/>
      </w:r>
      <w:r>
        <w:rPr>
          <w:rFonts w:ascii="Calibri" w:eastAsia="Calibri" w:hAnsi="Calibri" w:cs="Calibri"/>
          <w:sz w:val="12"/>
        </w:rPr>
        <w:t>Nolan S Kurfmøn</w:t>
      </w:r>
      <w:r>
        <w:rPr>
          <w:rFonts w:ascii="Calibri" w:eastAsia="Calibri" w:hAnsi="Calibri" w:cs="Calibri"/>
          <w:sz w:val="12"/>
        </w:rPr>
        <w:tab/>
        <w:t>161</w:t>
      </w:r>
    </w:p>
    <w:p w14:paraId="75E8777D" w14:textId="77777777" w:rsidR="004E0646" w:rsidRDefault="004E0646">
      <w:pPr>
        <w:tabs>
          <w:tab w:val="center" w:pos="1774"/>
          <w:tab w:val="center" w:pos="2521"/>
          <w:tab w:val="center" w:pos="5262"/>
          <w:tab w:val="center" w:pos="9069"/>
        </w:tabs>
        <w:spacing w:after="3" w:line="269" w:lineRule="auto"/>
      </w:pPr>
      <w:r>
        <w:rPr>
          <w:sz w:val="12"/>
        </w:rPr>
        <w:tab/>
      </w:r>
      <w:r>
        <w:rPr>
          <w:rFonts w:ascii="Calibri" w:eastAsia="Calibri" w:hAnsi="Calibri" w:cs="Calibri"/>
          <w:sz w:val="12"/>
        </w:rPr>
        <w:t>Derek E</w:t>
      </w:r>
      <w:r>
        <w:rPr>
          <w:rFonts w:ascii="Calibri" w:eastAsia="Calibri" w:hAnsi="Calibri" w:cs="Calibri"/>
          <w:sz w:val="12"/>
        </w:rPr>
        <w:tab/>
        <w:t>385:n-/MVE</w:t>
      </w:r>
      <w:r>
        <w:rPr>
          <w:rFonts w:ascii="Calibri" w:eastAsia="Calibri" w:hAnsi="Calibri" w:cs="Calibri"/>
          <w:sz w:val="12"/>
        </w:rPr>
        <w:tab/>
        <w:t>Koto]ne Tayhr</w:t>
      </w:r>
      <w:r>
        <w:rPr>
          <w:rFonts w:ascii="Calibri" w:eastAsia="Calibri" w:hAnsi="Calibri" w:cs="Calibri"/>
          <w:sz w:val="12"/>
        </w:rPr>
        <w:tab/>
        <w:t>72</w:t>
      </w:r>
    </w:p>
    <w:p w14:paraId="723CE8F9" w14:textId="77777777" w:rsidR="004E0646" w:rsidRDefault="004E0646">
      <w:pPr>
        <w:tabs>
          <w:tab w:val="center" w:pos="1742"/>
          <w:tab w:val="center" w:pos="5258"/>
        </w:tabs>
        <w:spacing w:after="32" w:line="269" w:lineRule="auto"/>
      </w:pPr>
      <w:r>
        <w:rPr>
          <w:sz w:val="12"/>
        </w:rPr>
        <w:tab/>
      </w:r>
      <w:r>
        <w:rPr>
          <w:rFonts w:ascii="Calibri" w:eastAsia="Calibri" w:hAnsi="Calibri" w:cs="Calibri"/>
          <w:sz w:val="12"/>
        </w:rPr>
        <w:t>Kurtma</w:t>
      </w:r>
      <w:r>
        <w:rPr>
          <w:rFonts w:ascii="Calibri" w:eastAsia="Calibri" w:hAnsi="Calibri" w:cs="Calibri"/>
          <w:sz w:val="12"/>
        </w:rPr>
        <w:tab/>
        <w:t>126</w:t>
      </w:r>
    </w:p>
    <w:p w14:paraId="25C28E52" w14:textId="77777777" w:rsidR="004E0646" w:rsidRDefault="004E0646">
      <w:pPr>
        <w:tabs>
          <w:tab w:val="center" w:pos="1437"/>
          <w:tab w:val="center" w:pos="6213"/>
          <w:tab w:val="center" w:pos="8555"/>
        </w:tabs>
        <w:spacing w:after="3" w:line="269" w:lineRule="auto"/>
      </w:pPr>
      <w:r>
        <w:rPr>
          <w:sz w:val="12"/>
        </w:rPr>
        <w:tab/>
      </w:r>
      <w:r>
        <w:rPr>
          <w:rFonts w:ascii="Calibri" w:eastAsia="Calibri" w:hAnsi="Calibri" w:cs="Calibri"/>
          <w:sz w:val="12"/>
        </w:rPr>
        <w:t>Bowman k. 80</w:t>
      </w:r>
      <w:r>
        <w:rPr>
          <w:rFonts w:ascii="Calibri" w:eastAsia="Calibri" w:hAnsi="Calibri" w:cs="Calibri"/>
          <w:sz w:val="12"/>
        </w:rPr>
        <w:tab/>
        <w:t>385-N=AVE</w:t>
      </w:r>
      <w:r>
        <w:rPr>
          <w:rFonts w:ascii="Calibri" w:eastAsia="Calibri" w:hAnsi="Calibri" w:cs="Calibri"/>
          <w:sz w:val="12"/>
        </w:rPr>
        <w:tab/>
        <w:t>285TH?AVE</w:t>
      </w:r>
    </w:p>
    <w:p w14:paraId="33DAAEFD" w14:textId="77777777" w:rsidR="004E0646" w:rsidRDefault="004E0646">
      <w:pPr>
        <w:tabs>
          <w:tab w:val="center" w:pos="682"/>
          <w:tab w:val="center" w:pos="1311"/>
          <w:tab w:val="center" w:pos="2191"/>
          <w:tab w:val="center" w:pos="6910"/>
          <w:tab w:val="center" w:pos="8009"/>
        </w:tabs>
        <w:spacing w:after="3" w:line="269" w:lineRule="auto"/>
      </w:pPr>
      <w:r>
        <w:rPr>
          <w:sz w:val="12"/>
        </w:rPr>
        <w:tab/>
      </w:r>
      <w:r>
        <w:rPr>
          <w:rFonts w:ascii="Calibri" w:eastAsia="Calibri" w:hAnsi="Calibri" w:cs="Calibri"/>
          <w:sz w:val="12"/>
        </w:rPr>
        <w:t>I GM Pike</w:t>
      </w:r>
      <w:r>
        <w:rPr>
          <w:rFonts w:ascii="Calibri" w:eastAsia="Calibri" w:hAnsi="Calibri" w:cs="Calibri"/>
          <w:sz w:val="12"/>
        </w:rPr>
        <w:tab/>
        <w:t xml:space="preserve">Denlse </w:t>
      </w:r>
      <w:r>
        <w:rPr>
          <w:rFonts w:ascii="Calibri" w:eastAsia="Calibri" w:hAnsi="Calibri" w:cs="Calibri"/>
          <w:sz w:val="12"/>
        </w:rPr>
        <w:tab/>
        <w:t>Rev</w:t>
      </w:r>
      <w:r>
        <w:rPr>
          <w:rFonts w:ascii="Calibri" w:eastAsia="Calibri" w:hAnsi="Calibri" w:cs="Calibri"/>
          <w:sz w:val="12"/>
        </w:rPr>
        <w:tab/>
        <w:t>S'acy L-</w:t>
      </w:r>
      <w:r>
        <w:rPr>
          <w:rFonts w:ascii="Calibri" w:eastAsia="Calibri" w:hAnsi="Calibri" w:cs="Calibri"/>
          <w:sz w:val="12"/>
        </w:rPr>
        <w:tab/>
        <w:t>Stacy L</w:t>
      </w:r>
    </w:p>
    <w:p w14:paraId="6777F986" w14:textId="77777777" w:rsidR="004E0646" w:rsidRDefault="004E0646">
      <w:pPr>
        <w:spacing w:after="0"/>
        <w:ind w:left="2363"/>
        <w:jc w:val="center"/>
      </w:pPr>
      <w:r>
        <w:rPr>
          <w:rFonts w:ascii="Calibri" w:eastAsia="Calibri" w:hAnsi="Calibri" w:cs="Calibri"/>
          <w:sz w:val="10"/>
        </w:rPr>
        <w:t>Webel Eld</w:t>
      </w:r>
    </w:p>
    <w:p w14:paraId="00AC6CD0" w14:textId="77777777" w:rsidR="004E0646" w:rsidRDefault="004E0646">
      <w:pPr>
        <w:tabs>
          <w:tab w:val="center" w:pos="729"/>
          <w:tab w:val="center" w:pos="1264"/>
          <w:tab w:val="center" w:pos="6271"/>
          <w:tab w:val="center" w:pos="7905"/>
        </w:tabs>
        <w:spacing w:after="3" w:line="269" w:lineRule="auto"/>
      </w:pPr>
      <w:r>
        <w:rPr>
          <w:sz w:val="12"/>
        </w:rPr>
        <w:tab/>
      </w:r>
      <w:r>
        <w:rPr>
          <w:rFonts w:ascii="Calibri" w:eastAsia="Calibri" w:hAnsi="Calibri" w:cs="Calibri"/>
          <w:sz w:val="12"/>
        </w:rPr>
        <w:t>Farms Inc</w:t>
      </w:r>
      <w:r>
        <w:rPr>
          <w:rFonts w:ascii="Calibri" w:eastAsia="Calibri" w:hAnsi="Calibri" w:cs="Calibri"/>
          <w:sz w:val="12"/>
        </w:rPr>
        <w:tab/>
        <w:t>Lacroix</w:t>
      </w:r>
      <w:r>
        <w:rPr>
          <w:rFonts w:ascii="Calibri" w:eastAsia="Calibri" w:hAnsi="Calibri" w:cs="Calibri"/>
          <w:sz w:val="12"/>
        </w:rPr>
        <w:tab/>
        <w:t>C J</w:t>
      </w:r>
      <w:r>
        <w:rPr>
          <w:rFonts w:ascii="Calibri" w:eastAsia="Calibri" w:hAnsi="Calibri" w:cs="Calibri"/>
          <w:sz w:val="12"/>
        </w:rPr>
        <w:tab/>
        <w:t>Webel Tr</w:t>
      </w:r>
    </w:p>
    <w:p w14:paraId="71D726F3" w14:textId="77777777" w:rsidR="004E0646" w:rsidRDefault="004E0646">
      <w:pPr>
        <w:spacing w:after="113" w:line="258" w:lineRule="auto"/>
        <w:ind w:left="3368" w:right="876" w:hanging="2916"/>
      </w:pPr>
      <w:r>
        <w:rPr>
          <w:rFonts w:ascii="Calibri" w:eastAsia="Calibri" w:hAnsi="Calibri" w:cs="Calibri"/>
          <w:sz w:val="16"/>
        </w:rPr>
        <w:t>50</w:t>
      </w:r>
      <w:r>
        <w:rPr>
          <w:rFonts w:ascii="Calibri" w:eastAsia="Calibri" w:hAnsi="Calibri" w:cs="Calibri"/>
          <w:sz w:val="16"/>
        </w:rPr>
        <w:tab/>
        <w:t>97</w:t>
      </w:r>
      <w:r>
        <w:rPr>
          <w:rFonts w:ascii="Calibri" w:eastAsia="Calibri" w:hAnsi="Calibri" w:cs="Calibri"/>
          <w:sz w:val="16"/>
        </w:rPr>
        <w:tab/>
        <w:t>82</w:t>
      </w:r>
      <w:r>
        <w:rPr>
          <w:rFonts w:ascii="Calibri" w:eastAsia="Calibri" w:hAnsi="Calibri" w:cs="Calibri"/>
          <w:sz w:val="16"/>
        </w:rPr>
        <w:tab/>
        <w:t>Tcvbr</w:t>
      </w:r>
      <w:r>
        <w:rPr>
          <w:rFonts w:ascii="Calibri" w:eastAsia="Calibri" w:hAnsi="Calibri" w:cs="Calibri"/>
          <w:sz w:val="16"/>
        </w:rPr>
        <w:tab/>
        <w:t>77</w:t>
      </w:r>
      <w:r>
        <w:rPr>
          <w:rFonts w:ascii="Calibri" w:eastAsia="Calibri" w:hAnsi="Calibri" w:cs="Calibri"/>
          <w:sz w:val="16"/>
        </w:rPr>
        <w:tab/>
        <w:t>Maia L cod &amp;</w:t>
      </w:r>
      <w:r>
        <w:rPr>
          <w:rFonts w:ascii="Calibri" w:eastAsia="Calibri" w:hAnsi="Calibri" w:cs="Calibri"/>
          <w:sz w:val="16"/>
        </w:rPr>
        <w:tab/>
        <w:t>Kudman Moss Farms</w:t>
      </w:r>
      <w:r>
        <w:rPr>
          <w:rFonts w:ascii="Calibri" w:eastAsia="Calibri" w:hAnsi="Calibri" w:cs="Calibri"/>
          <w:sz w:val="16"/>
        </w:rPr>
        <w:tab/>
        <w:t>Stilwell</w:t>
      </w:r>
      <w:r>
        <w:rPr>
          <w:rFonts w:ascii="Calibri" w:eastAsia="Calibri" w:hAnsi="Calibri" w:cs="Calibri"/>
          <w:sz w:val="16"/>
        </w:rPr>
        <w:tab/>
        <w:t>Webel</w:t>
      </w:r>
      <w:r>
        <w:rPr>
          <w:rFonts w:ascii="Calibri" w:eastAsia="Calibri" w:hAnsi="Calibri" w:cs="Calibri"/>
          <w:sz w:val="16"/>
        </w:rPr>
        <w:tab/>
        <w:t>VanBebber</w:t>
      </w:r>
    </w:p>
    <w:p w14:paraId="65FE2BBE" w14:textId="77777777" w:rsidR="004E0646" w:rsidRDefault="004E0646">
      <w:pPr>
        <w:tabs>
          <w:tab w:val="center" w:pos="991"/>
          <w:tab w:val="center" w:pos="1713"/>
          <w:tab w:val="center" w:pos="2536"/>
          <w:tab w:val="center" w:pos="4012"/>
          <w:tab w:val="center" w:pos="7093"/>
          <w:tab w:val="center" w:pos="8397"/>
          <w:tab w:val="center" w:pos="9676"/>
        </w:tabs>
        <w:spacing w:after="2" w:line="258" w:lineRule="auto"/>
      </w:pPr>
      <w:r>
        <w:rPr>
          <w:sz w:val="14"/>
        </w:rPr>
        <w:tab/>
      </w:r>
      <w:r>
        <w:rPr>
          <w:rFonts w:ascii="Calibri" w:eastAsia="Calibri" w:hAnsi="Calibri" w:cs="Calibri"/>
          <w:sz w:val="14"/>
        </w:rPr>
        <w:t>Farms GM PikeInc</w:t>
      </w:r>
      <w:r>
        <w:rPr>
          <w:rFonts w:ascii="Calibri" w:eastAsia="Calibri" w:hAnsi="Calibri" w:cs="Calibri"/>
          <w:sz w:val="14"/>
        </w:rPr>
        <w:tab/>
        <w:t>Dove</w:t>
      </w:r>
      <w:r>
        <w:rPr>
          <w:rFonts w:ascii="Calibri" w:eastAsia="Calibri" w:hAnsi="Calibri" w:cs="Calibri"/>
          <w:sz w:val="14"/>
        </w:rPr>
        <w:tab/>
        <w:t xml:space="preserve">b </w:t>
      </w:r>
      <w:r>
        <w:rPr>
          <w:rFonts w:ascii="Calibri" w:eastAsia="Calibri" w:hAnsi="Calibri" w:cs="Calibri"/>
          <w:sz w:val="14"/>
        </w:rPr>
        <w:tab/>
        <w:t>Bouphorac K MOIRn@Ter Q</w:t>
      </w:r>
      <w:r>
        <w:rPr>
          <w:rFonts w:ascii="Calibri" w:eastAsia="Calibri" w:hAnsi="Calibri" w:cs="Calibri"/>
          <w:sz w:val="14"/>
        </w:rPr>
        <w:tab/>
        <w:t>Forms Il LLC</w:t>
      </w:r>
      <w:r>
        <w:rPr>
          <w:rFonts w:ascii="Calibri" w:eastAsia="Calibri" w:hAnsi="Calibri" w:cs="Calibri"/>
          <w:sz w:val="14"/>
        </w:rPr>
        <w:tab/>
        <w:t>Webel Farms Il LLC</w:t>
      </w:r>
      <w:r>
        <w:rPr>
          <w:rFonts w:ascii="Calibri" w:eastAsia="Calibri" w:hAnsi="Calibri" w:cs="Calibri"/>
          <w:sz w:val="14"/>
        </w:rPr>
        <w:tab/>
        <w:t>305</w:t>
      </w:r>
    </w:p>
    <w:p w14:paraId="62E0F9F4" w14:textId="77777777" w:rsidR="004E0646" w:rsidRDefault="004E0646">
      <w:pPr>
        <w:tabs>
          <w:tab w:val="center" w:pos="3821"/>
          <w:tab w:val="center" w:pos="10311"/>
        </w:tabs>
        <w:spacing w:after="41" w:line="269" w:lineRule="auto"/>
      </w:pPr>
      <w:r>
        <w:rPr>
          <w:sz w:val="12"/>
        </w:rPr>
        <w:tab/>
      </w:r>
      <w:r>
        <w:rPr>
          <w:rFonts w:ascii="Calibri" w:eastAsia="Calibri" w:hAnsi="Calibri" w:cs="Calibri"/>
          <w:sz w:val="12"/>
        </w:rPr>
        <w:t>(man</w:t>
      </w:r>
      <w:r>
        <w:rPr>
          <w:rFonts w:ascii="Calibri" w:eastAsia="Calibri" w:hAnsi="Calibri" w:cs="Calibri"/>
          <w:sz w:val="12"/>
        </w:rPr>
        <w:tab/>
        <w:t>Whllm«e</w:t>
      </w:r>
    </w:p>
    <w:p w14:paraId="6BE1EEFD" w14:textId="77777777" w:rsidR="004E0646" w:rsidRDefault="004E0646">
      <w:pPr>
        <w:tabs>
          <w:tab w:val="center" w:pos="995"/>
          <w:tab w:val="center" w:pos="1756"/>
          <w:tab w:val="center" w:pos="2202"/>
          <w:tab w:val="center" w:pos="3732"/>
          <w:tab w:val="center" w:pos="4439"/>
          <w:tab w:val="center" w:pos="8390"/>
        </w:tabs>
        <w:spacing w:after="3" w:line="269" w:lineRule="auto"/>
      </w:pPr>
      <w:r>
        <w:rPr>
          <w:sz w:val="12"/>
        </w:rPr>
        <w:tab/>
      </w:r>
      <w:r>
        <w:rPr>
          <w:rFonts w:ascii="Calibri" w:eastAsia="Calibri" w:hAnsi="Calibri" w:cs="Calibri"/>
          <w:sz w:val="12"/>
        </w:rPr>
        <w:t>102</w:t>
      </w:r>
      <w:r>
        <w:rPr>
          <w:rFonts w:ascii="Calibri" w:eastAsia="Calibri" w:hAnsi="Calibri" w:cs="Calibri"/>
          <w:sz w:val="12"/>
        </w:rPr>
        <w:tab/>
        <w:t xml:space="preserve">Bel" </w:t>
      </w:r>
      <w:r>
        <w:rPr>
          <w:rFonts w:ascii="Calibri" w:eastAsia="Calibri" w:hAnsi="Calibri" w:cs="Calibri"/>
          <w:sz w:val="12"/>
        </w:rPr>
        <w:tab/>
        <w:t>po ncn</w:t>
      </w:r>
      <w:r>
        <w:rPr>
          <w:rFonts w:ascii="Calibri" w:eastAsia="Calibri" w:hAnsi="Calibri" w:cs="Calibri"/>
          <w:sz w:val="12"/>
        </w:rPr>
        <w:tab/>
        <w:t>81</w:t>
      </w:r>
      <w:r>
        <w:rPr>
          <w:rFonts w:ascii="Calibri" w:eastAsia="Calibri" w:hAnsi="Calibri" w:cs="Calibri"/>
          <w:sz w:val="12"/>
        </w:rPr>
        <w:tab/>
        <w:t>38 Z:</w:t>
      </w:r>
      <w:r>
        <w:rPr>
          <w:rFonts w:ascii="Calibri" w:eastAsia="Calibri" w:hAnsi="Calibri" w:cs="Calibri"/>
          <w:sz w:val="12"/>
        </w:rPr>
        <w:tab/>
        <w:t>201</w:t>
      </w:r>
    </w:p>
    <w:p w14:paraId="559A4896" w14:textId="77777777" w:rsidR="004E0646" w:rsidRDefault="004E0646">
      <w:pPr>
        <w:spacing w:after="0"/>
        <w:ind w:left="4284" w:hanging="10"/>
      </w:pPr>
      <w:r>
        <w:rPr>
          <w:rFonts w:ascii="Calibri" w:eastAsia="Calibri" w:hAnsi="Calibri" w:cs="Calibri"/>
          <w:sz w:val="10"/>
        </w:rPr>
        <w:t>N Odin I</w:t>
      </w:r>
    </w:p>
    <w:p w14:paraId="1ADF72E5" w14:textId="77777777" w:rsidR="004E0646" w:rsidRDefault="004E0646">
      <w:pPr>
        <w:spacing w:after="2" w:line="258" w:lineRule="auto"/>
        <w:ind w:left="3228" w:right="460" w:hanging="10"/>
      </w:pPr>
      <w:r>
        <w:rPr>
          <w:rFonts w:ascii="Calibri" w:eastAsia="Calibri" w:hAnsi="Calibri" w:cs="Calibri"/>
          <w:sz w:val="14"/>
        </w:rPr>
        <w:t>cod R &amp;</w:t>
      </w:r>
    </w:p>
    <w:p w14:paraId="09476AD9" w14:textId="77777777" w:rsidR="004E0646" w:rsidRDefault="004E0646">
      <w:pPr>
        <w:spacing w:after="29" w:line="258" w:lineRule="auto"/>
        <w:ind w:left="388" w:right="1250" w:firstLine="1221"/>
      </w:pPr>
      <w:r>
        <w:rPr>
          <w:rFonts w:ascii="Calibri" w:eastAsia="Calibri" w:hAnsi="Calibri" w:cs="Calibri"/>
          <w:sz w:val="14"/>
        </w:rPr>
        <w:t>104</w:t>
      </w:r>
      <w:r>
        <w:rPr>
          <w:rFonts w:ascii="Calibri" w:eastAsia="Calibri" w:hAnsi="Calibri" w:cs="Calibri"/>
          <w:sz w:val="14"/>
        </w:rPr>
        <w:tab/>
        <w:t>45</w:t>
      </w:r>
      <w:r>
        <w:rPr>
          <w:rFonts w:ascii="Calibri" w:eastAsia="Calibri" w:hAnsi="Calibri" w:cs="Calibri"/>
          <w:sz w:val="14"/>
        </w:rPr>
        <w:tab/>
        <w:t>goupharoc K</w:t>
      </w:r>
      <w:r>
        <w:rPr>
          <w:rFonts w:ascii="Calibri" w:eastAsia="Calibri" w:hAnsi="Calibri" w:cs="Calibri"/>
          <w:sz w:val="14"/>
        </w:rPr>
        <w:tab/>
        <w:t>Monly &amp; MontyJeo FormsMoss</w:t>
      </w:r>
      <w:r>
        <w:rPr>
          <w:rFonts w:ascii="Calibri" w:eastAsia="Calibri" w:hAnsi="Calibri" w:cs="Calibri"/>
          <w:sz w:val="14"/>
        </w:rPr>
        <w:tab/>
        <w:t>pbet Farms</w:t>
      </w:r>
      <w:r>
        <w:rPr>
          <w:rFonts w:ascii="Calibri" w:eastAsia="Calibri" w:hAnsi="Calibri" w:cs="Calibri"/>
          <w:sz w:val="14"/>
        </w:rPr>
        <w:tab/>
        <w:t xml:space="preserve">We bel Fairns </w:t>
      </w:r>
      <w:r>
        <w:rPr>
          <w:rFonts w:ascii="Calibri" w:eastAsia="Calibri" w:hAnsi="Calibri" w:cs="Calibri"/>
          <w:sz w:val="14"/>
        </w:rPr>
        <w:tab/>
        <w:t>Patricia</w:t>
      </w:r>
      <w:r>
        <w:rPr>
          <w:rFonts w:ascii="Calibri" w:eastAsia="Calibri" w:hAnsi="Calibri" w:cs="Calibri"/>
          <w:sz w:val="14"/>
        </w:rPr>
        <w:tab/>
        <w:t>Orville E urray A</w:t>
      </w:r>
      <w:r>
        <w:rPr>
          <w:rFonts w:ascii="Calibri" w:eastAsia="Calibri" w:hAnsi="Calibri" w:cs="Calibri"/>
          <w:sz w:val="14"/>
        </w:rPr>
        <w:tab/>
        <w:t>Kürrmon 78</w:t>
      </w:r>
      <w:r>
        <w:rPr>
          <w:rFonts w:ascii="Calibri" w:eastAsia="Calibri" w:hAnsi="Calibri" w:cs="Calibri"/>
          <w:sz w:val="14"/>
        </w:rPr>
        <w:tab/>
        <w:t>Eloi34</w:t>
      </w:r>
      <w:r>
        <w:rPr>
          <w:rFonts w:ascii="Calibri" w:eastAsia="Calibri" w:hAnsi="Calibri" w:cs="Calibri"/>
          <w:sz w:val="14"/>
        </w:rPr>
        <w:tab/>
        <w:t>Marti Inc 44</w:t>
      </w:r>
      <w:r>
        <w:rPr>
          <w:rFonts w:ascii="Calibri" w:eastAsia="Calibri" w:hAnsi="Calibri" w:cs="Calibri"/>
          <w:sz w:val="14"/>
        </w:rPr>
        <w:tab/>
        <w:t>Il LLC</w:t>
      </w:r>
      <w:r>
        <w:rPr>
          <w:rFonts w:ascii="Calibri" w:eastAsia="Calibri" w:hAnsi="Calibri" w:cs="Calibri"/>
          <w:sz w:val="14"/>
        </w:rPr>
        <w:tab/>
        <w:t>McKinney</w:t>
      </w:r>
      <w:r>
        <w:rPr>
          <w:rFonts w:ascii="Calibri" w:eastAsia="Calibri" w:hAnsi="Calibri" w:cs="Calibri"/>
          <w:sz w:val="14"/>
        </w:rPr>
        <w:tab/>
        <w:t>Whitmore</w:t>
      </w:r>
    </w:p>
    <w:p w14:paraId="13DACE64" w14:textId="77777777" w:rsidR="004E0646" w:rsidRDefault="004E0646">
      <w:pPr>
        <w:tabs>
          <w:tab w:val="center" w:pos="973"/>
          <w:tab w:val="center" w:pos="2809"/>
          <w:tab w:val="center" w:pos="8903"/>
          <w:tab w:val="center" w:pos="9715"/>
        </w:tabs>
        <w:spacing w:after="37" w:line="258" w:lineRule="auto"/>
      </w:pPr>
      <w:r>
        <w:rPr>
          <w:sz w:val="14"/>
        </w:rPr>
        <w:tab/>
      </w:r>
      <w:r>
        <w:rPr>
          <w:rFonts w:ascii="Calibri" w:eastAsia="Calibri" w:hAnsi="Calibri" w:cs="Calibri"/>
          <w:sz w:val="14"/>
        </w:rPr>
        <w:t>Mardn MarvinWilke</w:t>
      </w:r>
      <w:r>
        <w:rPr>
          <w:rFonts w:ascii="Calibri" w:eastAsia="Calibri" w:hAnsi="Calibri" w:cs="Calibri"/>
          <w:sz w:val="14"/>
        </w:rPr>
        <w:tab/>
        <w:t>D22 ceK K 17 WAL</w:t>
      </w:r>
      <w:r>
        <w:rPr>
          <w:rFonts w:ascii="Calibri" w:eastAsia="Calibri" w:hAnsi="Calibri" w:cs="Calibri"/>
          <w:sz w:val="14"/>
        </w:rPr>
        <w:tab/>
        <w:t>E-la( 185</w:t>
      </w:r>
      <w:r>
        <w:rPr>
          <w:rFonts w:ascii="Calibri" w:eastAsia="Calibri" w:hAnsi="Calibri" w:cs="Calibri"/>
          <w:sz w:val="14"/>
        </w:rPr>
        <w:tab/>
        <w:t>182</w:t>
      </w:r>
    </w:p>
    <w:p w14:paraId="4C2C97B6" w14:textId="77777777" w:rsidR="004E0646" w:rsidRDefault="004E0646">
      <w:pPr>
        <w:tabs>
          <w:tab w:val="center" w:pos="1957"/>
          <w:tab w:val="center" w:pos="3732"/>
          <w:tab w:val="center" w:pos="4317"/>
          <w:tab w:val="center" w:pos="10437"/>
        </w:tabs>
        <w:spacing w:after="3" w:line="269" w:lineRule="auto"/>
      </w:pPr>
      <w:r>
        <w:rPr>
          <w:sz w:val="12"/>
        </w:rPr>
        <w:tab/>
      </w:r>
      <w:r>
        <w:rPr>
          <w:rFonts w:ascii="Calibri" w:eastAsia="Calibri" w:hAnsi="Calibri" w:cs="Calibri"/>
          <w:sz w:val="12"/>
        </w:rPr>
        <w:t>8Walter n</w:t>
      </w:r>
      <w:r>
        <w:rPr>
          <w:rFonts w:ascii="Calibri" w:eastAsia="Calibri" w:hAnsi="Calibri" w:cs="Calibri"/>
          <w:sz w:val="12"/>
        </w:rPr>
        <w:tab/>
        <w:t>Phillip M &amp;</w:t>
      </w:r>
      <w:r>
        <w:rPr>
          <w:rFonts w:ascii="Calibri" w:eastAsia="Calibri" w:hAnsi="Calibri" w:cs="Calibri"/>
          <w:sz w:val="12"/>
        </w:rPr>
        <w:tab/>
        <w:t>Jlmmy L</w:t>
      </w:r>
      <w:r>
        <w:rPr>
          <w:rFonts w:ascii="Calibri" w:eastAsia="Calibri" w:hAnsi="Calibri" w:cs="Calibri"/>
          <w:sz w:val="12"/>
        </w:rPr>
        <w:tab/>
        <w:t>David Wh11a</w:t>
      </w:r>
    </w:p>
    <w:p w14:paraId="65C50299" w14:textId="77777777" w:rsidR="004E0646" w:rsidRDefault="004E0646">
      <w:pPr>
        <w:tabs>
          <w:tab w:val="center" w:pos="754"/>
          <w:tab w:val="center" w:pos="1192"/>
          <w:tab w:val="center" w:pos="1900"/>
          <w:tab w:val="center" w:pos="3685"/>
          <w:tab w:val="center" w:pos="4533"/>
          <w:tab w:val="center" w:pos="5459"/>
        </w:tabs>
        <w:spacing w:after="2" w:line="258" w:lineRule="auto"/>
      </w:pPr>
      <w:r>
        <w:rPr>
          <w:sz w:val="14"/>
        </w:rPr>
        <w:tab/>
      </w:r>
      <w:r>
        <w:rPr>
          <w:rFonts w:ascii="Calibri" w:eastAsia="Calibri" w:hAnsi="Calibri" w:cs="Calibri"/>
          <w:sz w:val="14"/>
        </w:rPr>
        <w:t>102</w:t>
      </w:r>
      <w:r>
        <w:rPr>
          <w:rFonts w:ascii="Calibri" w:eastAsia="Calibri" w:hAnsi="Calibri" w:cs="Calibri"/>
          <w:sz w:val="14"/>
        </w:rPr>
        <w:tab/>
        <w:t>64</w:t>
      </w:r>
      <w:r>
        <w:rPr>
          <w:rFonts w:ascii="Calibri" w:eastAsia="Calibri" w:hAnsi="Calibri" w:cs="Calibri"/>
          <w:sz w:val="14"/>
        </w:rPr>
        <w:tab/>
        <w:t>Kunz</w:t>
      </w:r>
      <w:r>
        <w:rPr>
          <w:rFonts w:ascii="Calibri" w:eastAsia="Calibri" w:hAnsi="Calibri" w:cs="Calibri"/>
          <w:sz w:val="14"/>
        </w:rPr>
        <w:tab/>
        <w:t>*imbedv A</w:t>
      </w:r>
      <w:r>
        <w:rPr>
          <w:rFonts w:ascii="Calibri" w:eastAsia="Calibri" w:hAnsi="Calibri" w:cs="Calibri"/>
          <w:sz w:val="14"/>
        </w:rPr>
        <w:tab/>
        <w:t>Marlin Jimmy</w:t>
      </w:r>
      <w:r>
        <w:rPr>
          <w:rFonts w:ascii="Calibri" w:eastAsia="Calibri" w:hAnsi="Calibri" w:cs="Calibri"/>
          <w:sz w:val="14"/>
        </w:rPr>
        <w:tab/>
        <w:t>nda Moss</w:t>
      </w:r>
    </w:p>
    <w:p w14:paraId="52018D7C" w14:textId="77777777" w:rsidR="004E0646" w:rsidRDefault="004E0646">
      <w:pPr>
        <w:tabs>
          <w:tab w:val="center" w:pos="3897"/>
          <w:tab w:val="center" w:pos="7093"/>
        </w:tabs>
        <w:spacing w:after="0"/>
      </w:pPr>
      <w:r>
        <w:rPr>
          <w:sz w:val="16"/>
        </w:rPr>
        <w:tab/>
      </w:r>
      <w:r>
        <w:rPr>
          <w:rFonts w:ascii="Calibri" w:eastAsia="Calibri" w:hAnsi="Calibri" w:cs="Calibri"/>
          <w:sz w:val="16"/>
        </w:rPr>
        <w:t>82</w:t>
      </w:r>
      <w:r>
        <w:rPr>
          <w:rFonts w:ascii="Calibri" w:eastAsia="Calibri" w:hAnsi="Calibri" w:cs="Calibri"/>
          <w:sz w:val="16"/>
        </w:rPr>
        <w:tab/>
        <w:t>James</w:t>
      </w:r>
    </w:p>
    <w:p w14:paraId="209DA916" w14:textId="77777777" w:rsidR="004E0646" w:rsidRDefault="004E0646">
      <w:pPr>
        <w:tabs>
          <w:tab w:val="center" w:pos="4533"/>
          <w:tab w:val="center" w:pos="5614"/>
          <w:tab w:val="center" w:pos="9719"/>
        </w:tabs>
        <w:spacing w:after="3" w:line="269" w:lineRule="auto"/>
      </w:pPr>
      <w:r>
        <w:rPr>
          <w:sz w:val="12"/>
        </w:rPr>
        <w:tab/>
      </w:r>
      <w:r>
        <w:rPr>
          <w:rFonts w:ascii="Calibri" w:eastAsia="Calibri" w:hAnsi="Calibri" w:cs="Calibri"/>
          <w:sz w:val="12"/>
        </w:rPr>
        <w:t>El al 42 Martin</w:t>
      </w:r>
      <w:r>
        <w:rPr>
          <w:rFonts w:ascii="Calibri" w:eastAsia="Calibri" w:hAnsi="Calibri" w:cs="Calibri"/>
          <w:sz w:val="12"/>
        </w:rPr>
        <w:tab/>
        <w:t>Farms</w:t>
      </w:r>
      <w:r>
        <w:rPr>
          <w:rFonts w:ascii="Calibri" w:eastAsia="Calibri" w:hAnsi="Calibri" w:cs="Calibri"/>
          <w:sz w:val="12"/>
        </w:rPr>
        <w:tab/>
        <w:t>Gomes E</w:t>
      </w:r>
    </w:p>
    <w:p w14:paraId="5B6C7F11" w14:textId="77777777" w:rsidR="004E0646" w:rsidRDefault="004E0646">
      <w:pPr>
        <w:tabs>
          <w:tab w:val="center" w:pos="2740"/>
          <w:tab w:val="center" w:pos="3559"/>
          <w:tab w:val="center" w:pos="5262"/>
          <w:tab w:val="center" w:pos="5614"/>
          <w:tab w:val="center" w:pos="7075"/>
          <w:tab w:val="center" w:pos="9719"/>
          <w:tab w:val="center" w:pos="10487"/>
        </w:tabs>
        <w:spacing w:after="2" w:line="258" w:lineRule="auto"/>
      </w:pPr>
      <w:r>
        <w:rPr>
          <w:sz w:val="14"/>
        </w:rPr>
        <w:tab/>
      </w:r>
      <w:r>
        <w:rPr>
          <w:rFonts w:ascii="Calibri" w:eastAsia="Calibri" w:hAnsi="Calibri" w:cs="Calibri"/>
          <w:sz w:val="14"/>
        </w:rPr>
        <w:t>Murray A</w:t>
      </w:r>
      <w:r>
        <w:rPr>
          <w:rFonts w:ascii="Calibri" w:eastAsia="Calibri" w:hAnsi="Calibri" w:cs="Calibri"/>
          <w:sz w:val="14"/>
        </w:rPr>
        <w:tab/>
        <w:t>PENR Y</w:t>
      </w:r>
      <w:r>
        <w:rPr>
          <w:rFonts w:ascii="Calibri" w:eastAsia="Calibri" w:hAnsi="Calibri" w:cs="Calibri"/>
          <w:sz w:val="14"/>
        </w:rPr>
        <w:tab/>
        <w:t>rlln</w:t>
      </w:r>
      <w:r>
        <w:rPr>
          <w:rFonts w:ascii="Calibri" w:eastAsia="Calibri" w:hAnsi="Calibri" w:cs="Calibri"/>
          <w:sz w:val="14"/>
        </w:rPr>
        <w:tab/>
        <w:t>Inc</w:t>
      </w:r>
      <w:r>
        <w:rPr>
          <w:rFonts w:ascii="Calibri" w:eastAsia="Calibri" w:hAnsi="Calibri" w:cs="Calibri"/>
          <w:sz w:val="14"/>
        </w:rPr>
        <w:tab/>
        <w:t>5 Cadle Ill</w:t>
      </w:r>
      <w:r>
        <w:rPr>
          <w:rFonts w:ascii="Calibri" w:eastAsia="Calibri" w:hAnsi="Calibri" w:cs="Calibri"/>
          <w:sz w:val="14"/>
        </w:rPr>
        <w:tab/>
        <w:t>Cade Ill 39</w:t>
      </w:r>
      <w:r>
        <w:rPr>
          <w:rFonts w:ascii="Calibri" w:eastAsia="Calibri" w:hAnsi="Calibri" w:cs="Calibri"/>
          <w:sz w:val="14"/>
        </w:rPr>
        <w:tab/>
        <w:t>Ollhe el Mary40</w:t>
      </w:r>
    </w:p>
    <w:p w14:paraId="6C53935A" w14:textId="77777777" w:rsidR="004E0646" w:rsidRDefault="004E0646">
      <w:pPr>
        <w:spacing w:after="2" w:line="258" w:lineRule="auto"/>
        <w:ind w:left="452" w:right="460" w:firstLine="1128"/>
      </w:pPr>
      <w:r>
        <w:rPr>
          <w:rFonts w:ascii="Calibri" w:eastAsia="Calibri" w:hAnsi="Calibri" w:cs="Calibri"/>
          <w:sz w:val="14"/>
        </w:rPr>
        <w:t>163</w:t>
      </w:r>
      <w:r>
        <w:rPr>
          <w:rFonts w:ascii="Calibri" w:eastAsia="Calibri" w:hAnsi="Calibri" w:cs="Calibri"/>
          <w:sz w:val="14"/>
        </w:rPr>
        <w:tab/>
        <w:t>Marlin</w:t>
      </w:r>
      <w:r>
        <w:rPr>
          <w:rFonts w:ascii="Calibri" w:eastAsia="Calibri" w:hAnsi="Calibri" w:cs="Calibri"/>
          <w:sz w:val="14"/>
        </w:rPr>
        <w:tab/>
        <w:t>101 cad R</w:t>
      </w:r>
      <w:r>
        <w:rPr>
          <w:rFonts w:ascii="Calibri" w:eastAsia="Calibri" w:hAnsi="Calibri" w:cs="Calibri"/>
          <w:sz w:val="14"/>
        </w:rPr>
        <w:tab/>
        <w:t>61</w:t>
      </w:r>
      <w:r>
        <w:rPr>
          <w:rFonts w:ascii="Calibri" w:eastAsia="Calibri" w:hAnsi="Calibri" w:cs="Calibri"/>
          <w:sz w:val="14"/>
        </w:rPr>
        <w:tab/>
        <w:t>FISHHOOK Waller</w:t>
      </w:r>
      <w:r>
        <w:rPr>
          <w:rFonts w:ascii="Calibri" w:eastAsia="Calibri" w:hAnsi="Calibri" w:cs="Calibri"/>
          <w:sz w:val="14"/>
        </w:rPr>
        <w:tab/>
        <w:t>119</w:t>
      </w:r>
      <w:r>
        <w:rPr>
          <w:rFonts w:ascii="Calibri" w:eastAsia="Calibri" w:hAnsi="Calibri" w:cs="Calibri"/>
          <w:sz w:val="14"/>
        </w:rPr>
        <w:tab/>
        <w:t>James E</w:t>
      </w:r>
      <w:r>
        <w:rPr>
          <w:rFonts w:ascii="Calibri" w:eastAsia="Calibri" w:hAnsi="Calibri" w:cs="Calibri"/>
          <w:sz w:val="14"/>
        </w:rPr>
        <w:tab/>
        <w:t>orbaraavd &amp; Lane E WIese</w:t>
      </w:r>
    </w:p>
    <w:p w14:paraId="5D48DE47" w14:textId="77777777" w:rsidR="004E0646" w:rsidRDefault="004E0646">
      <w:pPr>
        <w:spacing w:after="0"/>
      </w:pPr>
      <w:r>
        <w:rPr>
          <w:rFonts w:ascii="Calibri" w:eastAsia="Calibri" w:hAnsi="Calibri" w:cs="Calibri"/>
          <w:sz w:val="30"/>
        </w:rPr>
        <w:t xml:space="preserve">Z </w:t>
      </w:r>
    </w:p>
    <w:p w14:paraId="4F8429ED" w14:textId="77777777" w:rsidR="004E0646" w:rsidRDefault="004E0646">
      <w:pPr>
        <w:spacing w:after="3" w:line="269" w:lineRule="auto"/>
        <w:ind w:left="524" w:right="323" w:hanging="172"/>
      </w:pPr>
      <w:r>
        <w:rPr>
          <w:rFonts w:ascii="Calibri" w:eastAsia="Calibri" w:hAnsi="Calibri" w:cs="Calibri"/>
          <w:sz w:val="12"/>
        </w:rPr>
        <w:t xml:space="preserve">Bou </w:t>
      </w:r>
      <w:r>
        <w:rPr>
          <w:rFonts w:ascii="Calibri" w:eastAsia="Calibri" w:hAnsi="Calibri" w:cs="Calibri"/>
          <w:sz w:val="12"/>
          <w:u w:val="single" w:color="000000"/>
        </w:rPr>
        <w:t>Kur%</w:t>
      </w:r>
      <w:r>
        <w:rPr>
          <w:rFonts w:ascii="Calibri" w:eastAsia="Calibri" w:hAnsi="Calibri" w:cs="Calibri"/>
          <w:sz w:val="12"/>
        </w:rPr>
        <w:t>haracnan 94</w:t>
      </w:r>
      <w:r>
        <w:rPr>
          <w:rFonts w:ascii="Calibri" w:eastAsia="Calibri" w:hAnsi="Calibri" w:cs="Calibri"/>
          <w:sz w:val="12"/>
        </w:rPr>
        <w:tab/>
        <w:t>John &amp; Motti : Wilbur L&amp;Shelia J</w:t>
      </w:r>
      <w:r>
        <w:rPr>
          <w:rFonts w:ascii="Calibri" w:eastAsia="Calibri" w:hAnsi="Calibri" w:cs="Calibri"/>
          <w:sz w:val="12"/>
        </w:rPr>
        <w:tab/>
        <w:t>Moniy K J Kun</w:t>
      </w:r>
      <w:r>
        <w:rPr>
          <w:rFonts w:ascii="Calibri" w:eastAsia="Calibri" w:hAnsi="Calibri" w:cs="Calibri"/>
          <w:sz w:val="12"/>
        </w:rPr>
        <w:tab/>
        <w:t>Cadte Ill</w:t>
      </w:r>
      <w:r>
        <w:rPr>
          <w:rFonts w:ascii="Calibri" w:eastAsia="Calibri" w:hAnsi="Calibri" w:cs="Calibri"/>
          <w:sz w:val="12"/>
        </w:rPr>
        <w:tab/>
        <w:t>Ristey38</w:t>
      </w:r>
      <w:r>
        <w:rPr>
          <w:rFonts w:ascii="Calibri" w:eastAsia="Calibri" w:hAnsi="Calibri" w:cs="Calibri"/>
          <w:sz w:val="12"/>
        </w:rPr>
        <w:tab/>
        <w:t>79</w:t>
      </w:r>
      <w:r>
        <w:rPr>
          <w:rFonts w:ascii="Calibri" w:eastAsia="Calibri" w:hAnsi="Calibri" w:cs="Calibri"/>
          <w:sz w:val="12"/>
        </w:rPr>
        <w:tab/>
        <w:t>LO Martin</w:t>
      </w:r>
      <w:r>
        <w:rPr>
          <w:rFonts w:ascii="Calibri" w:eastAsia="Calibri" w:hAnsi="Calibri" w:cs="Calibri"/>
          <w:sz w:val="12"/>
        </w:rPr>
        <w:tab/>
        <w:t>Un(v of cod R</w:t>
      </w:r>
      <w:r>
        <w:rPr>
          <w:rFonts w:ascii="Calibri" w:eastAsia="Calibri" w:hAnsi="Calibri" w:cs="Calibri"/>
          <w:sz w:val="12"/>
        </w:rPr>
        <w:tab/>
        <w:t>Dunks: 5B Slelnlnget51</w:t>
      </w:r>
      <w:r>
        <w:rPr>
          <w:rFonts w:ascii="Calibri" w:eastAsia="Calibri" w:hAnsi="Calibri" w:cs="Calibri"/>
          <w:sz w:val="12"/>
        </w:rPr>
        <w:tab/>
        <w:t>Etu</w:t>
      </w:r>
      <w:r>
        <w:rPr>
          <w:rFonts w:ascii="Calibri" w:eastAsia="Calibri" w:hAnsi="Calibri" w:cs="Calibri"/>
          <w:sz w:val="12"/>
        </w:rPr>
        <w:tab/>
        <w:t>Jimmy L</w:t>
      </w:r>
      <w:r>
        <w:rPr>
          <w:rFonts w:ascii="Calibri" w:eastAsia="Calibri" w:hAnsi="Calibri" w:cs="Calibri"/>
          <w:sz w:val="12"/>
        </w:rPr>
        <w:tab/>
        <w:t>z</w:t>
      </w:r>
      <w:r>
        <w:rPr>
          <w:rFonts w:ascii="Calibri" w:eastAsia="Calibri" w:hAnsi="Calibri" w:cs="Calibri"/>
          <w:sz w:val="12"/>
        </w:rPr>
        <w:tab/>
        <w:t>Moss Farms</w:t>
      </w:r>
      <w:r>
        <w:rPr>
          <w:rFonts w:ascii="Calibri" w:eastAsia="Calibri" w:hAnsi="Calibri" w:cs="Calibri"/>
          <w:sz w:val="12"/>
        </w:rPr>
        <w:tab/>
        <w:t>IL.ÄT</w:t>
      </w:r>
      <w:r>
        <w:rPr>
          <w:rFonts w:ascii="Calibri" w:eastAsia="Calibri" w:hAnsi="Calibri" w:cs="Calibri"/>
          <w:sz w:val="12"/>
        </w:rPr>
        <w:tab/>
        <w:t>Ione E</w:t>
      </w:r>
      <w:r>
        <w:rPr>
          <w:rFonts w:ascii="Calibri" w:eastAsia="Calibri" w:hAnsi="Calibri" w:cs="Calibri"/>
          <w:sz w:val="12"/>
        </w:rPr>
        <w:tab/>
        <w:t>Murray A upha•ac K</w:t>
      </w:r>
      <w:r>
        <w:rPr>
          <w:rFonts w:ascii="Calibri" w:eastAsia="Calibri" w:hAnsi="Calibri" w:cs="Calibri"/>
          <w:sz w:val="12"/>
        </w:rPr>
        <w:tab/>
        <w:t>Marih Etal</w:t>
      </w:r>
      <w:r>
        <w:rPr>
          <w:rFonts w:ascii="Calibri" w:eastAsia="Calibri" w:hAnsi="Calibri" w:cs="Calibri"/>
          <w:sz w:val="12"/>
        </w:rPr>
        <w:tab/>
        <w:t>Inc 190</w:t>
      </w:r>
      <w:r>
        <w:rPr>
          <w:rFonts w:ascii="Calibri" w:eastAsia="Calibri" w:hAnsi="Calibri" w:cs="Calibri"/>
          <w:sz w:val="12"/>
        </w:rPr>
        <w:tab/>
        <w:t>258</w:t>
      </w:r>
      <w:r>
        <w:rPr>
          <w:rFonts w:ascii="Calibri" w:eastAsia="Calibri" w:hAnsi="Calibri" w:cs="Calibri"/>
          <w:sz w:val="12"/>
        </w:rPr>
        <w:tab/>
        <w:t>Marlln Trs</w:t>
      </w:r>
      <w:r>
        <w:rPr>
          <w:rFonts w:ascii="Calibri" w:eastAsia="Calibri" w:hAnsi="Calibri" w:cs="Calibri"/>
          <w:sz w:val="12"/>
        </w:rPr>
        <w:tab/>
        <w:t>(5</w:t>
      </w:r>
    </w:p>
    <w:p w14:paraId="1C4944AA" w14:textId="77777777" w:rsidR="004E0646" w:rsidRDefault="004E0646">
      <w:pPr>
        <w:tabs>
          <w:tab w:val="center" w:pos="3250"/>
          <w:tab w:val="center" w:pos="4536"/>
          <w:tab w:val="center" w:pos="7758"/>
          <w:tab w:val="center" w:pos="9442"/>
          <w:tab w:val="center" w:pos="9949"/>
          <w:tab w:val="center" w:pos="10484"/>
        </w:tabs>
        <w:spacing w:after="3" w:line="269" w:lineRule="auto"/>
      </w:pPr>
      <w:r>
        <w:rPr>
          <w:sz w:val="10"/>
        </w:rPr>
        <w:tab/>
      </w:r>
      <w:r>
        <w:rPr>
          <w:rFonts w:ascii="Calibri" w:eastAsia="Calibri" w:hAnsi="Calibri" w:cs="Calibri"/>
          <w:sz w:val="10"/>
        </w:rPr>
        <w:t>6</w:t>
      </w:r>
      <w:r>
        <w:rPr>
          <w:rFonts w:ascii="Calibri" w:eastAsia="Calibri" w:hAnsi="Calibri" w:cs="Calibri"/>
          <w:sz w:val="10"/>
        </w:rPr>
        <w:tab/>
        <w:t>82</w:t>
      </w:r>
      <w:r>
        <w:rPr>
          <w:rFonts w:ascii="Calibri" w:eastAsia="Calibri" w:hAnsi="Calibri" w:cs="Calibri"/>
          <w:sz w:val="10"/>
        </w:rPr>
        <w:tab/>
        <w:t>R'PE14</w:t>
      </w:r>
      <w:r>
        <w:rPr>
          <w:rFonts w:ascii="Calibri" w:eastAsia="Calibri" w:hAnsi="Calibri" w:cs="Calibri"/>
          <w:sz w:val="10"/>
        </w:rPr>
        <w:tab/>
        <w:t>LLC a</w:t>
      </w:r>
      <w:r>
        <w:rPr>
          <w:rFonts w:ascii="Calibri" w:eastAsia="Calibri" w:hAnsi="Calibri" w:cs="Calibri"/>
          <w:sz w:val="10"/>
        </w:rPr>
        <w:tab/>
        <w:t>32</w:t>
      </w:r>
      <w:r>
        <w:rPr>
          <w:rFonts w:ascii="Calibri" w:eastAsia="Calibri" w:hAnsi="Calibri" w:cs="Calibri"/>
          <w:sz w:val="10"/>
        </w:rPr>
        <w:tab/>
        <w:t>80</w:t>
      </w:r>
    </w:p>
    <w:p w14:paraId="41DBDFE3" w14:textId="77777777" w:rsidR="004E0646" w:rsidRDefault="004E0646">
      <w:pPr>
        <w:spacing w:after="5" w:line="266" w:lineRule="auto"/>
        <w:ind w:left="1612" w:hanging="3"/>
      </w:pPr>
      <w:r>
        <w:rPr>
          <w:rFonts w:ascii="Calibri" w:eastAsia="Calibri" w:hAnsi="Calibri" w:cs="Calibri"/>
          <w:sz w:val="16"/>
        </w:rPr>
        <w:t>Irene</w:t>
      </w:r>
    </w:p>
    <w:p w14:paraId="2B28CECC" w14:textId="77777777" w:rsidR="004E0646" w:rsidRDefault="004E0646">
      <w:pPr>
        <w:spacing w:after="80" w:line="266" w:lineRule="auto"/>
        <w:ind w:left="295" w:right="1386" w:firstLine="1315"/>
      </w:pPr>
      <w:r>
        <w:rPr>
          <w:rFonts w:ascii="Calibri" w:eastAsia="Calibri" w:hAnsi="Calibri" w:cs="Calibri"/>
          <w:sz w:val="16"/>
        </w:rPr>
        <w:t>Main</w:t>
      </w:r>
      <w:r>
        <w:rPr>
          <w:rFonts w:ascii="Calibri" w:eastAsia="Calibri" w:hAnsi="Calibri" w:cs="Calibri"/>
          <w:sz w:val="16"/>
        </w:rPr>
        <w:tab/>
        <w:t>Raymond E boupharoc K</w:t>
      </w:r>
      <w:r>
        <w:rPr>
          <w:rFonts w:ascii="Calibri" w:eastAsia="Calibri" w:hAnsi="Calibri" w:cs="Calibri"/>
          <w:sz w:val="16"/>
        </w:rPr>
        <w:tab/>
        <w:t>Mowen</w:t>
      </w:r>
      <w:r>
        <w:rPr>
          <w:rFonts w:ascii="Calibri" w:eastAsia="Calibri" w:hAnsi="Calibri" w:cs="Calibri"/>
          <w:sz w:val="16"/>
        </w:rPr>
        <w:tab/>
        <w:t>Moniy K &amp;</w:t>
      </w:r>
      <w:r>
        <w:rPr>
          <w:rFonts w:ascii="Calibri" w:eastAsia="Calibri" w:hAnsi="Calibri" w:cs="Calibri"/>
          <w:sz w:val="16"/>
        </w:rPr>
        <w:tab/>
        <w:t>369TH LN 8</w:t>
      </w:r>
      <w:r>
        <w:rPr>
          <w:rFonts w:ascii="Calibri" w:eastAsia="Calibri" w:hAnsi="Calibri" w:cs="Calibri"/>
          <w:sz w:val="16"/>
        </w:rPr>
        <w:tab/>
        <w:t>Richard &amp;</w:t>
      </w:r>
      <w:r>
        <w:rPr>
          <w:rFonts w:ascii="Calibri" w:eastAsia="Calibri" w:hAnsi="Calibri" w:cs="Calibri"/>
          <w:sz w:val="16"/>
        </w:rPr>
        <w:tab/>
        <w:t>Elle</w:t>
      </w:r>
      <w:r>
        <w:rPr>
          <w:rFonts w:ascii="Calibri" w:eastAsia="Calibri" w:hAnsi="Calibri" w:cs="Calibri"/>
          <w:sz w:val="16"/>
        </w:rPr>
        <w:tab/>
        <w:t>ele</w:t>
      </w:r>
    </w:p>
    <w:p w14:paraId="57923EF3" w14:textId="77777777" w:rsidR="004E0646" w:rsidRDefault="004E0646">
      <w:pPr>
        <w:tabs>
          <w:tab w:val="center" w:pos="952"/>
          <w:tab w:val="center" w:pos="4023"/>
          <w:tab w:val="center" w:pos="7977"/>
          <w:tab w:val="center" w:pos="8796"/>
          <w:tab w:val="center" w:pos="9945"/>
        </w:tabs>
        <w:spacing w:after="2" w:line="258" w:lineRule="auto"/>
      </w:pPr>
      <w:r>
        <w:rPr>
          <w:sz w:val="14"/>
        </w:rPr>
        <w:tab/>
      </w:r>
      <w:r>
        <w:rPr>
          <w:rFonts w:ascii="Calibri" w:eastAsia="Calibri" w:hAnsi="Calibri" w:cs="Calibri"/>
          <w:sz w:val="14"/>
        </w:rPr>
        <w:t>, *man 97 19</w:t>
      </w:r>
      <w:r>
        <w:rPr>
          <w:rFonts w:ascii="Calibri" w:eastAsia="Calibri" w:hAnsi="Calibri" w:cs="Calibri"/>
          <w:sz w:val="14"/>
        </w:rPr>
        <w:tab/>
        <w:t>Jean S RogerDelia</w:t>
      </w:r>
      <w:r>
        <w:rPr>
          <w:rFonts w:ascii="Calibri" w:eastAsia="Calibri" w:hAnsi="Calibri" w:cs="Calibri"/>
          <w:sz w:val="14"/>
        </w:rPr>
        <w:tab/>
        <w:t xml:space="preserve">Pairicia </w:t>
      </w:r>
      <w:r>
        <w:rPr>
          <w:rFonts w:ascii="Calibri" w:eastAsia="Calibri" w:hAnsi="Calibri" w:cs="Calibri"/>
          <w:sz w:val="14"/>
        </w:rPr>
        <w:tab/>
        <w:t>Univ o</w:t>
      </w:r>
      <w:r>
        <w:rPr>
          <w:rFonts w:ascii="Calibri" w:eastAsia="Calibri" w:hAnsi="Calibri" w:cs="Calibri"/>
          <w:sz w:val="14"/>
        </w:rPr>
        <w:tab/>
        <w:t>24</w:t>
      </w:r>
    </w:p>
    <w:p w14:paraId="2085DE20" w14:textId="77777777" w:rsidR="004E0646" w:rsidRDefault="004E0646">
      <w:pPr>
        <w:spacing w:after="0"/>
        <w:ind w:left="1691" w:hanging="10"/>
      </w:pPr>
      <w:r>
        <w:rPr>
          <w:rFonts w:ascii="Calibri" w:eastAsia="Calibri" w:hAnsi="Calibri" w:cs="Calibri"/>
          <w:sz w:val="14"/>
        </w:rPr>
        <w:t>163</w:t>
      </w:r>
    </w:p>
    <w:p w14:paraId="4AA7300A" w14:textId="77777777" w:rsidR="004E0646" w:rsidRDefault="004E0646">
      <w:pPr>
        <w:tabs>
          <w:tab w:val="center" w:pos="2819"/>
          <w:tab w:val="center" w:pos="3818"/>
          <w:tab w:val="center" w:pos="4317"/>
          <w:tab w:val="center" w:pos="6741"/>
          <w:tab w:val="center" w:pos="7977"/>
          <w:tab w:val="center" w:pos="8824"/>
          <w:tab w:val="center" w:pos="9945"/>
        </w:tabs>
        <w:spacing w:after="2" w:line="258" w:lineRule="auto"/>
      </w:pPr>
      <w:r>
        <w:rPr>
          <w:sz w:val="14"/>
        </w:rPr>
        <w:lastRenderedPageBreak/>
        <w:tab/>
      </w:r>
      <w:r>
        <w:rPr>
          <w:rFonts w:ascii="Calibri" w:eastAsia="Calibri" w:hAnsi="Calibri" w:cs="Calibri"/>
          <w:sz w:val="14"/>
        </w:rPr>
        <w:t>) 59</w:t>
      </w:r>
      <w:r>
        <w:rPr>
          <w:rFonts w:ascii="Calibri" w:eastAsia="Calibri" w:hAnsi="Calibri" w:cs="Calibri"/>
          <w:sz w:val="14"/>
        </w:rPr>
        <w:tab/>
        <w:t>Markin</w:t>
      </w:r>
      <w:r>
        <w:rPr>
          <w:rFonts w:ascii="Calibri" w:eastAsia="Calibri" w:hAnsi="Calibri" w:cs="Calibri"/>
          <w:sz w:val="14"/>
        </w:rPr>
        <w:tab/>
        <w:t>Harts'</w:t>
      </w:r>
      <w:r>
        <w:rPr>
          <w:rFonts w:ascii="Calibri" w:eastAsia="Calibri" w:hAnsi="Calibri" w:cs="Calibri"/>
          <w:sz w:val="14"/>
        </w:rPr>
        <w:tab/>
        <w:t>Hickory Spring</w:t>
      </w:r>
      <w:r>
        <w:rPr>
          <w:rFonts w:ascii="Calibri" w:eastAsia="Calibri" w:hAnsi="Calibri" w:cs="Calibri"/>
          <w:sz w:val="14"/>
        </w:rPr>
        <w:tab/>
        <w:t xml:space="preserve">Gail </w:t>
      </w:r>
      <w:r>
        <w:rPr>
          <w:rFonts w:ascii="Calibri" w:eastAsia="Calibri" w:hAnsi="Calibri" w:cs="Calibri"/>
          <w:sz w:val="14"/>
        </w:rPr>
        <w:tab/>
        <w:t>Illinois BOT</w:t>
      </w:r>
      <w:r>
        <w:rPr>
          <w:rFonts w:ascii="Calibri" w:eastAsia="Calibri" w:hAnsi="Calibri" w:cs="Calibri"/>
          <w:sz w:val="14"/>
        </w:rPr>
        <w:tab/>
        <w:t>PERRY-FISH</w:t>
      </w:r>
    </w:p>
    <w:p w14:paraId="0AEAD53D" w14:textId="77777777" w:rsidR="004E0646" w:rsidRDefault="004E0646">
      <w:pPr>
        <w:tabs>
          <w:tab w:val="center" w:pos="1857"/>
          <w:tab w:val="center" w:pos="6745"/>
          <w:tab w:val="center" w:pos="7980"/>
          <w:tab w:val="center" w:pos="8821"/>
          <w:tab w:val="center" w:pos="9457"/>
        </w:tabs>
        <w:spacing w:after="2" w:line="258" w:lineRule="auto"/>
      </w:pPr>
      <w:r>
        <w:rPr>
          <w:sz w:val="14"/>
        </w:rPr>
        <w:tab/>
      </w:r>
      <w:r>
        <w:rPr>
          <w:rFonts w:ascii="Calibri" w:eastAsia="Calibri" w:hAnsi="Calibri" w:cs="Calibri"/>
          <w:sz w:val="14"/>
        </w:rPr>
        <w:t>365.r.H'AVE</w:t>
      </w:r>
      <w:r>
        <w:rPr>
          <w:rFonts w:ascii="Calibri" w:eastAsia="Calibri" w:hAnsi="Calibri" w:cs="Calibri"/>
          <w:sz w:val="14"/>
        </w:rPr>
        <w:tab/>
        <w:t>Farms LLC</w:t>
      </w:r>
      <w:r>
        <w:rPr>
          <w:rFonts w:ascii="Calibri" w:eastAsia="Calibri" w:hAnsi="Calibri" w:cs="Calibri"/>
          <w:sz w:val="14"/>
        </w:rPr>
        <w:tab/>
        <w:t xml:space="preserve">Emerson </w:t>
      </w:r>
      <w:r>
        <w:rPr>
          <w:rFonts w:ascii="Calibri" w:eastAsia="Calibri" w:hAnsi="Calibri" w:cs="Calibri"/>
          <w:sz w:val="14"/>
        </w:rPr>
        <w:tab/>
        <w:t>143</w:t>
      </w:r>
      <w:r>
        <w:rPr>
          <w:rFonts w:ascii="Calibri" w:eastAsia="Calibri" w:hAnsi="Calibri" w:cs="Calibri"/>
          <w:sz w:val="14"/>
        </w:rPr>
        <w:tab/>
        <w:t>Ninoi;</w:t>
      </w:r>
    </w:p>
    <w:p w14:paraId="6E034452" w14:textId="77777777" w:rsidR="004E0646" w:rsidRDefault="004E0646">
      <w:pPr>
        <w:tabs>
          <w:tab w:val="center" w:pos="1016"/>
          <w:tab w:val="center" w:pos="2830"/>
          <w:tab w:val="center" w:pos="6016"/>
          <w:tab w:val="center" w:pos="6741"/>
          <w:tab w:val="center" w:pos="9460"/>
        </w:tabs>
        <w:spacing w:after="0"/>
      </w:pPr>
      <w:r>
        <w:rPr>
          <w:sz w:val="14"/>
        </w:rPr>
        <w:tab/>
      </w:r>
      <w:r>
        <w:rPr>
          <w:rFonts w:ascii="Calibri" w:eastAsia="Calibri" w:hAnsi="Calibri" w:cs="Calibri"/>
          <w:sz w:val="14"/>
        </w:rPr>
        <w:t>Letha B</w:t>
      </w:r>
      <w:r>
        <w:rPr>
          <w:rFonts w:ascii="Calibri" w:eastAsia="Calibri" w:hAnsi="Calibri" w:cs="Calibri"/>
          <w:sz w:val="14"/>
        </w:rPr>
        <w:tab/>
        <w:t>365TH'ST</w:t>
      </w:r>
      <w:r>
        <w:rPr>
          <w:rFonts w:ascii="Calibri" w:eastAsia="Calibri" w:hAnsi="Calibri" w:cs="Calibri"/>
          <w:sz w:val="14"/>
        </w:rPr>
        <w:tab/>
        <w:t>on</w:t>
      </w:r>
      <w:r>
        <w:rPr>
          <w:rFonts w:ascii="Calibri" w:eastAsia="Calibri" w:hAnsi="Calibri" w:cs="Calibri"/>
          <w:sz w:val="14"/>
        </w:rPr>
        <w:tab/>
        <w:t>8</w:t>
      </w:r>
      <w:r>
        <w:rPr>
          <w:rFonts w:ascii="Calibri" w:eastAsia="Calibri" w:hAnsi="Calibri" w:cs="Calibri"/>
          <w:sz w:val="14"/>
        </w:rPr>
        <w:tab/>
        <w:t>BOT</w:t>
      </w:r>
    </w:p>
    <w:p w14:paraId="0E6102B7" w14:textId="77777777" w:rsidR="004E0646" w:rsidRDefault="004E0646">
      <w:pPr>
        <w:spacing w:after="5" w:line="266" w:lineRule="auto"/>
        <w:ind w:left="1540" w:hanging="3"/>
      </w:pPr>
      <w:r>
        <w:rPr>
          <w:rFonts w:ascii="Calibri" w:eastAsia="Calibri" w:hAnsi="Calibri" w:cs="Calibri"/>
          <w:sz w:val="16"/>
        </w:rPr>
        <w:t>Denny</w:t>
      </w:r>
    </w:p>
    <w:p w14:paraId="3AB1E2F3" w14:textId="77777777" w:rsidR="004E0646" w:rsidRDefault="004E0646">
      <w:pPr>
        <w:spacing w:after="2" w:line="258" w:lineRule="auto"/>
        <w:ind w:left="462" w:right="460" w:hanging="10"/>
      </w:pPr>
      <w:r>
        <w:rPr>
          <w:rFonts w:ascii="Calibri" w:eastAsia="Calibri" w:hAnsi="Calibri" w:cs="Calibri"/>
          <w:sz w:val="14"/>
        </w:rPr>
        <w:t>Waters Trs</w:t>
      </w:r>
    </w:p>
    <w:p w14:paraId="555C4E28" w14:textId="77777777" w:rsidR="004E0646" w:rsidRDefault="004E0646">
      <w:pPr>
        <w:tabs>
          <w:tab w:val="center" w:pos="1943"/>
          <w:tab w:val="center" w:pos="3387"/>
          <w:tab w:val="center" w:pos="6264"/>
          <w:tab w:val="center" w:pos="8006"/>
        </w:tabs>
        <w:spacing w:after="2" w:line="258" w:lineRule="auto"/>
      </w:pPr>
      <w:r>
        <w:rPr>
          <w:sz w:val="14"/>
        </w:rPr>
        <w:tab/>
      </w:r>
      <w:r>
        <w:rPr>
          <w:rFonts w:ascii="Calibri" w:eastAsia="Calibri" w:hAnsi="Calibri" w:cs="Calibri"/>
          <w:sz w:val="14"/>
        </w:rPr>
        <w:t>Hecox 76</w:t>
      </w:r>
      <w:r>
        <w:rPr>
          <w:rFonts w:ascii="Calibri" w:eastAsia="Calibri" w:hAnsi="Calibri" w:cs="Calibri"/>
          <w:sz w:val="14"/>
        </w:rPr>
        <w:tab/>
        <w:t>20</w:t>
      </w:r>
      <w:r>
        <w:rPr>
          <w:rFonts w:ascii="Calibri" w:eastAsia="Calibri" w:hAnsi="Calibri" w:cs="Calibri"/>
          <w:sz w:val="14"/>
        </w:rPr>
        <w:tab/>
        <w:t>Donald</w:t>
      </w:r>
      <w:r>
        <w:rPr>
          <w:rFonts w:ascii="Calibri" w:eastAsia="Calibri" w:hAnsi="Calibri" w:cs="Calibri"/>
          <w:sz w:val="14"/>
        </w:rPr>
        <w:tab/>
        <w:t>365T.HrAVEJames E</w:t>
      </w:r>
    </w:p>
    <w:p w14:paraId="512F321E" w14:textId="77777777" w:rsidR="004E0646" w:rsidRDefault="004E0646">
      <w:pPr>
        <w:tabs>
          <w:tab w:val="center" w:pos="1016"/>
          <w:tab w:val="center" w:pos="2870"/>
        </w:tabs>
        <w:spacing w:after="80" w:line="266" w:lineRule="auto"/>
      </w:pPr>
      <w:r>
        <w:rPr>
          <w:sz w:val="16"/>
        </w:rPr>
        <w:tab/>
      </w:r>
      <w:r>
        <w:rPr>
          <w:rFonts w:ascii="Calibri" w:eastAsia="Calibri" w:hAnsi="Calibri" w:cs="Calibri"/>
          <w:sz w:val="16"/>
        </w:rPr>
        <w:t>133</w:t>
      </w:r>
      <w:r>
        <w:rPr>
          <w:rFonts w:ascii="Calibri" w:eastAsia="Calibri" w:hAnsi="Calibri" w:cs="Calibri"/>
          <w:sz w:val="16"/>
        </w:rPr>
        <w:tab/>
        <w:t>Stephen</w:t>
      </w:r>
    </w:p>
    <w:p w14:paraId="1AA27DB8" w14:textId="77777777" w:rsidR="004E0646" w:rsidRDefault="004E0646">
      <w:pPr>
        <w:tabs>
          <w:tab w:val="center" w:pos="1957"/>
          <w:tab w:val="center" w:pos="2877"/>
          <w:tab w:val="center" w:pos="3724"/>
          <w:tab w:val="center" w:pos="4525"/>
          <w:tab w:val="center" w:pos="6264"/>
          <w:tab w:val="center" w:pos="7104"/>
          <w:tab w:val="center" w:pos="8857"/>
        </w:tabs>
        <w:spacing w:after="106" w:line="266" w:lineRule="auto"/>
      </w:pPr>
      <w:r>
        <w:rPr>
          <w:sz w:val="16"/>
        </w:rPr>
        <w:tab/>
      </w:r>
      <w:r>
        <w:rPr>
          <w:rFonts w:ascii="Calibri" w:eastAsia="Calibri" w:hAnsi="Calibri" w:cs="Calibri"/>
          <w:sz w:val="16"/>
        </w:rPr>
        <w:t>John A</w:t>
      </w:r>
      <w:r>
        <w:rPr>
          <w:rFonts w:ascii="Calibri" w:eastAsia="Calibri" w:hAnsi="Calibri" w:cs="Calibri"/>
          <w:sz w:val="16"/>
        </w:rPr>
        <w:tab/>
        <w:t>Fox</w:t>
      </w:r>
      <w:r>
        <w:rPr>
          <w:rFonts w:ascii="Calibri" w:eastAsia="Calibri" w:hAnsi="Calibri" w:cs="Calibri"/>
          <w:sz w:val="16"/>
        </w:rPr>
        <w:tab/>
        <w:t>Randy K</w:t>
      </w:r>
      <w:r>
        <w:rPr>
          <w:rFonts w:ascii="Calibri" w:eastAsia="Calibri" w:hAnsi="Calibri" w:cs="Calibri"/>
          <w:sz w:val="16"/>
        </w:rPr>
        <w:tab/>
        <w:t xml:space="preserve">BN </w:t>
      </w:r>
      <w:r>
        <w:rPr>
          <w:rFonts w:ascii="Calibri" w:eastAsia="Calibri" w:hAnsi="Calibri" w:cs="Calibri"/>
          <w:sz w:val="16"/>
          <w:vertAlign w:val="superscript"/>
        </w:rPr>
        <w:t xml:space="preserve">O </w:t>
      </w:r>
      <w:r>
        <w:rPr>
          <w:rFonts w:ascii="Calibri" w:eastAsia="Calibri" w:hAnsi="Calibri" w:cs="Calibri"/>
          <w:sz w:val="16"/>
        </w:rPr>
        <w:t>IncFarms</w:t>
      </w:r>
      <w:r>
        <w:rPr>
          <w:rFonts w:ascii="Calibri" w:eastAsia="Calibri" w:hAnsi="Calibri" w:cs="Calibri"/>
          <w:sz w:val="16"/>
        </w:rPr>
        <w:tab/>
        <w:t>Dougherty &amp;</w:t>
      </w:r>
      <w:r>
        <w:rPr>
          <w:rFonts w:ascii="Calibri" w:eastAsia="Calibri" w:hAnsi="Calibri" w:cs="Calibri"/>
          <w:sz w:val="16"/>
        </w:rPr>
        <w:tab/>
        <w:t>Jerry Mary L S&amp;</w:t>
      </w:r>
      <w:r>
        <w:rPr>
          <w:rFonts w:ascii="Calibri" w:eastAsia="Calibri" w:hAnsi="Calibri" w:cs="Calibri"/>
          <w:sz w:val="16"/>
        </w:rPr>
        <w:tab/>
        <w:t>Cadle Risley JamesCodle Kevin</w:t>
      </w:r>
    </w:p>
    <w:p w14:paraId="66BDC6FF" w14:textId="77777777" w:rsidR="004E0646" w:rsidRDefault="004E0646">
      <w:pPr>
        <w:tabs>
          <w:tab w:val="center" w:pos="1954"/>
          <w:tab w:val="center" w:pos="2884"/>
          <w:tab w:val="center" w:pos="3865"/>
          <w:tab w:val="center" w:pos="6264"/>
          <w:tab w:val="center" w:pos="7100"/>
          <w:tab w:val="center" w:pos="7754"/>
          <w:tab w:val="center" w:pos="8174"/>
        </w:tabs>
        <w:spacing w:after="143" w:line="266" w:lineRule="auto"/>
      </w:pPr>
      <w:r>
        <w:rPr>
          <w:sz w:val="16"/>
        </w:rPr>
        <w:tab/>
      </w:r>
      <w:r>
        <w:rPr>
          <w:rFonts w:ascii="Calibri" w:eastAsia="Calibri" w:hAnsi="Calibri" w:cs="Calibri"/>
          <w:sz w:val="16"/>
        </w:rPr>
        <w:t>Waters Sr 85</w:t>
      </w:r>
      <w:r>
        <w:rPr>
          <w:rFonts w:ascii="Calibri" w:eastAsia="Calibri" w:hAnsi="Calibri" w:cs="Calibri"/>
          <w:sz w:val="16"/>
        </w:rPr>
        <w:tab/>
        <w:t>155</w:t>
      </w:r>
      <w:r>
        <w:rPr>
          <w:rFonts w:ascii="Calibri" w:eastAsia="Calibri" w:hAnsi="Calibri" w:cs="Calibri"/>
          <w:sz w:val="16"/>
        </w:rPr>
        <w:tab/>
        <w:t>Johnson -H</w:t>
      </w:r>
      <w:r>
        <w:rPr>
          <w:rFonts w:ascii="Calibri" w:eastAsia="Calibri" w:hAnsi="Calibri" w:cs="Calibri"/>
          <w:sz w:val="16"/>
        </w:rPr>
        <w:tab/>
        <w:t>Roberta &amp;</w:t>
      </w:r>
      <w:r>
        <w:rPr>
          <w:rFonts w:ascii="Calibri" w:eastAsia="Calibri" w:hAnsi="Calibri" w:cs="Calibri"/>
          <w:sz w:val="16"/>
        </w:rPr>
        <w:tab/>
        <w:t>Moss</w:t>
      </w:r>
      <w:r>
        <w:rPr>
          <w:rFonts w:ascii="Calibri" w:eastAsia="Calibri" w:hAnsi="Calibri" w:cs="Calibri"/>
          <w:sz w:val="16"/>
        </w:rPr>
        <w:tab/>
        <w:t>James Cadle</w:t>
      </w:r>
      <w:r>
        <w:rPr>
          <w:rFonts w:ascii="Calibri" w:eastAsia="Calibri" w:hAnsi="Calibri" w:cs="Calibri"/>
          <w:sz w:val="16"/>
        </w:rPr>
        <w:tab/>
        <w:t>40</w:t>
      </w:r>
    </w:p>
    <w:p w14:paraId="19880599" w14:textId="77777777" w:rsidR="004E0646" w:rsidRDefault="004E0646">
      <w:pPr>
        <w:tabs>
          <w:tab w:val="center" w:pos="4529"/>
          <w:tab w:val="center" w:pos="5280"/>
          <w:tab w:val="center" w:pos="6264"/>
          <w:tab w:val="center" w:pos="7104"/>
          <w:tab w:val="center" w:pos="8605"/>
          <w:tab w:val="center" w:pos="9026"/>
          <w:tab w:val="center" w:pos="9654"/>
        </w:tabs>
        <w:spacing w:after="0"/>
      </w:pPr>
      <w:r>
        <w:rPr>
          <w:sz w:val="14"/>
        </w:rPr>
        <w:tab/>
      </w:r>
      <w:r>
        <w:rPr>
          <w:rFonts w:ascii="Calibri" w:eastAsia="Calibri" w:hAnsi="Calibri" w:cs="Calibri"/>
          <w:sz w:val="14"/>
        </w:rPr>
        <w:t>245</w:t>
      </w:r>
      <w:r>
        <w:rPr>
          <w:rFonts w:ascii="Calibri" w:eastAsia="Calibri" w:hAnsi="Calibri" w:cs="Calibri"/>
          <w:sz w:val="14"/>
        </w:rPr>
        <w:tab/>
        <w:t>Gregory &amp;</w:t>
      </w:r>
      <w:r>
        <w:rPr>
          <w:rFonts w:ascii="Calibri" w:eastAsia="Calibri" w:hAnsi="Calibri" w:cs="Calibri"/>
          <w:sz w:val="14"/>
        </w:rPr>
        <w:tab/>
        <w:t>Rhonda</w:t>
      </w:r>
      <w:r>
        <w:rPr>
          <w:rFonts w:ascii="Calibri" w:eastAsia="Calibri" w:hAnsi="Calibri" w:cs="Calibri"/>
          <w:sz w:val="14"/>
        </w:rPr>
        <w:tab/>
        <w:t>167</w:t>
      </w:r>
      <w:r>
        <w:rPr>
          <w:rFonts w:ascii="Calibri" w:eastAsia="Calibri" w:hAnsi="Calibri" w:cs="Calibri"/>
          <w:sz w:val="14"/>
        </w:rPr>
        <w:tab/>
        <w:t>82</w:t>
      </w:r>
      <w:r>
        <w:rPr>
          <w:rFonts w:ascii="Calibri" w:eastAsia="Calibri" w:hAnsi="Calibri" w:cs="Calibri"/>
          <w:sz w:val="14"/>
        </w:rPr>
        <w:tab/>
        <w:t>82</w:t>
      </w:r>
      <w:r>
        <w:rPr>
          <w:rFonts w:ascii="Calibri" w:eastAsia="Calibri" w:hAnsi="Calibri" w:cs="Calibri"/>
          <w:sz w:val="14"/>
        </w:rPr>
        <w:tab/>
        <w:t>195</w:t>
      </w:r>
    </w:p>
    <w:p w14:paraId="124B73B6" w14:textId="77777777" w:rsidR="004E0646" w:rsidRDefault="004E0646">
      <w:pPr>
        <w:tabs>
          <w:tab w:val="center" w:pos="729"/>
          <w:tab w:val="center" w:pos="5283"/>
          <w:tab w:val="center" w:pos="6267"/>
        </w:tabs>
        <w:spacing w:after="2" w:line="258" w:lineRule="auto"/>
      </w:pPr>
      <w:r>
        <w:rPr>
          <w:sz w:val="14"/>
        </w:rPr>
        <w:tab/>
      </w:r>
      <w:r>
        <w:rPr>
          <w:rFonts w:ascii="Calibri" w:eastAsia="Calibri" w:hAnsi="Calibri" w:cs="Calibri"/>
          <w:sz w:val="14"/>
        </w:rPr>
        <w:t>Coyano</w:t>
      </w:r>
      <w:r>
        <w:rPr>
          <w:rFonts w:ascii="Calibri" w:eastAsia="Calibri" w:hAnsi="Calibri" w:cs="Calibri"/>
          <w:sz w:val="14"/>
        </w:rPr>
        <w:tab/>
        <w:t>Patricla</w:t>
      </w:r>
      <w:r>
        <w:rPr>
          <w:rFonts w:ascii="Calibri" w:eastAsia="Calibri" w:hAnsi="Calibri" w:cs="Calibri"/>
          <w:sz w:val="14"/>
        </w:rPr>
        <w:tab/>
        <w:t>Liehr</w:t>
      </w:r>
    </w:p>
    <w:p w14:paraId="73A2B846" w14:textId="77777777" w:rsidR="004E0646" w:rsidRDefault="004E0646">
      <w:pPr>
        <w:tabs>
          <w:tab w:val="center" w:pos="729"/>
          <w:tab w:val="center" w:pos="1702"/>
          <w:tab w:val="center" w:pos="5283"/>
          <w:tab w:val="center" w:pos="6271"/>
        </w:tabs>
        <w:spacing w:after="0"/>
      </w:pPr>
      <w:r>
        <w:rPr>
          <w:sz w:val="10"/>
        </w:rPr>
        <w:tab/>
      </w:r>
      <w:r>
        <w:rPr>
          <w:rFonts w:ascii="Calibri" w:eastAsia="Calibri" w:hAnsi="Calibri" w:cs="Calibri"/>
          <w:sz w:val="10"/>
        </w:rPr>
        <w:t>Schwodz</w:t>
      </w:r>
      <w:r>
        <w:rPr>
          <w:rFonts w:ascii="Calibri" w:eastAsia="Calibri" w:hAnsi="Calibri" w:cs="Calibri"/>
          <w:sz w:val="10"/>
        </w:rPr>
        <w:tab/>
        <w:t>John A</w:t>
      </w:r>
      <w:r>
        <w:rPr>
          <w:rFonts w:ascii="Calibri" w:eastAsia="Calibri" w:hAnsi="Calibri" w:cs="Calibri"/>
          <w:sz w:val="10"/>
        </w:rPr>
        <w:tab/>
        <w:t>zok 125</w:t>
      </w:r>
      <w:r>
        <w:rPr>
          <w:rFonts w:ascii="Calibri" w:eastAsia="Calibri" w:hAnsi="Calibri" w:cs="Calibri"/>
          <w:sz w:val="10"/>
        </w:rPr>
        <w:tab/>
        <w:t>1 2</w:t>
      </w:r>
    </w:p>
    <w:p w14:paraId="4484473F" w14:textId="77777777" w:rsidR="004E0646" w:rsidRDefault="004E0646">
      <w:pPr>
        <w:spacing w:after="56" w:line="258" w:lineRule="auto"/>
        <w:ind w:left="1296" w:right="460" w:hanging="10"/>
      </w:pPr>
      <w:r>
        <w:rPr>
          <w:rFonts w:ascii="Calibri" w:eastAsia="Calibri" w:hAnsi="Calibri" w:cs="Calibri"/>
          <w:sz w:val="14"/>
        </w:rPr>
        <w:t>Waters</w:t>
      </w:r>
    </w:p>
    <w:p w14:paraId="21AE126E" w14:textId="77777777" w:rsidR="004E0646" w:rsidRDefault="004E0646">
      <w:pPr>
        <w:tabs>
          <w:tab w:val="center" w:pos="3135"/>
          <w:tab w:val="center" w:pos="4450"/>
          <w:tab w:val="center" w:pos="5596"/>
          <w:tab w:val="center" w:pos="6206"/>
          <w:tab w:val="center" w:pos="10444"/>
        </w:tabs>
        <w:spacing w:after="5" w:line="266" w:lineRule="auto"/>
      </w:pPr>
      <w:r>
        <w:rPr>
          <w:sz w:val="14"/>
        </w:rPr>
        <w:tab/>
      </w:r>
      <w:r>
        <w:rPr>
          <w:rFonts w:ascii="Calibri" w:eastAsia="Calibri" w:hAnsi="Calibri" w:cs="Calibri"/>
          <w:sz w:val="14"/>
        </w:rPr>
        <w:t>F.VelmQ Jean R ndy K</w:t>
      </w:r>
      <w:r>
        <w:rPr>
          <w:rFonts w:ascii="Calibri" w:eastAsia="Calibri" w:hAnsi="Calibri" w:cs="Calibri"/>
          <w:sz w:val="14"/>
        </w:rPr>
        <w:tab/>
        <w:t>Scronlon 3Nö</w:t>
      </w:r>
      <w:r>
        <w:rPr>
          <w:rFonts w:ascii="Calibri" w:eastAsia="Calibri" w:hAnsi="Calibri" w:cs="Calibri"/>
          <w:sz w:val="14"/>
        </w:rPr>
        <w:tab/>
        <w:t>FORK</w:t>
      </w:r>
      <w:r>
        <w:rPr>
          <w:rFonts w:ascii="Calibri" w:eastAsia="Calibri" w:hAnsi="Calibri" w:cs="Calibri"/>
          <w:sz w:val="14"/>
        </w:rPr>
        <w:tab/>
        <w:t>George</w:t>
      </w:r>
      <w:r>
        <w:rPr>
          <w:rFonts w:ascii="Calibri" w:eastAsia="Calibri" w:hAnsi="Calibri" w:cs="Calibri"/>
          <w:sz w:val="14"/>
        </w:rPr>
        <w:tab/>
        <w:t>Philip K &amp;</w:t>
      </w:r>
    </w:p>
    <w:p w14:paraId="2E05D7EF" w14:textId="77777777" w:rsidR="004E0646" w:rsidRDefault="004E0646">
      <w:pPr>
        <w:tabs>
          <w:tab w:val="center" w:pos="1839"/>
          <w:tab w:val="center" w:pos="5825"/>
          <w:tab w:val="center" w:pos="6422"/>
        </w:tabs>
        <w:spacing w:after="5" w:line="266" w:lineRule="auto"/>
      </w:pPr>
      <w:r>
        <w:rPr>
          <w:sz w:val="16"/>
        </w:rPr>
        <w:tab/>
      </w:r>
      <w:r>
        <w:rPr>
          <w:rFonts w:ascii="Calibri" w:eastAsia="Calibri" w:hAnsi="Calibri" w:cs="Calibri"/>
          <w:sz w:val="16"/>
        </w:rPr>
        <w:t>24</w:t>
      </w:r>
      <w:r>
        <w:rPr>
          <w:rFonts w:ascii="Calibri" w:eastAsia="Calibri" w:hAnsi="Calibri" w:cs="Calibri"/>
          <w:sz w:val="16"/>
        </w:rPr>
        <w:tab/>
        <w:t xml:space="preserve">J </w:t>
      </w:r>
      <w:r>
        <w:rPr>
          <w:rFonts w:ascii="Calibri" w:eastAsia="Calibri" w:hAnsi="Calibri" w:cs="Calibri"/>
          <w:sz w:val="16"/>
        </w:rPr>
        <w:tab/>
        <w:t>sr Elux</w:t>
      </w:r>
    </w:p>
    <w:p w14:paraId="3139BABA" w14:textId="77777777" w:rsidR="004E0646" w:rsidRDefault="004E0646">
      <w:pPr>
        <w:spacing w:after="5" w:line="266" w:lineRule="auto"/>
        <w:ind w:left="223" w:right="754" w:firstLine="2141"/>
      </w:pPr>
      <w:r>
        <w:rPr>
          <w:rFonts w:ascii="Calibri" w:eastAsia="Calibri" w:hAnsi="Calibri" w:cs="Calibri"/>
          <w:sz w:val="14"/>
        </w:rPr>
        <w:t>Corrigan 'oh son Elux!</w:t>
      </w:r>
      <w:r>
        <w:rPr>
          <w:rFonts w:ascii="Calibri" w:eastAsia="Calibri" w:hAnsi="Calibri" w:cs="Calibri"/>
          <w:sz w:val="14"/>
        </w:rPr>
        <w:tab/>
        <w:t>Mary S</w:t>
      </w:r>
      <w:r>
        <w:rPr>
          <w:rFonts w:ascii="Calibri" w:eastAsia="Calibri" w:hAnsi="Calibri" w:cs="Calibri"/>
          <w:sz w:val="14"/>
        </w:rPr>
        <w:tab/>
        <w:t>Thomas</w:t>
      </w:r>
      <w:r>
        <w:rPr>
          <w:rFonts w:ascii="Calibri" w:eastAsia="Calibri" w:hAnsi="Calibri" w:cs="Calibri"/>
          <w:sz w:val="14"/>
        </w:rPr>
        <w:tab/>
        <w:t>Billie L l'Amigos</w:t>
      </w:r>
      <w:r>
        <w:rPr>
          <w:rFonts w:ascii="Calibri" w:eastAsia="Calibri" w:hAnsi="Calibri" w:cs="Calibri"/>
          <w:sz w:val="14"/>
        </w:rPr>
        <w:tab/>
        <w:t>15B</w:t>
      </w:r>
      <w:r>
        <w:rPr>
          <w:rFonts w:ascii="Calibri" w:eastAsia="Calibri" w:hAnsi="Calibri" w:cs="Calibri"/>
          <w:sz w:val="14"/>
        </w:rPr>
        <w:tab/>
        <w:t>165</w:t>
      </w:r>
      <w:r>
        <w:rPr>
          <w:rFonts w:ascii="Calibri" w:eastAsia="Calibri" w:hAnsi="Calibri" w:cs="Calibri"/>
          <w:sz w:val="14"/>
        </w:rPr>
        <w:tab/>
        <w:t>Adam Kathy Gr gory</w:t>
      </w:r>
      <w:r>
        <w:rPr>
          <w:rFonts w:ascii="Calibri" w:eastAsia="Calibri" w:hAnsi="Calibri" w:cs="Calibri"/>
          <w:sz w:val="14"/>
        </w:rPr>
        <w:tab/>
        <w:t>Moss</w:t>
      </w:r>
      <w:r>
        <w:rPr>
          <w:rFonts w:ascii="Calibri" w:eastAsia="Calibri" w:hAnsi="Calibri" w:cs="Calibri"/>
          <w:sz w:val="14"/>
        </w:rPr>
        <w:tab/>
        <w:t>181</w:t>
      </w:r>
      <w:r>
        <w:rPr>
          <w:rFonts w:ascii="Calibri" w:eastAsia="Calibri" w:hAnsi="Calibri" w:cs="Calibri"/>
          <w:sz w:val="14"/>
        </w:rPr>
        <w:tab/>
        <w:t>Johnson l? Farms</w:t>
      </w:r>
      <w:r>
        <w:rPr>
          <w:rFonts w:ascii="Calibri" w:eastAsia="Calibri" w:hAnsi="Calibri" w:cs="Calibri"/>
          <w:sz w:val="14"/>
        </w:rPr>
        <w:tab/>
        <w:t>n</w:t>
      </w:r>
      <w:r>
        <w:rPr>
          <w:rFonts w:ascii="Calibri" w:eastAsia="Calibri" w:hAnsi="Calibri" w:cs="Calibri"/>
          <w:sz w:val="14"/>
        </w:rPr>
        <w:tab/>
        <w:t>29</w:t>
      </w:r>
      <w:r>
        <w:rPr>
          <w:rFonts w:ascii="Calibri" w:eastAsia="Calibri" w:hAnsi="Calibri" w:cs="Calibri"/>
          <w:sz w:val="14"/>
        </w:rPr>
        <w:tab/>
        <w:t>Fencik</w:t>
      </w:r>
      <w:r>
        <w:rPr>
          <w:rFonts w:ascii="Calibri" w:eastAsia="Calibri" w:hAnsi="Calibri" w:cs="Calibri"/>
          <w:sz w:val="14"/>
        </w:rPr>
        <w:tab/>
        <w:t>tricia</w:t>
      </w:r>
      <w:r>
        <w:rPr>
          <w:rFonts w:ascii="Calibri" w:eastAsia="Calibri" w:hAnsi="Calibri" w:cs="Calibri"/>
          <w:sz w:val="14"/>
        </w:rPr>
        <w:tab/>
        <w:t>7</w:t>
      </w:r>
      <w:r>
        <w:rPr>
          <w:rFonts w:ascii="Calibri" w:eastAsia="Calibri" w:hAnsi="Calibri" w:cs="Calibri"/>
          <w:sz w:val="14"/>
        </w:rPr>
        <w:tab/>
        <w:t>26</w:t>
      </w:r>
      <w:r>
        <w:rPr>
          <w:rFonts w:ascii="Calibri" w:eastAsia="Calibri" w:hAnsi="Calibri" w:cs="Calibri"/>
          <w:sz w:val="14"/>
        </w:rPr>
        <w:tab/>
        <w:t>5 162 nneih W</w:t>
      </w:r>
      <w:r>
        <w:rPr>
          <w:rFonts w:ascii="Calibri" w:eastAsia="Calibri" w:hAnsi="Calibri" w:cs="Calibri"/>
          <w:sz w:val="14"/>
        </w:rPr>
        <w:tab/>
        <w:t>69</w:t>
      </w:r>
      <w:r>
        <w:rPr>
          <w:rFonts w:ascii="Calibri" w:eastAsia="Calibri" w:hAnsi="Calibri" w:cs="Calibri"/>
          <w:sz w:val="14"/>
        </w:rPr>
        <w:tab/>
        <w:t>zck</w:t>
      </w:r>
    </w:p>
    <w:p w14:paraId="0EBD2F51" w14:textId="77777777" w:rsidR="004E0646" w:rsidRDefault="004E0646">
      <w:pPr>
        <w:spacing w:after="0"/>
        <w:ind w:right="970"/>
        <w:jc w:val="center"/>
      </w:pPr>
      <w:r>
        <w:rPr>
          <w:rFonts w:ascii="Calibri" w:eastAsia="Calibri" w:hAnsi="Calibri" w:cs="Calibri"/>
          <w:sz w:val="12"/>
        </w:rPr>
        <w:t>166</w:t>
      </w:r>
    </w:p>
    <w:p w14:paraId="0ACCDD51" w14:textId="77777777" w:rsidR="004E0646" w:rsidRDefault="004E0646">
      <w:pPr>
        <w:tabs>
          <w:tab w:val="center" w:pos="733"/>
          <w:tab w:val="center" w:pos="2083"/>
          <w:tab w:val="center" w:pos="4058"/>
          <w:tab w:val="center" w:pos="10211"/>
        </w:tabs>
        <w:spacing w:after="5" w:line="266" w:lineRule="auto"/>
      </w:pPr>
      <w:r>
        <w:rPr>
          <w:sz w:val="16"/>
        </w:rPr>
        <w:tab/>
      </w:r>
      <w:r>
        <w:rPr>
          <w:rFonts w:ascii="Calibri" w:eastAsia="Calibri" w:hAnsi="Calibri" w:cs="Calibri"/>
          <w:sz w:val="16"/>
        </w:rPr>
        <w:t>153</w:t>
      </w:r>
      <w:r>
        <w:rPr>
          <w:rFonts w:ascii="Calibri" w:eastAsia="Calibri" w:hAnsi="Calibri" w:cs="Calibri"/>
          <w:sz w:val="16"/>
        </w:rPr>
        <w:tab/>
        <w:t>h 84</w:t>
      </w:r>
      <w:r>
        <w:rPr>
          <w:rFonts w:ascii="Calibri" w:eastAsia="Calibri" w:hAnsi="Calibri" w:cs="Calibri"/>
          <w:sz w:val="16"/>
        </w:rPr>
        <w:tab/>
        <w:t>355TH AVE</w:t>
      </w:r>
      <w:r>
        <w:rPr>
          <w:rFonts w:ascii="Calibri" w:eastAsia="Calibri" w:hAnsi="Calibri" w:cs="Calibri"/>
          <w:sz w:val="16"/>
        </w:rPr>
        <w:tab/>
        <w:t>355TH.AVE</w:t>
      </w:r>
    </w:p>
    <w:p w14:paraId="70532A50" w14:textId="77777777" w:rsidR="004E0646" w:rsidRDefault="004E0646">
      <w:pPr>
        <w:tabs>
          <w:tab w:val="center" w:pos="1613"/>
          <w:tab w:val="center" w:pos="2748"/>
          <w:tab w:val="center" w:pos="3556"/>
          <w:tab w:val="center" w:pos="4353"/>
          <w:tab w:val="center" w:pos="5567"/>
          <w:tab w:val="center" w:pos="6224"/>
          <w:tab w:val="center" w:pos="7057"/>
          <w:tab w:val="center" w:pos="10243"/>
        </w:tabs>
        <w:spacing w:after="67" w:line="266" w:lineRule="auto"/>
      </w:pPr>
      <w:r>
        <w:rPr>
          <w:sz w:val="14"/>
        </w:rPr>
        <w:tab/>
      </w:r>
      <w:r>
        <w:rPr>
          <w:rFonts w:ascii="Calibri" w:eastAsia="Calibri" w:hAnsi="Calibri" w:cs="Calibri"/>
          <w:sz w:val="14"/>
        </w:rPr>
        <w:t>352N</w:t>
      </w:r>
      <w:r>
        <w:rPr>
          <w:rFonts w:ascii="Calibri" w:eastAsia="Calibri" w:hAnsi="Calibri" w:cs="Calibri"/>
          <w:sz w:val="14"/>
        </w:rPr>
        <w:tab/>
        <w:t>Frances L</w:t>
      </w:r>
      <w:r>
        <w:rPr>
          <w:rFonts w:ascii="Calibri" w:eastAsia="Calibri" w:hAnsi="Calibri" w:cs="Calibri"/>
          <w:sz w:val="14"/>
        </w:rPr>
        <w:tab/>
        <w:t>Jimm</w:t>
      </w:r>
      <w:r>
        <w:rPr>
          <w:rFonts w:ascii="Calibri" w:eastAsia="Calibri" w:hAnsi="Calibri" w:cs="Calibri"/>
          <w:sz w:val="14"/>
        </w:rPr>
        <w:tab/>
        <w:t>J]mmy L</w:t>
      </w:r>
      <w:r>
        <w:rPr>
          <w:rFonts w:ascii="Calibri" w:eastAsia="Calibri" w:hAnsi="Calibri" w:cs="Calibri"/>
          <w:sz w:val="14"/>
        </w:rPr>
        <w:tab/>
        <w:t>LindaLee</w:t>
      </w:r>
      <w:r>
        <w:rPr>
          <w:rFonts w:ascii="Calibri" w:eastAsia="Calibri" w:hAnsi="Calibri" w:cs="Calibri"/>
          <w:sz w:val="14"/>
        </w:rPr>
        <w:tab/>
        <w:t>Unda Lee</w:t>
      </w:r>
      <w:r>
        <w:rPr>
          <w:rFonts w:ascii="Calibri" w:eastAsia="Calibri" w:hAnsi="Calibri" w:cs="Calibri"/>
          <w:sz w:val="14"/>
        </w:rPr>
        <w:tab/>
        <w:t>Jerry L &amp;</w:t>
      </w:r>
      <w:r>
        <w:rPr>
          <w:rFonts w:ascii="Calibri" w:eastAsia="Calibri" w:hAnsi="Calibri" w:cs="Calibri"/>
          <w:sz w:val="14"/>
        </w:rPr>
        <w:tab/>
        <w:t>RLG</w:t>
      </w:r>
    </w:p>
    <w:p w14:paraId="418B409D" w14:textId="77777777" w:rsidR="004E0646" w:rsidRDefault="004E0646">
      <w:pPr>
        <w:tabs>
          <w:tab w:val="center" w:pos="2011"/>
          <w:tab w:val="center" w:pos="2755"/>
          <w:tab w:val="center" w:pos="3563"/>
          <w:tab w:val="center" w:pos="4385"/>
          <w:tab w:val="center" w:pos="4996"/>
          <w:tab w:val="center" w:pos="6221"/>
          <w:tab w:val="center" w:pos="7068"/>
          <w:tab w:val="center" w:pos="7851"/>
          <w:tab w:val="center" w:pos="8810"/>
          <w:tab w:val="center" w:pos="10329"/>
        </w:tabs>
        <w:spacing w:after="2" w:line="258" w:lineRule="auto"/>
      </w:pPr>
      <w:r>
        <w:rPr>
          <w:sz w:val="14"/>
        </w:rPr>
        <w:tab/>
      </w:r>
      <w:r>
        <w:rPr>
          <w:rFonts w:ascii="Calibri" w:eastAsia="Calibri" w:hAnsi="Calibri" w:cs="Calibri"/>
          <w:sz w:val="14"/>
        </w:rPr>
        <w:t>Ith</w:t>
      </w:r>
      <w:r>
        <w:rPr>
          <w:rFonts w:ascii="Calibri" w:eastAsia="Calibri" w:hAnsi="Calibri" w:cs="Calibri"/>
          <w:sz w:val="14"/>
        </w:rPr>
        <w:tab/>
        <w:t>Miller154</w:t>
      </w:r>
      <w:r>
        <w:rPr>
          <w:rFonts w:ascii="Calibri" w:eastAsia="Calibri" w:hAnsi="Calibri" w:cs="Calibri"/>
          <w:sz w:val="14"/>
        </w:rPr>
        <w:tab/>
        <w:t>Martin I l lEl</w:t>
      </w:r>
      <w:r>
        <w:rPr>
          <w:rFonts w:ascii="Calibri" w:eastAsia="Calibri" w:hAnsi="Calibri" w:cs="Calibri"/>
          <w:sz w:val="14"/>
        </w:rPr>
        <w:tab/>
        <w:t>tux 47</w:t>
      </w:r>
      <w:r>
        <w:rPr>
          <w:rFonts w:ascii="Calibri" w:eastAsia="Calibri" w:hAnsi="Calibri" w:cs="Calibri"/>
          <w:sz w:val="14"/>
        </w:rPr>
        <w:tab/>
        <w:t>Harry &amp;</w:t>
      </w:r>
      <w:r>
        <w:rPr>
          <w:rFonts w:ascii="Calibri" w:eastAsia="Calibri" w:hAnsi="Calibri" w:cs="Calibri"/>
          <w:sz w:val="14"/>
        </w:rPr>
        <w:tab/>
        <w:t>Akin 80</w:t>
      </w:r>
      <w:r>
        <w:rPr>
          <w:rFonts w:ascii="Calibri" w:eastAsia="Calibri" w:hAnsi="Calibri" w:cs="Calibri"/>
          <w:sz w:val="14"/>
        </w:rPr>
        <w:tab/>
        <w:t>Mary 79S Moss</w:t>
      </w:r>
      <w:r>
        <w:rPr>
          <w:rFonts w:ascii="Calibri" w:eastAsia="Calibri" w:hAnsi="Calibri" w:cs="Calibri"/>
          <w:sz w:val="14"/>
        </w:rPr>
        <w:tab/>
        <w:t>Jerry &amp;</w:t>
      </w:r>
      <w:r>
        <w:rPr>
          <w:rFonts w:ascii="Calibri" w:eastAsia="Calibri" w:hAnsi="Calibri" w:cs="Calibri"/>
          <w:sz w:val="14"/>
        </w:rPr>
        <w:tab/>
        <w:t>RBEey</w:t>
      </w:r>
      <w:r>
        <w:rPr>
          <w:rFonts w:ascii="Calibri" w:eastAsia="Calibri" w:hAnsi="Calibri" w:cs="Calibri"/>
          <w:sz w:val="14"/>
        </w:rPr>
        <w:tab/>
        <w:t>Propernes Risiey</w:t>
      </w:r>
    </w:p>
    <w:p w14:paraId="163AA320" w14:textId="77777777" w:rsidR="004E0646" w:rsidRDefault="004E0646">
      <w:pPr>
        <w:tabs>
          <w:tab w:val="center" w:pos="4971"/>
          <w:tab w:val="center" w:pos="5560"/>
          <w:tab w:val="center" w:pos="7851"/>
          <w:tab w:val="center" w:pos="10250"/>
        </w:tabs>
        <w:spacing w:after="64" w:line="266" w:lineRule="auto"/>
      </w:pPr>
      <w:r>
        <w:rPr>
          <w:sz w:val="16"/>
        </w:rPr>
        <w:tab/>
      </w:r>
      <w:r>
        <w:rPr>
          <w:rFonts w:ascii="Calibri" w:eastAsia="Calibri" w:hAnsi="Calibri" w:cs="Calibri"/>
          <w:sz w:val="16"/>
        </w:rPr>
        <w:t>. Kevin</w:t>
      </w:r>
      <w:r>
        <w:rPr>
          <w:rFonts w:ascii="Calibri" w:eastAsia="Calibri" w:hAnsi="Calibri" w:cs="Calibri"/>
          <w:sz w:val="16"/>
        </w:rPr>
        <w:tab/>
        <w:t>39</w:t>
      </w:r>
      <w:r>
        <w:rPr>
          <w:rFonts w:ascii="Calibri" w:eastAsia="Calibri" w:hAnsi="Calibri" w:cs="Calibri"/>
          <w:sz w:val="16"/>
        </w:rPr>
        <w:tab/>
        <w:t>Mary</w:t>
      </w:r>
      <w:r>
        <w:rPr>
          <w:rFonts w:ascii="Calibri" w:eastAsia="Calibri" w:hAnsi="Calibri" w:cs="Calibri"/>
          <w:sz w:val="16"/>
        </w:rPr>
        <w:tab/>
        <w:t>LLC</w:t>
      </w:r>
    </w:p>
    <w:p w14:paraId="6290BF2A" w14:textId="77777777" w:rsidR="004E0646" w:rsidRDefault="004E0646">
      <w:pPr>
        <w:spacing w:after="3" w:line="360" w:lineRule="auto"/>
        <w:ind w:left="3132" w:right="754" w:firstLine="797"/>
      </w:pPr>
      <w:r>
        <w:rPr>
          <w:rFonts w:ascii="Calibri" w:eastAsia="Calibri" w:hAnsi="Calibri" w:cs="Calibri"/>
          <w:sz w:val="12"/>
        </w:rPr>
        <w:t>Jimmy Marilyn&amp; Ramey FRandyPamela John McLoughEn Paol &amp; JosephTr Moss 501 79 -Mgityn JimmyMorlln\ M0F11n cO Gil 124 u7 78</w:t>
      </w:r>
    </w:p>
    <w:p w14:paraId="6602A577" w14:textId="77777777" w:rsidR="004E0646" w:rsidRDefault="004E0646">
      <w:pPr>
        <w:tabs>
          <w:tab w:val="center" w:pos="1455"/>
          <w:tab w:val="center" w:pos="4008"/>
        </w:tabs>
        <w:spacing w:after="5" w:line="266" w:lineRule="auto"/>
      </w:pPr>
      <w:r>
        <w:rPr>
          <w:sz w:val="16"/>
        </w:rPr>
        <w:tab/>
      </w:r>
      <w:r>
        <w:rPr>
          <w:rFonts w:ascii="Calibri" w:eastAsia="Calibri" w:hAnsi="Calibri" w:cs="Calibri"/>
          <w:sz w:val="16"/>
        </w:rPr>
        <w:t>Douglas</w:t>
      </w:r>
      <w:r>
        <w:rPr>
          <w:rFonts w:ascii="Calibri" w:eastAsia="Calibri" w:hAnsi="Calibri" w:cs="Calibri"/>
          <w:sz w:val="16"/>
        </w:rPr>
        <w:tab/>
        <w:t>48 :</w:t>
      </w:r>
    </w:p>
    <w:p w14:paraId="0E92C610" w14:textId="77777777" w:rsidR="004E0646" w:rsidRDefault="004E0646">
      <w:pPr>
        <w:tabs>
          <w:tab w:val="center" w:pos="704"/>
          <w:tab w:val="center" w:pos="1523"/>
          <w:tab w:val="center" w:pos="9633"/>
        </w:tabs>
        <w:spacing w:after="2" w:line="258" w:lineRule="auto"/>
      </w:pPr>
      <w:r>
        <w:rPr>
          <w:sz w:val="14"/>
        </w:rPr>
        <w:tab/>
      </w:r>
      <w:r>
        <w:rPr>
          <w:rFonts w:ascii="Calibri" w:eastAsia="Calibri" w:hAnsi="Calibri" w:cs="Calibri"/>
          <w:sz w:val="14"/>
        </w:rPr>
        <w:t>%hoel</w:t>
      </w:r>
      <w:r>
        <w:rPr>
          <w:rFonts w:ascii="Calibri" w:eastAsia="Calibri" w:hAnsi="Calibri" w:cs="Calibri"/>
          <w:sz w:val="14"/>
        </w:rPr>
        <w:tab/>
        <w:t>Sheila</w:t>
      </w:r>
      <w:r>
        <w:rPr>
          <w:rFonts w:ascii="Calibri" w:eastAsia="Calibri" w:hAnsi="Calibri" w:cs="Calibri"/>
          <w:sz w:val="14"/>
        </w:rPr>
        <w:tab/>
        <w:t>350TH'AVE</w:t>
      </w:r>
    </w:p>
    <w:p w14:paraId="2FC502A5" w14:textId="77777777" w:rsidR="004E0646" w:rsidRDefault="004E0646">
      <w:pPr>
        <w:spacing w:after="3" w:line="269" w:lineRule="auto"/>
        <w:ind w:left="287" w:right="323" w:firstLine="4"/>
      </w:pPr>
      <w:r>
        <w:rPr>
          <w:rFonts w:ascii="Calibri" w:eastAsia="Calibri" w:hAnsi="Calibri" w:cs="Calibri"/>
          <w:sz w:val="12"/>
        </w:rPr>
        <w:t>Cobmbo</w:t>
      </w:r>
    </w:p>
    <w:p w14:paraId="34033B93" w14:textId="77777777" w:rsidR="004E0646" w:rsidRDefault="004E0646">
      <w:pPr>
        <w:tabs>
          <w:tab w:val="center" w:pos="4579"/>
          <w:tab w:val="center" w:pos="5373"/>
          <w:tab w:val="center" w:pos="6608"/>
        </w:tabs>
        <w:spacing w:after="0"/>
      </w:pPr>
      <w:r>
        <w:rPr>
          <w:sz w:val="12"/>
        </w:rPr>
        <w:tab/>
      </w:r>
      <w:r>
        <w:rPr>
          <w:rFonts w:ascii="Calibri" w:eastAsia="Calibri" w:hAnsi="Calibri" w:cs="Calibri"/>
          <w:sz w:val="12"/>
        </w:rPr>
        <w:t>Gory D</w:t>
      </w:r>
      <w:r>
        <w:rPr>
          <w:rFonts w:ascii="Calibri" w:eastAsia="Calibri" w:hAnsi="Calibri" w:cs="Calibri"/>
          <w:sz w:val="12"/>
        </w:rPr>
        <w:tab/>
        <w:t>Bruce &amp; Noncy</w:t>
      </w:r>
      <w:r>
        <w:rPr>
          <w:rFonts w:ascii="Calibri" w:eastAsia="Calibri" w:hAnsi="Calibri" w:cs="Calibri"/>
          <w:sz w:val="12"/>
        </w:rPr>
        <w:tab/>
        <w:t>John</w:t>
      </w:r>
    </w:p>
    <w:p w14:paraId="7B1142C0" w14:textId="77777777" w:rsidR="004E0646" w:rsidRDefault="004E0646">
      <w:pPr>
        <w:tabs>
          <w:tab w:val="center" w:pos="4533"/>
          <w:tab w:val="center" w:pos="5373"/>
          <w:tab w:val="center" w:pos="5962"/>
          <w:tab w:val="center" w:pos="6626"/>
          <w:tab w:val="center" w:pos="8149"/>
          <w:tab w:val="center" w:pos="9589"/>
        </w:tabs>
        <w:spacing w:after="3" w:line="269" w:lineRule="auto"/>
      </w:pPr>
      <w:r>
        <w:rPr>
          <w:sz w:val="12"/>
        </w:rPr>
        <w:tab/>
      </w:r>
      <w:r>
        <w:rPr>
          <w:rFonts w:ascii="Calibri" w:eastAsia="Calibri" w:hAnsi="Calibri" w:cs="Calibri"/>
          <w:sz w:val="12"/>
        </w:rPr>
        <w:t>Laura M Klolz</w:t>
      </w:r>
      <w:r>
        <w:rPr>
          <w:rFonts w:ascii="Calibri" w:eastAsia="Calibri" w:hAnsi="Calibri" w:cs="Calibri"/>
          <w:sz w:val="12"/>
        </w:rPr>
        <w:tab/>
        <w:t>MiklaUlsch</w:t>
      </w:r>
      <w:r>
        <w:rPr>
          <w:rFonts w:ascii="Calibri" w:eastAsia="Calibri" w:hAnsi="Calibri" w:cs="Calibri"/>
          <w:sz w:val="12"/>
        </w:rPr>
        <w:tab/>
        <w:t>:RondV</w:t>
      </w:r>
      <w:r>
        <w:rPr>
          <w:rFonts w:ascii="Calibri" w:eastAsia="Calibri" w:hAnsi="Calibri" w:cs="Calibri"/>
          <w:sz w:val="12"/>
        </w:rPr>
        <w:tab/>
        <w:t>paul&amp;•</w:t>
      </w:r>
      <w:r>
        <w:rPr>
          <w:rFonts w:ascii="Calibri" w:eastAsia="Calibri" w:hAnsi="Calibri" w:cs="Calibri"/>
          <w:sz w:val="12"/>
        </w:rPr>
        <w:tab/>
        <w:t>Hobson</w:t>
      </w:r>
      <w:r>
        <w:rPr>
          <w:rFonts w:ascii="Calibri" w:eastAsia="Calibri" w:hAnsi="Calibri" w:cs="Calibri"/>
          <w:sz w:val="12"/>
        </w:rPr>
        <w:tab/>
        <w:t>Risiey Tr</w:t>
      </w:r>
    </w:p>
    <w:p w14:paraId="603AC379" w14:textId="77777777" w:rsidR="004E0646" w:rsidRDefault="004E0646">
      <w:pPr>
        <w:tabs>
          <w:tab w:val="center" w:pos="1602"/>
          <w:tab w:val="center" w:pos="4647"/>
          <w:tab w:val="center" w:pos="5998"/>
          <w:tab w:val="center" w:pos="6612"/>
          <w:tab w:val="center" w:pos="9478"/>
        </w:tabs>
        <w:spacing w:after="96" w:line="269" w:lineRule="auto"/>
      </w:pPr>
      <w:r>
        <w:rPr>
          <w:sz w:val="12"/>
        </w:rPr>
        <w:tab/>
      </w:r>
      <w:r>
        <w:rPr>
          <w:rFonts w:ascii="Calibri" w:eastAsia="Calibri" w:hAnsi="Calibri" w:cs="Calibri"/>
          <w:sz w:val="12"/>
        </w:rPr>
        <w:t>306</w:t>
      </w:r>
      <w:r>
        <w:rPr>
          <w:rFonts w:ascii="Calibri" w:eastAsia="Calibri" w:hAnsi="Calibri" w:cs="Calibri"/>
          <w:sz w:val="12"/>
        </w:rPr>
        <w:tab/>
        <w:t>AV_E 81</w:t>
      </w:r>
      <w:r>
        <w:rPr>
          <w:rFonts w:ascii="Calibri" w:eastAsia="Calibri" w:hAnsi="Calibri" w:cs="Calibri"/>
          <w:sz w:val="12"/>
        </w:rPr>
        <w:tab/>
        <w:t>I Pa ela</w:t>
      </w:r>
      <w:r>
        <w:rPr>
          <w:rFonts w:ascii="Calibri" w:eastAsia="Calibri" w:hAnsi="Calibri" w:cs="Calibri"/>
          <w:sz w:val="12"/>
        </w:rPr>
        <w:tab/>
        <w:t>Joseph</w:t>
      </w:r>
      <w:r>
        <w:rPr>
          <w:rFonts w:ascii="Calibri" w:eastAsia="Calibri" w:hAnsi="Calibri" w:cs="Calibri"/>
          <w:sz w:val="12"/>
        </w:rPr>
        <w:tab/>
        <w:t>158</w:t>
      </w:r>
    </w:p>
    <w:p w14:paraId="4969DF62" w14:textId="77777777" w:rsidR="004E0646" w:rsidRDefault="004E0646">
      <w:pPr>
        <w:tabs>
          <w:tab w:val="center" w:pos="2690"/>
          <w:tab w:val="center" w:pos="3793"/>
          <w:tab w:val="center" w:pos="5405"/>
          <w:tab w:val="center" w:pos="6605"/>
          <w:tab w:val="center" w:pos="7718"/>
        </w:tabs>
        <w:spacing w:after="5" w:line="266" w:lineRule="auto"/>
      </w:pPr>
      <w:r>
        <w:rPr>
          <w:sz w:val="16"/>
        </w:rPr>
        <w:tab/>
      </w:r>
      <w:r>
        <w:rPr>
          <w:rFonts w:ascii="Calibri" w:eastAsia="Calibri" w:hAnsi="Calibri" w:cs="Calibri"/>
          <w:sz w:val="16"/>
          <w:vertAlign w:val="superscript"/>
        </w:rPr>
        <w:t xml:space="preserve">M </w:t>
      </w:r>
      <w:r>
        <w:rPr>
          <w:rFonts w:ascii="Calibri" w:eastAsia="Calibri" w:hAnsi="Calibri" w:cs="Calibri"/>
          <w:sz w:val="16"/>
        </w:rPr>
        <w:t>Douglas &amp;</w:t>
      </w:r>
      <w:r>
        <w:rPr>
          <w:rFonts w:ascii="Calibri" w:eastAsia="Calibri" w:hAnsi="Calibri" w:cs="Calibri"/>
          <w:sz w:val="16"/>
        </w:rPr>
        <w:tab/>
        <w:t>Gary W &amp; !</w:t>
      </w:r>
      <w:r>
        <w:rPr>
          <w:rFonts w:ascii="Calibri" w:eastAsia="Calibri" w:hAnsi="Calibri" w:cs="Calibri"/>
          <w:sz w:val="16"/>
        </w:rPr>
        <w:tab/>
        <w:t xml:space="preserve">Gary D </w:t>
      </w:r>
      <w:r>
        <w:rPr>
          <w:rFonts w:ascii="Calibri" w:eastAsia="Calibri" w:hAnsi="Calibri" w:cs="Calibri"/>
          <w:sz w:val="16"/>
        </w:rPr>
        <w:tab/>
        <w:t>McLaughlln</w:t>
      </w:r>
      <w:r>
        <w:rPr>
          <w:rFonts w:ascii="Calibri" w:eastAsia="Calibri" w:hAnsi="Calibri" w:cs="Calibri"/>
          <w:sz w:val="16"/>
        </w:rPr>
        <w:tab/>
        <w:t>While</w:t>
      </w:r>
    </w:p>
    <w:p w14:paraId="7DAB980D" w14:textId="77777777" w:rsidR="004E0646" w:rsidRDefault="004E0646">
      <w:pPr>
        <w:spacing w:after="5" w:line="266" w:lineRule="auto"/>
        <w:ind w:left="2251" w:hanging="3"/>
      </w:pPr>
      <w:r>
        <w:rPr>
          <w:rFonts w:ascii="Calibri" w:eastAsia="Calibri" w:hAnsi="Calibri" w:cs="Calibri"/>
          <w:sz w:val="16"/>
        </w:rPr>
        <w:t>Shena</w:t>
      </w:r>
    </w:p>
    <w:p w14:paraId="3AF528AE" w14:textId="77777777" w:rsidR="004E0646" w:rsidRDefault="004E0646">
      <w:pPr>
        <w:spacing w:after="2" w:line="258" w:lineRule="auto"/>
        <w:ind w:left="3989" w:right="460" w:hanging="10"/>
      </w:pPr>
      <w:r>
        <w:rPr>
          <w:rFonts w:ascii="Calibri" w:eastAsia="Calibri" w:hAnsi="Calibri" w:cs="Calibri"/>
          <w:sz w:val="14"/>
        </w:rPr>
        <w:t xml:space="preserve">Lou:a M </w:t>
      </w:r>
    </w:p>
    <w:p w14:paraId="6A265BB9" w14:textId="77777777" w:rsidR="004E0646" w:rsidRDefault="004E0646">
      <w:pPr>
        <w:tabs>
          <w:tab w:val="center" w:pos="1074"/>
          <w:tab w:val="center" w:pos="2629"/>
          <w:tab w:val="center" w:pos="3771"/>
          <w:tab w:val="center" w:pos="5179"/>
        </w:tabs>
        <w:spacing w:after="2" w:line="258" w:lineRule="auto"/>
      </w:pPr>
      <w:r>
        <w:rPr>
          <w:sz w:val="14"/>
        </w:rPr>
        <w:tab/>
      </w:r>
      <w:r>
        <w:rPr>
          <w:rFonts w:ascii="Calibri" w:eastAsia="Calibri" w:hAnsi="Calibri" w:cs="Calibri"/>
          <w:sz w:val="14"/>
        </w:rPr>
        <w:t>Darren G &amp;</w:t>
      </w:r>
      <w:r>
        <w:rPr>
          <w:rFonts w:ascii="Calibri" w:eastAsia="Calibri" w:hAnsi="Calibri" w:cs="Calibri"/>
          <w:sz w:val="14"/>
        </w:rPr>
        <w:tab/>
        <w:t>Smith</w:t>
      </w:r>
      <w:r>
        <w:rPr>
          <w:rFonts w:ascii="Calibri" w:eastAsia="Calibri" w:hAnsi="Calibri" w:cs="Calibri"/>
          <w:sz w:val="14"/>
        </w:rPr>
        <w:tab/>
        <w:t>Martin</w:t>
      </w:r>
      <w:r>
        <w:rPr>
          <w:rFonts w:ascii="Calibri" w:eastAsia="Calibri" w:hAnsi="Calibri" w:cs="Calibri"/>
          <w:sz w:val="14"/>
        </w:rPr>
        <w:tab/>
        <w:t>K\olz 33 Jacquahne BarkerA</w:t>
      </w:r>
    </w:p>
    <w:p w14:paraId="5C99B11B" w14:textId="77777777" w:rsidR="004E0646" w:rsidRDefault="004E0646">
      <w:pPr>
        <w:tabs>
          <w:tab w:val="center" w:pos="1081"/>
          <w:tab w:val="center" w:pos="1957"/>
          <w:tab w:val="center" w:pos="2640"/>
          <w:tab w:val="center" w:pos="3250"/>
        </w:tabs>
        <w:spacing w:after="5" w:line="266" w:lineRule="auto"/>
      </w:pPr>
      <w:r>
        <w:rPr>
          <w:sz w:val="16"/>
        </w:rPr>
        <w:tab/>
      </w:r>
      <w:r>
        <w:rPr>
          <w:rFonts w:ascii="Calibri" w:eastAsia="Calibri" w:hAnsi="Calibri" w:cs="Calibri"/>
          <w:sz w:val="16"/>
        </w:rPr>
        <w:t>Krisfin L</w:t>
      </w:r>
      <w:r>
        <w:rPr>
          <w:rFonts w:ascii="Calibri" w:eastAsia="Calibri" w:hAnsi="Calibri" w:cs="Calibri"/>
          <w:sz w:val="16"/>
        </w:rPr>
        <w:tab/>
        <w:t xml:space="preserve">Woodrow </w:t>
      </w:r>
      <w:r>
        <w:rPr>
          <w:rFonts w:ascii="Calibri" w:eastAsia="Calibri" w:hAnsi="Calibri" w:cs="Calibri"/>
          <w:sz w:val="16"/>
        </w:rPr>
        <w:tab/>
        <w:t>7</w:t>
      </w:r>
      <w:r>
        <w:rPr>
          <w:rFonts w:ascii="Calibri" w:eastAsia="Calibri" w:hAnsi="Calibri" w:cs="Calibri"/>
          <w:sz w:val="16"/>
        </w:rPr>
        <w:tab/>
        <w:t>6</w:t>
      </w:r>
    </w:p>
    <w:p w14:paraId="0F2C3E0A" w14:textId="77777777" w:rsidR="004E0646" w:rsidRDefault="004E0646">
      <w:pPr>
        <w:tabs>
          <w:tab w:val="center" w:pos="1077"/>
          <w:tab w:val="center" w:pos="1954"/>
          <w:tab w:val="center" w:pos="3232"/>
          <w:tab w:val="center" w:pos="5050"/>
          <w:tab w:val="center" w:pos="6885"/>
          <w:tab w:val="center" w:pos="7718"/>
          <w:tab w:val="center" w:pos="8824"/>
          <w:tab w:val="center" w:pos="10401"/>
        </w:tabs>
        <w:spacing w:after="116" w:line="269" w:lineRule="auto"/>
      </w:pPr>
      <w:r>
        <w:rPr>
          <w:sz w:val="12"/>
        </w:rPr>
        <w:tab/>
      </w:r>
      <w:r>
        <w:rPr>
          <w:rFonts w:ascii="Calibri" w:eastAsia="Calibri" w:hAnsi="Calibri" w:cs="Calibri"/>
          <w:sz w:val="12"/>
        </w:rPr>
        <w:t>Smllh</w:t>
      </w:r>
      <w:r>
        <w:rPr>
          <w:rFonts w:ascii="Calibri" w:eastAsia="Calibri" w:hAnsi="Calibri" w:cs="Calibri"/>
          <w:sz w:val="12"/>
        </w:rPr>
        <w:tab/>
        <w:t>Engelmann</w:t>
      </w:r>
      <w:r>
        <w:rPr>
          <w:rFonts w:ascii="Calibri" w:eastAsia="Calibri" w:hAnsi="Calibri" w:cs="Calibri"/>
          <w:sz w:val="12"/>
        </w:rPr>
        <w:tab/>
        <w:t>Hnda Gory &amp;</w:t>
      </w:r>
      <w:r>
        <w:rPr>
          <w:rFonts w:ascii="Calibri" w:eastAsia="Calibri" w:hAnsi="Calibri" w:cs="Calibri"/>
          <w:sz w:val="12"/>
        </w:rPr>
        <w:tab/>
        <w:t>Go</w:t>
      </w:r>
      <w:r>
        <w:rPr>
          <w:rFonts w:ascii="Calibri" w:eastAsia="Calibri" w:hAnsi="Calibri" w:cs="Calibri"/>
          <w:sz w:val="12"/>
        </w:rPr>
        <w:tab/>
        <w:t>Whlte Atlas</w:t>
      </w:r>
      <w:r>
        <w:rPr>
          <w:rFonts w:ascii="Calibri" w:eastAsia="Calibri" w:hAnsi="Calibri" w:cs="Calibri"/>
          <w:sz w:val="12"/>
        </w:rPr>
        <w:tab/>
        <w:t>LLC81</w:t>
      </w:r>
      <w:r>
        <w:rPr>
          <w:rFonts w:ascii="Calibri" w:eastAsia="Calibri" w:hAnsi="Calibri" w:cs="Calibri"/>
          <w:sz w:val="12"/>
        </w:rPr>
        <w:tab/>
        <w:t>McGraw Newhouse-Form</w:t>
      </w:r>
      <w:r>
        <w:rPr>
          <w:rFonts w:ascii="Calibri" w:eastAsia="Calibri" w:hAnsi="Calibri" w:cs="Calibri"/>
          <w:sz w:val="12"/>
        </w:rPr>
        <w:tab/>
        <w:t>RLC</w:t>
      </w:r>
    </w:p>
    <w:p w14:paraId="2F54C852" w14:textId="77777777" w:rsidR="004E0646" w:rsidRDefault="004E0646">
      <w:pPr>
        <w:tabs>
          <w:tab w:val="center" w:pos="1077"/>
          <w:tab w:val="center" w:pos="1965"/>
          <w:tab w:val="center" w:pos="3671"/>
          <w:tab w:val="center" w:pos="6027"/>
          <w:tab w:val="center" w:pos="6885"/>
          <w:tab w:val="center" w:pos="8138"/>
          <w:tab w:val="center" w:pos="10405"/>
        </w:tabs>
        <w:spacing w:after="3"/>
      </w:pPr>
      <w:r>
        <w:rPr>
          <w:sz w:val="14"/>
        </w:rPr>
        <w:tab/>
      </w:r>
      <w:r>
        <w:rPr>
          <w:rFonts w:ascii="Calibri" w:eastAsia="Calibri" w:hAnsi="Calibri" w:cs="Calibri"/>
          <w:sz w:val="14"/>
        </w:rPr>
        <w:t>169</w:t>
      </w:r>
      <w:r>
        <w:rPr>
          <w:rFonts w:ascii="Calibri" w:eastAsia="Calibri" w:hAnsi="Calibri" w:cs="Calibri"/>
          <w:sz w:val="14"/>
        </w:rPr>
        <w:tab/>
        <w:t>160</w:t>
      </w:r>
      <w:r>
        <w:rPr>
          <w:rFonts w:ascii="Calibri" w:eastAsia="Calibri" w:hAnsi="Calibri" w:cs="Calibri"/>
          <w:sz w:val="14"/>
        </w:rPr>
        <w:tab/>
        <w:t>Mortln Janel Smllh 2'</w:t>
      </w:r>
      <w:r>
        <w:rPr>
          <w:rFonts w:ascii="Calibri" w:eastAsia="Calibri" w:hAnsi="Calibri" w:cs="Calibri"/>
          <w:sz w:val="14"/>
        </w:rPr>
        <w:tab/>
        <w:t>Earl C</w:t>
      </w:r>
      <w:r>
        <w:rPr>
          <w:rFonts w:ascii="Calibri" w:eastAsia="Calibri" w:hAnsi="Calibri" w:cs="Calibri"/>
          <w:sz w:val="14"/>
        </w:rPr>
        <w:tab/>
        <w:t>Lodge 161LLC</w:t>
      </w:r>
      <w:r>
        <w:rPr>
          <w:rFonts w:ascii="Calibri" w:eastAsia="Calibri" w:hAnsi="Calibri" w:cs="Calibri"/>
          <w:sz w:val="14"/>
        </w:rPr>
        <w:tab/>
        <w:t>S"lwetl</w:t>
      </w:r>
      <w:r>
        <w:rPr>
          <w:rFonts w:ascii="Calibri" w:eastAsia="Calibri" w:hAnsi="Calibri" w:cs="Calibri"/>
          <w:sz w:val="14"/>
        </w:rPr>
        <w:tab/>
        <w:t>properlies</w:t>
      </w:r>
    </w:p>
    <w:p w14:paraId="6295BE97" w14:textId="77777777" w:rsidR="004E0646" w:rsidRDefault="004E0646">
      <w:pPr>
        <w:tabs>
          <w:tab w:val="center" w:pos="4543"/>
          <w:tab w:val="center" w:pos="10405"/>
        </w:tabs>
        <w:spacing w:after="2" w:line="258" w:lineRule="auto"/>
      </w:pPr>
      <w:r>
        <w:rPr>
          <w:sz w:val="14"/>
        </w:rPr>
        <w:tab/>
      </w:r>
      <w:r>
        <w:rPr>
          <w:rFonts w:ascii="Calibri" w:eastAsia="Calibri" w:hAnsi="Calibri" w:cs="Calibri"/>
          <w:sz w:val="14"/>
        </w:rPr>
        <w:t>337TH LN</w:t>
      </w:r>
      <w:r>
        <w:rPr>
          <w:rFonts w:ascii="Calibri" w:eastAsia="Calibri" w:hAnsi="Calibri" w:cs="Calibri"/>
          <w:sz w:val="14"/>
        </w:rPr>
        <w:tab/>
        <w:t>LLC 153</w:t>
      </w:r>
    </w:p>
    <w:p w14:paraId="25BD87AA" w14:textId="77777777" w:rsidR="004E0646" w:rsidRDefault="004E0646">
      <w:pPr>
        <w:tabs>
          <w:tab w:val="center" w:pos="5811"/>
          <w:tab w:val="center" w:pos="9834"/>
        </w:tabs>
        <w:spacing w:after="3" w:line="269" w:lineRule="auto"/>
      </w:pPr>
      <w:r>
        <w:rPr>
          <w:sz w:val="12"/>
        </w:rPr>
        <w:tab/>
      </w:r>
      <w:r>
        <w:rPr>
          <w:rFonts w:ascii="Calibri" w:eastAsia="Calibri" w:hAnsi="Calibri" w:cs="Calibri"/>
          <w:sz w:val="12"/>
        </w:rPr>
        <w:t>Earl C Ingersoll</w:t>
      </w:r>
      <w:r>
        <w:rPr>
          <w:rFonts w:ascii="Calibri" w:eastAsia="Calibri" w:hAnsi="Calibri" w:cs="Calibri"/>
          <w:sz w:val="12"/>
        </w:rPr>
        <w:tab/>
        <w:t>John S</w:t>
      </w:r>
    </w:p>
    <w:p w14:paraId="730A524E" w14:textId="77777777" w:rsidR="004E0646" w:rsidRDefault="004E0646">
      <w:pPr>
        <w:tabs>
          <w:tab w:val="center" w:pos="3017"/>
          <w:tab w:val="center" w:pos="3448"/>
          <w:tab w:val="center" w:pos="5506"/>
          <w:tab w:val="center" w:pos="6824"/>
          <w:tab w:val="center" w:pos="10067"/>
        </w:tabs>
        <w:spacing w:after="164" w:line="258" w:lineRule="auto"/>
      </w:pPr>
      <w:r>
        <w:rPr>
          <w:sz w:val="14"/>
        </w:rPr>
        <w:tab/>
      </w:r>
      <w:r>
        <w:rPr>
          <w:rFonts w:ascii="Calibri" w:eastAsia="Calibri" w:hAnsi="Calibri" w:cs="Calibri"/>
          <w:sz w:val="14"/>
        </w:rPr>
        <w:t>80</w:t>
      </w:r>
      <w:r>
        <w:rPr>
          <w:rFonts w:ascii="Calibri" w:eastAsia="Calibri" w:hAnsi="Calibri" w:cs="Calibri"/>
          <w:sz w:val="14"/>
        </w:rPr>
        <w:tab/>
        <w:t>79</w:t>
      </w:r>
      <w:r>
        <w:rPr>
          <w:rFonts w:ascii="Calibri" w:eastAsia="Calibri" w:hAnsi="Calibri" w:cs="Calibri"/>
          <w:sz w:val="14"/>
        </w:rPr>
        <w:tab/>
        <w:t>Ingersoll</w:t>
      </w:r>
      <w:r>
        <w:rPr>
          <w:rFonts w:ascii="Calibri" w:eastAsia="Calibri" w:hAnsi="Calibri" w:cs="Calibri"/>
          <w:sz w:val="14"/>
        </w:rPr>
        <w:tab/>
        <w:t>ton c Gerald W</w:t>
      </w:r>
      <w:r>
        <w:rPr>
          <w:rFonts w:ascii="Calibri" w:eastAsia="Calibri" w:hAnsi="Calibri" w:cs="Calibri"/>
          <w:sz w:val="14"/>
        </w:rPr>
        <w:tab/>
        <w:t>Newhouse Trs</w:t>
      </w:r>
    </w:p>
    <w:p w14:paraId="6E047A76" w14:textId="77777777" w:rsidR="004E0646" w:rsidRDefault="004E0646">
      <w:pPr>
        <w:tabs>
          <w:tab w:val="center" w:pos="5154"/>
          <w:tab w:val="center" w:pos="6440"/>
          <w:tab w:val="center" w:pos="7079"/>
          <w:tab w:val="center" w:pos="8138"/>
          <w:tab w:val="center" w:pos="9008"/>
          <w:tab w:val="center" w:pos="9744"/>
        </w:tabs>
        <w:spacing w:after="3" w:line="269" w:lineRule="auto"/>
      </w:pPr>
      <w:r>
        <w:rPr>
          <w:sz w:val="12"/>
        </w:rPr>
        <w:tab/>
      </w:r>
      <w:r>
        <w:rPr>
          <w:rFonts w:ascii="Calibri" w:eastAsia="Calibri" w:hAnsi="Calibri" w:cs="Calibri"/>
          <w:sz w:val="12"/>
        </w:rPr>
        <w:t>H JAE11 " '2</w:t>
      </w:r>
      <w:r>
        <w:rPr>
          <w:rFonts w:ascii="Calibri" w:eastAsia="Calibri" w:hAnsi="Calibri" w:cs="Calibri"/>
          <w:sz w:val="12"/>
        </w:rPr>
        <w:tab/>
        <w:t>Ingelso'l 42</w:t>
      </w:r>
      <w:r>
        <w:rPr>
          <w:rFonts w:ascii="Calibri" w:eastAsia="Calibri" w:hAnsi="Calibri" w:cs="Calibri"/>
          <w:sz w:val="12"/>
        </w:rPr>
        <w:tab/>
        <w:t>Wood 81 Elal</w:t>
      </w:r>
      <w:r>
        <w:rPr>
          <w:rFonts w:ascii="Calibri" w:eastAsia="Calibri" w:hAnsi="Calibri" w:cs="Calibri"/>
          <w:sz w:val="12"/>
        </w:rPr>
        <w:tab/>
        <w:t>80</w:t>
      </w:r>
      <w:r>
        <w:rPr>
          <w:rFonts w:ascii="Calibri" w:eastAsia="Calibri" w:hAnsi="Calibri" w:cs="Calibri"/>
          <w:sz w:val="12"/>
        </w:rPr>
        <w:tab/>
        <w:t>30</w:t>
      </w:r>
      <w:r>
        <w:rPr>
          <w:rFonts w:ascii="Calibri" w:eastAsia="Calibri" w:hAnsi="Calibri" w:cs="Calibri"/>
          <w:sz w:val="12"/>
        </w:rPr>
        <w:tab/>
        <w:t>282</w:t>
      </w:r>
    </w:p>
    <w:p w14:paraId="3CDAF216" w14:textId="77777777" w:rsidR="004E0646" w:rsidRDefault="004E0646">
      <w:pPr>
        <w:spacing w:after="189"/>
        <w:ind w:left="3742"/>
      </w:pPr>
      <w:r>
        <w:rPr>
          <w:rFonts w:ascii="Calibri" w:eastAsia="Calibri" w:hAnsi="Calibri" w:cs="Calibri"/>
          <w:sz w:val="8"/>
        </w:rPr>
        <w:t>41</w:t>
      </w:r>
    </w:p>
    <w:p w14:paraId="3685FB27" w14:textId="77777777" w:rsidR="004E0646" w:rsidRDefault="004E0646">
      <w:pPr>
        <w:tabs>
          <w:tab w:val="center" w:pos="5825"/>
          <w:tab w:val="center" w:pos="11331"/>
        </w:tabs>
        <w:spacing w:after="3"/>
        <w:ind w:right="-15"/>
      </w:pPr>
      <w:r>
        <w:rPr>
          <w:sz w:val="20"/>
        </w:rPr>
        <w:tab/>
      </w:r>
      <w:r>
        <w:rPr>
          <w:rFonts w:ascii="Calibri" w:eastAsia="Calibri" w:hAnsi="Calibri" w:cs="Calibri"/>
          <w:sz w:val="20"/>
        </w:rPr>
        <w:t>SEE PAGE 49</w:t>
      </w:r>
      <w:r>
        <w:rPr>
          <w:rFonts w:ascii="Calibri" w:eastAsia="Calibri" w:hAnsi="Calibri" w:cs="Calibri"/>
          <w:sz w:val="20"/>
        </w:rPr>
        <w:tab/>
        <w:t>55</w:t>
      </w:r>
    </w:p>
    <w:p w14:paraId="4D00D3BF" w14:textId="77777777" w:rsidR="004E0646" w:rsidRDefault="004E0646">
      <w:pPr>
        <w:pStyle w:val="Heading1"/>
        <w:spacing w:after="0"/>
        <w:ind w:left="-108" w:right="-431"/>
        <w:jc w:val="left"/>
      </w:pPr>
      <w:r>
        <w:rPr>
          <w:noProof/>
        </w:rPr>
        <w:drawing>
          <wp:anchor distT="0" distB="0" distL="114300" distR="114300" simplePos="0" relativeHeight="251691008" behindDoc="0" locked="0" layoutInCell="1" allowOverlap="0" wp14:anchorId="2849E2DB" wp14:editId="3590BA16">
            <wp:simplePos x="0" y="0"/>
            <wp:positionH relativeFrom="page">
              <wp:posOffset>132277</wp:posOffset>
            </wp:positionH>
            <wp:positionV relativeFrom="page">
              <wp:posOffset>1341120</wp:posOffset>
            </wp:positionV>
            <wp:extent cx="9123" cy="4562"/>
            <wp:effectExtent l="0" t="0" r="0" b="0"/>
            <wp:wrapSquare wrapText="bothSides"/>
            <wp:docPr id="89431" name="Picture 89431"/>
            <wp:cNvGraphicFramePr/>
            <a:graphic xmlns:a="http://schemas.openxmlformats.org/drawingml/2006/main">
              <a:graphicData uri="http://schemas.openxmlformats.org/drawingml/2006/picture">
                <pic:pic xmlns:pic="http://schemas.openxmlformats.org/drawingml/2006/picture">
                  <pic:nvPicPr>
                    <pic:cNvPr id="89431" name="Picture 89431"/>
                    <pic:cNvPicPr/>
                  </pic:nvPicPr>
                  <pic:blipFill>
                    <a:blip r:embed="rId12"/>
                    <a:stretch>
                      <a:fillRect/>
                    </a:stretch>
                  </pic:blipFill>
                  <pic:spPr>
                    <a:xfrm>
                      <a:off x="0" y="0"/>
                      <a:ext cx="9123" cy="4562"/>
                    </a:xfrm>
                    <a:prstGeom prst="rect">
                      <a:avLst/>
                    </a:prstGeom>
                  </pic:spPr>
                </pic:pic>
              </a:graphicData>
            </a:graphic>
          </wp:anchor>
        </w:drawing>
      </w:r>
      <w:r>
        <w:rPr>
          <w:noProof/>
        </w:rPr>
        <w:drawing>
          <wp:inline distT="0" distB="0" distL="0" distR="0" wp14:anchorId="0C3F9F42" wp14:editId="7FCD6277">
            <wp:extent cx="59296" cy="565642"/>
            <wp:effectExtent l="0" t="0" r="0" b="0"/>
            <wp:docPr id="180441" name="Picture 180441"/>
            <wp:cNvGraphicFramePr/>
            <a:graphic xmlns:a="http://schemas.openxmlformats.org/drawingml/2006/main">
              <a:graphicData uri="http://schemas.openxmlformats.org/drawingml/2006/picture">
                <pic:pic xmlns:pic="http://schemas.openxmlformats.org/drawingml/2006/picture">
                  <pic:nvPicPr>
                    <pic:cNvPr id="180441" name="Picture 180441"/>
                    <pic:cNvPicPr/>
                  </pic:nvPicPr>
                  <pic:blipFill>
                    <a:blip r:embed="rId153"/>
                    <a:stretch>
                      <a:fillRect/>
                    </a:stretch>
                  </pic:blipFill>
                  <pic:spPr>
                    <a:xfrm>
                      <a:off x="0" y="0"/>
                      <a:ext cx="59296" cy="565642"/>
                    </a:xfrm>
                    <a:prstGeom prst="rect">
                      <a:avLst/>
                    </a:prstGeom>
                  </pic:spPr>
                </pic:pic>
              </a:graphicData>
            </a:graphic>
          </wp:inline>
        </w:drawing>
      </w:r>
      <w:r>
        <w:rPr>
          <w:rFonts w:ascii="Calibri" w:eastAsia="Calibri" w:hAnsi="Calibri" w:cs="Calibri"/>
          <w:sz w:val="124"/>
        </w:rPr>
        <w:t>*SpesardCulyertSalesö</w:t>
      </w:r>
      <w:r>
        <w:rPr>
          <w:noProof/>
        </w:rPr>
        <w:drawing>
          <wp:inline distT="0" distB="0" distL="0" distR="0" wp14:anchorId="054777FA" wp14:editId="21D27854">
            <wp:extent cx="269115" cy="205274"/>
            <wp:effectExtent l="0" t="0" r="0" b="0"/>
            <wp:docPr id="89424" name="Picture 89424"/>
            <wp:cNvGraphicFramePr/>
            <a:graphic xmlns:a="http://schemas.openxmlformats.org/drawingml/2006/main">
              <a:graphicData uri="http://schemas.openxmlformats.org/drawingml/2006/picture">
                <pic:pic xmlns:pic="http://schemas.openxmlformats.org/drawingml/2006/picture">
                  <pic:nvPicPr>
                    <pic:cNvPr id="89424" name="Picture 89424"/>
                    <pic:cNvPicPr/>
                  </pic:nvPicPr>
                  <pic:blipFill>
                    <a:blip r:embed="rId154"/>
                    <a:stretch>
                      <a:fillRect/>
                    </a:stretch>
                  </pic:blipFill>
                  <pic:spPr>
                    <a:xfrm>
                      <a:off x="0" y="0"/>
                      <a:ext cx="269115" cy="205274"/>
                    </a:xfrm>
                    <a:prstGeom prst="rect">
                      <a:avLst/>
                    </a:prstGeom>
                  </pic:spPr>
                </pic:pic>
              </a:graphicData>
            </a:graphic>
          </wp:inline>
        </w:drawing>
      </w:r>
    </w:p>
    <w:p w14:paraId="33C8124A" w14:textId="77777777" w:rsidR="004E0646" w:rsidRDefault="004E0646">
      <w:pPr>
        <w:tabs>
          <w:tab w:val="center" w:pos="434"/>
          <w:tab w:val="center" w:pos="2550"/>
          <w:tab w:val="center" w:pos="6641"/>
        </w:tabs>
        <w:spacing w:after="41" w:line="267" w:lineRule="auto"/>
      </w:pPr>
      <w:r>
        <w:rPr>
          <w:sz w:val="26"/>
        </w:rPr>
        <w:tab/>
      </w:r>
      <w:r>
        <w:rPr>
          <w:noProof/>
        </w:rPr>
        <w:drawing>
          <wp:inline distT="0" distB="0" distL="0" distR="0" wp14:anchorId="225F056F" wp14:editId="326041C6">
            <wp:extent cx="9123" cy="9123"/>
            <wp:effectExtent l="0" t="0" r="0" b="0"/>
            <wp:docPr id="89436" name="Picture 89436"/>
            <wp:cNvGraphicFramePr/>
            <a:graphic xmlns:a="http://schemas.openxmlformats.org/drawingml/2006/main">
              <a:graphicData uri="http://schemas.openxmlformats.org/drawingml/2006/picture">
                <pic:pic xmlns:pic="http://schemas.openxmlformats.org/drawingml/2006/picture">
                  <pic:nvPicPr>
                    <pic:cNvPr id="89436" name="Picture 89436"/>
                    <pic:cNvPicPr/>
                  </pic:nvPicPr>
                  <pic:blipFill>
                    <a:blip r:embed="rId24"/>
                    <a:stretch>
                      <a:fillRect/>
                    </a:stretch>
                  </pic:blipFill>
                  <pic:spPr>
                    <a:xfrm>
                      <a:off x="0" y="0"/>
                      <a:ext cx="9123" cy="9123"/>
                    </a:xfrm>
                    <a:prstGeom prst="rect">
                      <a:avLst/>
                    </a:prstGeom>
                  </pic:spPr>
                </pic:pic>
              </a:graphicData>
            </a:graphic>
          </wp:inline>
        </w:drawing>
      </w:r>
      <w:r>
        <w:rPr>
          <w:rFonts w:ascii="Calibri" w:eastAsia="Calibri" w:hAnsi="Calibri" w:cs="Calibri"/>
          <w:sz w:val="26"/>
        </w:rPr>
        <w:tab/>
        <w:t>Mike Spesard at 217-304-1005</w:t>
      </w:r>
      <w:r>
        <w:rPr>
          <w:rFonts w:ascii="Calibri" w:eastAsia="Calibri" w:hAnsi="Calibri" w:cs="Calibri"/>
          <w:sz w:val="26"/>
        </w:rPr>
        <w:tab/>
        <w:t>Payable to:</w:t>
      </w:r>
    </w:p>
    <w:p w14:paraId="1D727ACD" w14:textId="77777777" w:rsidR="004E0646" w:rsidRDefault="004E0646">
      <w:pPr>
        <w:tabs>
          <w:tab w:val="center" w:pos="2568"/>
          <w:tab w:val="center" w:pos="8889"/>
        </w:tabs>
        <w:spacing w:after="4" w:line="267" w:lineRule="auto"/>
      </w:pPr>
      <w:r>
        <w:rPr>
          <w:sz w:val="26"/>
        </w:rPr>
        <w:tab/>
      </w:r>
      <w:r>
        <w:rPr>
          <w:rFonts w:ascii="Calibri" w:eastAsia="Calibri" w:hAnsi="Calibri" w:cs="Calibri"/>
          <w:sz w:val="26"/>
        </w:rPr>
        <w:t>Steve Spesard at 2-17-304-7218</w:t>
      </w:r>
      <w:r>
        <w:rPr>
          <w:rFonts w:ascii="Calibri" w:eastAsia="Calibri" w:hAnsi="Calibri" w:cs="Calibri"/>
          <w:sz w:val="26"/>
        </w:rPr>
        <w:tab/>
        <w:t>Spesard Culvert Sales</w:t>
      </w:r>
      <w:r>
        <w:rPr>
          <w:noProof/>
        </w:rPr>
        <w:drawing>
          <wp:inline distT="0" distB="0" distL="0" distR="0" wp14:anchorId="31C82997" wp14:editId="66F04578">
            <wp:extent cx="182450" cy="109479"/>
            <wp:effectExtent l="0" t="0" r="0" b="0"/>
            <wp:docPr id="180443" name="Picture 180443"/>
            <wp:cNvGraphicFramePr/>
            <a:graphic xmlns:a="http://schemas.openxmlformats.org/drawingml/2006/main">
              <a:graphicData uri="http://schemas.openxmlformats.org/drawingml/2006/picture">
                <pic:pic xmlns:pic="http://schemas.openxmlformats.org/drawingml/2006/picture">
                  <pic:nvPicPr>
                    <pic:cNvPr id="180443" name="Picture 180443"/>
                    <pic:cNvPicPr/>
                  </pic:nvPicPr>
                  <pic:blipFill>
                    <a:blip r:embed="rId155"/>
                    <a:stretch>
                      <a:fillRect/>
                    </a:stretch>
                  </pic:blipFill>
                  <pic:spPr>
                    <a:xfrm>
                      <a:off x="0" y="0"/>
                      <a:ext cx="182450" cy="109479"/>
                    </a:xfrm>
                    <a:prstGeom prst="rect">
                      <a:avLst/>
                    </a:prstGeom>
                  </pic:spPr>
                </pic:pic>
              </a:graphicData>
            </a:graphic>
          </wp:inline>
        </w:drawing>
      </w:r>
    </w:p>
    <w:p w14:paraId="4BDDBCC0" w14:textId="77777777" w:rsidR="004E0646" w:rsidRDefault="004E0646">
      <w:pPr>
        <w:spacing w:after="0"/>
        <w:ind w:left="3613"/>
      </w:pPr>
      <w:r>
        <w:rPr>
          <w:noProof/>
        </w:rPr>
        <w:drawing>
          <wp:inline distT="0" distB="0" distL="0" distR="0" wp14:anchorId="2AA5EE9A" wp14:editId="3ABF53E6">
            <wp:extent cx="104909" cy="50178"/>
            <wp:effectExtent l="0" t="0" r="0" b="0"/>
            <wp:docPr id="180445" name="Picture 180445"/>
            <wp:cNvGraphicFramePr/>
            <a:graphic xmlns:a="http://schemas.openxmlformats.org/drawingml/2006/main">
              <a:graphicData uri="http://schemas.openxmlformats.org/drawingml/2006/picture">
                <pic:pic xmlns:pic="http://schemas.openxmlformats.org/drawingml/2006/picture">
                  <pic:nvPicPr>
                    <pic:cNvPr id="180445" name="Picture 180445"/>
                    <pic:cNvPicPr/>
                  </pic:nvPicPr>
                  <pic:blipFill>
                    <a:blip r:embed="rId156"/>
                    <a:stretch>
                      <a:fillRect/>
                    </a:stretch>
                  </pic:blipFill>
                  <pic:spPr>
                    <a:xfrm>
                      <a:off x="0" y="0"/>
                      <a:ext cx="104909" cy="50178"/>
                    </a:xfrm>
                    <a:prstGeom prst="rect">
                      <a:avLst/>
                    </a:prstGeom>
                  </pic:spPr>
                </pic:pic>
              </a:graphicData>
            </a:graphic>
          </wp:inline>
        </w:drawing>
      </w:r>
    </w:p>
    <w:p w14:paraId="149EE705" w14:textId="77777777" w:rsidR="004E0646" w:rsidRDefault="004E0646">
      <w:pPr>
        <w:spacing w:after="4" w:line="267" w:lineRule="auto"/>
        <w:ind w:left="1102" w:right="1034" w:hanging="10"/>
      </w:pPr>
      <w:r>
        <w:rPr>
          <w:rFonts w:ascii="Calibri" w:eastAsia="Calibri" w:hAnsi="Calibri" w:cs="Calibri"/>
          <w:sz w:val="26"/>
        </w:rPr>
        <w:t>18185 E 200 North RD18185 E 200 North RD Ridge Farm, IL 61870</w:t>
      </w:r>
      <w:r>
        <w:rPr>
          <w:rFonts w:ascii="Calibri" w:eastAsia="Calibri" w:hAnsi="Calibri" w:cs="Calibri"/>
          <w:sz w:val="26"/>
        </w:rPr>
        <w:tab/>
      </w:r>
      <w:r>
        <w:rPr>
          <w:noProof/>
        </w:rPr>
        <w:drawing>
          <wp:inline distT="0" distB="0" distL="0" distR="0" wp14:anchorId="5902831B" wp14:editId="506C99DE">
            <wp:extent cx="9123" cy="9123"/>
            <wp:effectExtent l="0" t="0" r="0" b="0"/>
            <wp:docPr id="89443" name="Picture 89443"/>
            <wp:cNvGraphicFramePr/>
            <a:graphic xmlns:a="http://schemas.openxmlformats.org/drawingml/2006/main">
              <a:graphicData uri="http://schemas.openxmlformats.org/drawingml/2006/picture">
                <pic:pic xmlns:pic="http://schemas.openxmlformats.org/drawingml/2006/picture">
                  <pic:nvPicPr>
                    <pic:cNvPr id="89443" name="Picture 89443"/>
                    <pic:cNvPicPr/>
                  </pic:nvPicPr>
                  <pic:blipFill>
                    <a:blip r:embed="rId24"/>
                    <a:stretch>
                      <a:fillRect/>
                    </a:stretch>
                  </pic:blipFill>
                  <pic:spPr>
                    <a:xfrm>
                      <a:off x="0" y="0"/>
                      <a:ext cx="9123" cy="9123"/>
                    </a:xfrm>
                    <a:prstGeom prst="rect">
                      <a:avLst/>
                    </a:prstGeom>
                  </pic:spPr>
                </pic:pic>
              </a:graphicData>
            </a:graphic>
          </wp:inline>
        </w:drawing>
      </w:r>
      <w:r>
        <w:rPr>
          <w:rFonts w:ascii="Calibri" w:eastAsia="Calibri" w:hAnsi="Calibri" w:cs="Calibri"/>
          <w:sz w:val="26"/>
        </w:rPr>
        <w:t xml:space="preserve"> Ridge Färm, IL 61870</w:t>
      </w:r>
    </w:p>
    <w:p w14:paraId="2F11796B" w14:textId="77777777" w:rsidR="004E0646" w:rsidRDefault="004E0646">
      <w:pPr>
        <w:spacing w:after="500"/>
        <w:ind w:left="6860"/>
      </w:pPr>
      <w:r>
        <w:rPr>
          <w:noProof/>
        </w:rPr>
        <w:drawing>
          <wp:inline distT="0" distB="0" distL="0" distR="0" wp14:anchorId="7157CB89" wp14:editId="50284A91">
            <wp:extent cx="9123" cy="13685"/>
            <wp:effectExtent l="0" t="0" r="0" b="0"/>
            <wp:docPr id="89444" name="Picture 89444"/>
            <wp:cNvGraphicFramePr/>
            <a:graphic xmlns:a="http://schemas.openxmlformats.org/drawingml/2006/main">
              <a:graphicData uri="http://schemas.openxmlformats.org/drawingml/2006/picture">
                <pic:pic xmlns:pic="http://schemas.openxmlformats.org/drawingml/2006/picture">
                  <pic:nvPicPr>
                    <pic:cNvPr id="89444" name="Picture 89444"/>
                    <pic:cNvPicPr/>
                  </pic:nvPicPr>
                  <pic:blipFill>
                    <a:blip r:embed="rId157"/>
                    <a:stretch>
                      <a:fillRect/>
                    </a:stretch>
                  </pic:blipFill>
                  <pic:spPr>
                    <a:xfrm>
                      <a:off x="0" y="0"/>
                      <a:ext cx="9123" cy="13685"/>
                    </a:xfrm>
                    <a:prstGeom prst="rect">
                      <a:avLst/>
                    </a:prstGeom>
                  </pic:spPr>
                </pic:pic>
              </a:graphicData>
            </a:graphic>
          </wp:inline>
        </w:drawing>
      </w:r>
    </w:p>
    <w:tbl>
      <w:tblPr>
        <w:tblStyle w:val="TableGrid"/>
        <w:tblW w:w="10006" w:type="dxa"/>
        <w:tblInd w:w="680" w:type="dxa"/>
        <w:tblCellMar>
          <w:top w:w="29" w:type="dxa"/>
          <w:left w:w="57" w:type="dxa"/>
          <w:bottom w:w="29" w:type="dxa"/>
          <w:right w:w="57" w:type="dxa"/>
        </w:tblCellMar>
        <w:tblLook w:val="04A0" w:firstRow="1" w:lastRow="0" w:firstColumn="1" w:lastColumn="0" w:noHBand="0" w:noVBand="1"/>
      </w:tblPr>
      <w:tblGrid>
        <w:gridCol w:w="387"/>
        <w:gridCol w:w="1274"/>
        <w:gridCol w:w="2809"/>
        <w:gridCol w:w="901"/>
        <w:gridCol w:w="1448"/>
        <w:gridCol w:w="905"/>
        <w:gridCol w:w="2282"/>
      </w:tblGrid>
      <w:tr w:rsidR="004E0646" w14:paraId="2D70E57C" w14:textId="77777777">
        <w:trPr>
          <w:trHeight w:val="455"/>
        </w:trPr>
        <w:tc>
          <w:tcPr>
            <w:tcW w:w="388" w:type="dxa"/>
            <w:vMerge w:val="restart"/>
            <w:tcBorders>
              <w:top w:val="nil"/>
              <w:left w:val="nil"/>
              <w:bottom w:val="single" w:sz="2" w:space="0" w:color="000000"/>
              <w:right w:val="nil"/>
            </w:tcBorders>
            <w:vAlign w:val="bottom"/>
          </w:tcPr>
          <w:p w14:paraId="4C6BC61A" w14:textId="77777777" w:rsidR="004E0646" w:rsidRDefault="004E0646">
            <w:pPr>
              <w:ind w:left="226"/>
            </w:pPr>
            <w:r>
              <w:rPr>
                <w:noProof/>
              </w:rPr>
              <w:drawing>
                <wp:inline distT="0" distB="0" distL="0" distR="0" wp14:anchorId="34C189FF" wp14:editId="7FD7D5FF">
                  <wp:extent cx="4561" cy="4561"/>
                  <wp:effectExtent l="0" t="0" r="0" b="0"/>
                  <wp:docPr id="88740" name="Picture 88740"/>
                  <wp:cNvGraphicFramePr/>
                  <a:graphic xmlns:a="http://schemas.openxmlformats.org/drawingml/2006/main">
                    <a:graphicData uri="http://schemas.openxmlformats.org/drawingml/2006/picture">
                      <pic:pic xmlns:pic="http://schemas.openxmlformats.org/drawingml/2006/picture">
                        <pic:nvPicPr>
                          <pic:cNvPr id="88740" name="Picture 88740"/>
                          <pic:cNvPicPr/>
                        </pic:nvPicPr>
                        <pic:blipFill>
                          <a:blip r:embed="rId52"/>
                          <a:stretch>
                            <a:fillRect/>
                          </a:stretch>
                        </pic:blipFill>
                        <pic:spPr>
                          <a:xfrm>
                            <a:off x="0" y="0"/>
                            <a:ext cx="4561" cy="4561"/>
                          </a:xfrm>
                          <a:prstGeom prst="rect">
                            <a:avLst/>
                          </a:prstGeom>
                        </pic:spPr>
                      </pic:pic>
                    </a:graphicData>
                  </a:graphic>
                </wp:inline>
              </w:drawing>
            </w:r>
          </w:p>
        </w:tc>
        <w:tc>
          <w:tcPr>
            <w:tcW w:w="4083" w:type="dxa"/>
            <w:gridSpan w:val="2"/>
            <w:tcBorders>
              <w:top w:val="single" w:sz="2" w:space="0" w:color="000000"/>
              <w:left w:val="single" w:sz="2" w:space="0" w:color="000000"/>
              <w:bottom w:val="single" w:sz="2" w:space="0" w:color="000000"/>
              <w:right w:val="single" w:sz="2" w:space="0" w:color="000000"/>
            </w:tcBorders>
          </w:tcPr>
          <w:p w14:paraId="5D9BB12E" w14:textId="77777777" w:rsidR="004E0646" w:rsidRDefault="004E0646">
            <w:pPr>
              <w:ind w:left="126"/>
            </w:pPr>
            <w:r>
              <w:rPr>
                <w:rFonts w:ascii="Calibri" w:eastAsia="Calibri" w:hAnsi="Calibri" w:cs="Calibri"/>
                <w:sz w:val="26"/>
              </w:rPr>
              <w:t>BILL TO:</w:t>
            </w:r>
          </w:p>
        </w:tc>
        <w:tc>
          <w:tcPr>
            <w:tcW w:w="901" w:type="dxa"/>
            <w:vMerge w:val="restart"/>
            <w:tcBorders>
              <w:top w:val="nil"/>
              <w:left w:val="single" w:sz="2" w:space="0" w:color="000000"/>
              <w:bottom w:val="nil"/>
              <w:right w:val="single" w:sz="2" w:space="0" w:color="000000"/>
            </w:tcBorders>
            <w:vAlign w:val="bottom"/>
          </w:tcPr>
          <w:p w14:paraId="38E91478" w14:textId="77777777" w:rsidR="004E0646" w:rsidRDefault="004E0646">
            <w:pPr>
              <w:ind w:left="8"/>
            </w:pPr>
            <w:r>
              <w:rPr>
                <w:noProof/>
              </w:rPr>
              <w:drawing>
                <wp:inline distT="0" distB="0" distL="0" distR="0" wp14:anchorId="16399A17" wp14:editId="3AD920F9">
                  <wp:extent cx="86664" cy="168780"/>
                  <wp:effectExtent l="0" t="0" r="0" b="0"/>
                  <wp:docPr id="180447" name="Picture 180447"/>
                  <wp:cNvGraphicFramePr/>
                  <a:graphic xmlns:a="http://schemas.openxmlformats.org/drawingml/2006/main">
                    <a:graphicData uri="http://schemas.openxmlformats.org/drawingml/2006/picture">
                      <pic:pic xmlns:pic="http://schemas.openxmlformats.org/drawingml/2006/picture">
                        <pic:nvPicPr>
                          <pic:cNvPr id="180447" name="Picture 180447"/>
                          <pic:cNvPicPr/>
                        </pic:nvPicPr>
                        <pic:blipFill>
                          <a:blip r:embed="rId158"/>
                          <a:stretch>
                            <a:fillRect/>
                          </a:stretch>
                        </pic:blipFill>
                        <pic:spPr>
                          <a:xfrm>
                            <a:off x="0" y="0"/>
                            <a:ext cx="86664" cy="168780"/>
                          </a:xfrm>
                          <a:prstGeom prst="rect">
                            <a:avLst/>
                          </a:prstGeom>
                        </pic:spPr>
                      </pic:pic>
                    </a:graphicData>
                  </a:graphic>
                </wp:inline>
              </w:drawing>
            </w:r>
          </w:p>
        </w:tc>
        <w:tc>
          <w:tcPr>
            <w:tcW w:w="1448" w:type="dxa"/>
            <w:tcBorders>
              <w:top w:val="single" w:sz="2" w:space="0" w:color="000000"/>
              <w:left w:val="single" w:sz="2" w:space="0" w:color="000000"/>
              <w:bottom w:val="single" w:sz="2" w:space="0" w:color="000000"/>
              <w:right w:val="single" w:sz="2" w:space="0" w:color="000000"/>
            </w:tcBorders>
          </w:tcPr>
          <w:p w14:paraId="60C30281" w14:textId="77777777" w:rsidR="004E0646" w:rsidRDefault="004E0646">
            <w:pPr>
              <w:ind w:left="48"/>
            </w:pPr>
            <w:r>
              <w:rPr>
                <w:rFonts w:ascii="Calibri" w:eastAsia="Calibri" w:hAnsi="Calibri" w:cs="Calibri"/>
                <w:sz w:val="24"/>
              </w:rPr>
              <w:t>DATE</w:t>
            </w:r>
          </w:p>
        </w:tc>
        <w:tc>
          <w:tcPr>
            <w:tcW w:w="3186" w:type="dxa"/>
            <w:gridSpan w:val="2"/>
            <w:tcBorders>
              <w:top w:val="single" w:sz="2" w:space="0" w:color="000000"/>
              <w:left w:val="single" w:sz="2" w:space="0" w:color="000000"/>
              <w:bottom w:val="single" w:sz="2" w:space="0" w:color="000000"/>
              <w:right w:val="single" w:sz="2" w:space="0" w:color="000000"/>
            </w:tcBorders>
            <w:vAlign w:val="center"/>
          </w:tcPr>
          <w:p w14:paraId="3443F092" w14:textId="77777777" w:rsidR="004E0646" w:rsidRDefault="004E0646">
            <w:pPr>
              <w:ind w:left="86"/>
            </w:pPr>
            <w:r>
              <w:rPr>
                <w:rFonts w:ascii="Calibri" w:eastAsia="Calibri" w:hAnsi="Calibri" w:cs="Calibri"/>
              </w:rPr>
              <w:t>7-24-2019</w:t>
            </w:r>
          </w:p>
        </w:tc>
      </w:tr>
      <w:tr w:rsidR="004E0646" w14:paraId="31F203E3" w14:textId="77777777">
        <w:trPr>
          <w:trHeight w:val="536"/>
        </w:trPr>
        <w:tc>
          <w:tcPr>
            <w:tcW w:w="0" w:type="auto"/>
            <w:vMerge/>
            <w:tcBorders>
              <w:top w:val="nil"/>
              <w:left w:val="nil"/>
              <w:bottom w:val="nil"/>
              <w:right w:val="nil"/>
            </w:tcBorders>
          </w:tcPr>
          <w:p w14:paraId="5F2094B8" w14:textId="77777777" w:rsidR="004E0646" w:rsidRDefault="004E0646"/>
        </w:tc>
        <w:tc>
          <w:tcPr>
            <w:tcW w:w="4083" w:type="dxa"/>
            <w:gridSpan w:val="2"/>
            <w:vMerge w:val="restart"/>
            <w:tcBorders>
              <w:top w:val="single" w:sz="2" w:space="0" w:color="000000"/>
              <w:left w:val="single" w:sz="2" w:space="0" w:color="000000"/>
              <w:bottom w:val="single" w:sz="2" w:space="0" w:color="000000"/>
              <w:right w:val="single" w:sz="2" w:space="0" w:color="000000"/>
            </w:tcBorders>
          </w:tcPr>
          <w:p w14:paraId="7FF64C67" w14:textId="77777777" w:rsidR="004E0646" w:rsidRDefault="004E0646">
            <w:pPr>
              <w:tabs>
                <w:tab w:val="right" w:pos="3969"/>
              </w:tabs>
              <w:spacing w:after="228"/>
            </w:pPr>
            <w:r>
              <w:rPr>
                <w:rFonts w:ascii="Calibri" w:eastAsia="Calibri" w:hAnsi="Calibri" w:cs="Calibri"/>
                <w:sz w:val="24"/>
              </w:rPr>
              <w:t>Fairmount Township</w:t>
            </w:r>
            <w:r>
              <w:rPr>
                <w:rFonts w:ascii="Calibri" w:eastAsia="Calibri" w:hAnsi="Calibri" w:cs="Calibri"/>
                <w:sz w:val="24"/>
              </w:rPr>
              <w:tab/>
            </w:r>
            <w:r>
              <w:rPr>
                <w:noProof/>
              </w:rPr>
              <w:drawing>
                <wp:inline distT="0" distB="0" distL="0" distR="0" wp14:anchorId="36D2C846" wp14:editId="4F59FAC6">
                  <wp:extent cx="9123" cy="4562"/>
                  <wp:effectExtent l="0" t="0" r="0" b="0"/>
                  <wp:docPr id="88882" name="Picture 88882"/>
                  <wp:cNvGraphicFramePr/>
                  <a:graphic xmlns:a="http://schemas.openxmlformats.org/drawingml/2006/main">
                    <a:graphicData uri="http://schemas.openxmlformats.org/drawingml/2006/picture">
                      <pic:pic xmlns:pic="http://schemas.openxmlformats.org/drawingml/2006/picture">
                        <pic:nvPicPr>
                          <pic:cNvPr id="88882" name="Picture 88882"/>
                          <pic:cNvPicPr/>
                        </pic:nvPicPr>
                        <pic:blipFill>
                          <a:blip r:embed="rId12"/>
                          <a:stretch>
                            <a:fillRect/>
                          </a:stretch>
                        </pic:blipFill>
                        <pic:spPr>
                          <a:xfrm>
                            <a:off x="0" y="0"/>
                            <a:ext cx="9123" cy="4562"/>
                          </a:xfrm>
                          <a:prstGeom prst="rect">
                            <a:avLst/>
                          </a:prstGeom>
                        </pic:spPr>
                      </pic:pic>
                    </a:graphicData>
                  </a:graphic>
                </wp:inline>
              </w:drawing>
            </w:r>
          </w:p>
          <w:p w14:paraId="26DE0B66" w14:textId="77777777" w:rsidR="004E0646" w:rsidRDefault="004E0646">
            <w:pPr>
              <w:ind w:left="104"/>
            </w:pPr>
            <w:r>
              <w:rPr>
                <w:rFonts w:ascii="Calibri" w:eastAsia="Calibri" w:hAnsi="Calibri" w:cs="Calibri"/>
              </w:rPr>
              <w:t>38400 Perry Fishhook RD</w:t>
            </w:r>
          </w:p>
          <w:p w14:paraId="2F6804D3" w14:textId="77777777" w:rsidR="004E0646" w:rsidRDefault="004E0646">
            <w:pPr>
              <w:spacing w:after="7"/>
              <w:ind w:left="190"/>
            </w:pPr>
            <w:r>
              <w:rPr>
                <w:noProof/>
              </w:rPr>
              <w:drawing>
                <wp:inline distT="0" distB="0" distL="0" distR="0" wp14:anchorId="49F6537F" wp14:editId="09EE199D">
                  <wp:extent cx="9123" cy="9123"/>
                  <wp:effectExtent l="0" t="0" r="0" b="0"/>
                  <wp:docPr id="89121" name="Picture 89121"/>
                  <wp:cNvGraphicFramePr/>
                  <a:graphic xmlns:a="http://schemas.openxmlformats.org/drawingml/2006/main">
                    <a:graphicData uri="http://schemas.openxmlformats.org/drawingml/2006/picture">
                      <pic:pic xmlns:pic="http://schemas.openxmlformats.org/drawingml/2006/picture">
                        <pic:nvPicPr>
                          <pic:cNvPr id="89121" name="Picture 89121"/>
                          <pic:cNvPicPr/>
                        </pic:nvPicPr>
                        <pic:blipFill>
                          <a:blip r:embed="rId24"/>
                          <a:stretch>
                            <a:fillRect/>
                          </a:stretch>
                        </pic:blipFill>
                        <pic:spPr>
                          <a:xfrm>
                            <a:off x="0" y="0"/>
                            <a:ext cx="9123" cy="9123"/>
                          </a:xfrm>
                          <a:prstGeom prst="rect">
                            <a:avLst/>
                          </a:prstGeom>
                        </pic:spPr>
                      </pic:pic>
                    </a:graphicData>
                  </a:graphic>
                </wp:inline>
              </w:drawing>
            </w:r>
          </w:p>
          <w:p w14:paraId="448DD20B" w14:textId="77777777" w:rsidR="004E0646" w:rsidRDefault="004E0646">
            <w:pPr>
              <w:spacing w:after="49"/>
              <w:ind w:left="183"/>
            </w:pPr>
            <w:r>
              <w:rPr>
                <w:noProof/>
              </w:rPr>
              <w:drawing>
                <wp:inline distT="0" distB="0" distL="0" distR="0" wp14:anchorId="0E5953C9" wp14:editId="13EFFEE5">
                  <wp:extent cx="45613" cy="18247"/>
                  <wp:effectExtent l="0" t="0" r="0" b="0"/>
                  <wp:docPr id="180449" name="Picture 180449"/>
                  <wp:cNvGraphicFramePr/>
                  <a:graphic xmlns:a="http://schemas.openxmlformats.org/drawingml/2006/main">
                    <a:graphicData uri="http://schemas.openxmlformats.org/drawingml/2006/picture">
                      <pic:pic xmlns:pic="http://schemas.openxmlformats.org/drawingml/2006/picture">
                        <pic:nvPicPr>
                          <pic:cNvPr id="180449" name="Picture 180449"/>
                          <pic:cNvPicPr/>
                        </pic:nvPicPr>
                        <pic:blipFill>
                          <a:blip r:embed="rId159"/>
                          <a:stretch>
                            <a:fillRect/>
                          </a:stretch>
                        </pic:blipFill>
                        <pic:spPr>
                          <a:xfrm>
                            <a:off x="0" y="0"/>
                            <a:ext cx="45613" cy="18247"/>
                          </a:xfrm>
                          <a:prstGeom prst="rect">
                            <a:avLst/>
                          </a:prstGeom>
                        </pic:spPr>
                      </pic:pic>
                    </a:graphicData>
                  </a:graphic>
                </wp:inline>
              </w:drawing>
            </w:r>
          </w:p>
          <w:p w14:paraId="0FBFBD1A" w14:textId="77777777" w:rsidR="004E0646" w:rsidRDefault="004E0646">
            <w:pPr>
              <w:spacing w:after="166"/>
              <w:ind w:left="111"/>
            </w:pPr>
            <w:r>
              <w:rPr>
                <w:rFonts w:ascii="Calibri" w:eastAsia="Calibri" w:hAnsi="Calibri" w:cs="Calibri"/>
                <w:sz w:val="24"/>
              </w:rPr>
              <w:t>Båylis, IL 62134</w:t>
            </w:r>
          </w:p>
          <w:p w14:paraId="49C63E66" w14:textId="77777777" w:rsidR="004E0646" w:rsidRDefault="004E0646">
            <w:pPr>
              <w:ind w:left="97"/>
            </w:pPr>
            <w:r>
              <w:rPr>
                <w:rFonts w:ascii="Calibri" w:eastAsia="Calibri" w:hAnsi="Calibri" w:cs="Calibri"/>
              </w:rPr>
              <w:t>217-491-1325</w:t>
            </w:r>
          </w:p>
        </w:tc>
        <w:tc>
          <w:tcPr>
            <w:tcW w:w="0" w:type="auto"/>
            <w:vMerge/>
            <w:tcBorders>
              <w:top w:val="nil"/>
              <w:left w:val="single" w:sz="2" w:space="0" w:color="000000"/>
              <w:bottom w:val="nil"/>
              <w:right w:val="single" w:sz="2" w:space="0" w:color="000000"/>
            </w:tcBorders>
          </w:tcPr>
          <w:p w14:paraId="5554B27C" w14:textId="77777777" w:rsidR="004E0646" w:rsidRDefault="004E0646"/>
        </w:tc>
        <w:tc>
          <w:tcPr>
            <w:tcW w:w="1448" w:type="dxa"/>
            <w:tcBorders>
              <w:top w:val="single" w:sz="2" w:space="0" w:color="000000"/>
              <w:left w:val="single" w:sz="2" w:space="0" w:color="000000"/>
              <w:bottom w:val="single" w:sz="2" w:space="0" w:color="000000"/>
              <w:right w:val="single" w:sz="2" w:space="0" w:color="000000"/>
            </w:tcBorders>
          </w:tcPr>
          <w:p w14:paraId="2D501A50" w14:textId="77777777" w:rsidR="004E0646" w:rsidRDefault="004E0646">
            <w:pPr>
              <w:ind w:left="48"/>
            </w:pPr>
            <w:r>
              <w:rPr>
                <w:rFonts w:ascii="Calibri" w:eastAsia="Calibri" w:hAnsi="Calibri" w:cs="Calibri"/>
                <w:sz w:val="24"/>
              </w:rPr>
              <w:t>INVOICE #</w:t>
            </w:r>
          </w:p>
          <w:p w14:paraId="750E2BAD" w14:textId="77777777" w:rsidR="004E0646" w:rsidRDefault="004E0646">
            <w:pPr>
              <w:ind w:left="84"/>
            </w:pPr>
            <w:r>
              <w:rPr>
                <w:noProof/>
              </w:rPr>
              <w:drawing>
                <wp:inline distT="0" distB="0" distL="0" distR="0" wp14:anchorId="7912457E" wp14:editId="4D00FCB7">
                  <wp:extent cx="4561" cy="4562"/>
                  <wp:effectExtent l="0" t="0" r="0" b="0"/>
                  <wp:docPr id="88681" name="Picture 88681"/>
                  <wp:cNvGraphicFramePr/>
                  <a:graphic xmlns:a="http://schemas.openxmlformats.org/drawingml/2006/main">
                    <a:graphicData uri="http://schemas.openxmlformats.org/drawingml/2006/picture">
                      <pic:pic xmlns:pic="http://schemas.openxmlformats.org/drawingml/2006/picture">
                        <pic:nvPicPr>
                          <pic:cNvPr id="88681" name="Picture 88681"/>
                          <pic:cNvPicPr/>
                        </pic:nvPicPr>
                        <pic:blipFill>
                          <a:blip r:embed="rId52"/>
                          <a:stretch>
                            <a:fillRect/>
                          </a:stretch>
                        </pic:blipFill>
                        <pic:spPr>
                          <a:xfrm>
                            <a:off x="0" y="0"/>
                            <a:ext cx="4561" cy="4562"/>
                          </a:xfrm>
                          <a:prstGeom prst="rect">
                            <a:avLst/>
                          </a:prstGeom>
                        </pic:spPr>
                      </pic:pic>
                    </a:graphicData>
                  </a:graphic>
                </wp:inline>
              </w:drawing>
            </w:r>
          </w:p>
        </w:tc>
        <w:tc>
          <w:tcPr>
            <w:tcW w:w="3186" w:type="dxa"/>
            <w:gridSpan w:val="2"/>
            <w:tcBorders>
              <w:top w:val="single" w:sz="2" w:space="0" w:color="000000"/>
              <w:left w:val="single" w:sz="2" w:space="0" w:color="000000"/>
              <w:bottom w:val="single" w:sz="2" w:space="0" w:color="000000"/>
              <w:right w:val="single" w:sz="2" w:space="0" w:color="000000"/>
            </w:tcBorders>
            <w:vAlign w:val="center"/>
          </w:tcPr>
          <w:p w14:paraId="3BAE8A07" w14:textId="77777777" w:rsidR="004E0646" w:rsidRDefault="004E0646">
            <w:pPr>
              <w:ind w:left="79"/>
            </w:pPr>
            <w:r>
              <w:rPr>
                <w:rFonts w:ascii="Calibri" w:eastAsia="Calibri" w:hAnsi="Calibri" w:cs="Calibri"/>
                <w:sz w:val="24"/>
              </w:rPr>
              <w:t>#593</w:t>
            </w:r>
          </w:p>
        </w:tc>
      </w:tr>
      <w:tr w:rsidR="004E0646" w14:paraId="4D52708C" w14:textId="77777777">
        <w:trPr>
          <w:trHeight w:val="460"/>
        </w:trPr>
        <w:tc>
          <w:tcPr>
            <w:tcW w:w="0" w:type="auto"/>
            <w:vMerge/>
            <w:tcBorders>
              <w:top w:val="nil"/>
              <w:left w:val="nil"/>
              <w:bottom w:val="nil"/>
              <w:right w:val="nil"/>
            </w:tcBorders>
          </w:tcPr>
          <w:p w14:paraId="2C8BF109" w14:textId="77777777" w:rsidR="004E0646" w:rsidRDefault="004E0646"/>
        </w:tc>
        <w:tc>
          <w:tcPr>
            <w:tcW w:w="0" w:type="auto"/>
            <w:gridSpan w:val="2"/>
            <w:vMerge/>
            <w:tcBorders>
              <w:top w:val="nil"/>
              <w:left w:val="single" w:sz="2" w:space="0" w:color="000000"/>
              <w:bottom w:val="nil"/>
              <w:right w:val="single" w:sz="2" w:space="0" w:color="000000"/>
            </w:tcBorders>
          </w:tcPr>
          <w:p w14:paraId="0FAAAA62" w14:textId="77777777" w:rsidR="004E0646" w:rsidRDefault="004E0646"/>
        </w:tc>
        <w:tc>
          <w:tcPr>
            <w:tcW w:w="0" w:type="auto"/>
            <w:vMerge/>
            <w:tcBorders>
              <w:top w:val="nil"/>
              <w:left w:val="single" w:sz="2" w:space="0" w:color="000000"/>
              <w:bottom w:val="nil"/>
              <w:right w:val="single" w:sz="2" w:space="0" w:color="000000"/>
            </w:tcBorders>
          </w:tcPr>
          <w:p w14:paraId="2157295A" w14:textId="77777777" w:rsidR="004E0646" w:rsidRDefault="004E0646"/>
        </w:tc>
        <w:tc>
          <w:tcPr>
            <w:tcW w:w="1448" w:type="dxa"/>
            <w:tcBorders>
              <w:top w:val="single" w:sz="2" w:space="0" w:color="000000"/>
              <w:left w:val="single" w:sz="2" w:space="0" w:color="000000"/>
              <w:bottom w:val="single" w:sz="2" w:space="0" w:color="000000"/>
              <w:right w:val="single" w:sz="2" w:space="0" w:color="000000"/>
            </w:tcBorders>
          </w:tcPr>
          <w:p w14:paraId="27DA1A91" w14:textId="77777777" w:rsidR="004E0646" w:rsidRDefault="004E0646"/>
        </w:tc>
        <w:tc>
          <w:tcPr>
            <w:tcW w:w="3186" w:type="dxa"/>
            <w:gridSpan w:val="2"/>
            <w:tcBorders>
              <w:top w:val="single" w:sz="2" w:space="0" w:color="000000"/>
              <w:left w:val="single" w:sz="2" w:space="0" w:color="000000"/>
              <w:bottom w:val="single" w:sz="2" w:space="0" w:color="000000"/>
              <w:right w:val="single" w:sz="2" w:space="0" w:color="000000"/>
            </w:tcBorders>
          </w:tcPr>
          <w:p w14:paraId="753A0158" w14:textId="77777777" w:rsidR="004E0646" w:rsidRDefault="004E0646"/>
        </w:tc>
      </w:tr>
      <w:tr w:rsidR="004E0646" w14:paraId="52E21985" w14:textId="77777777">
        <w:trPr>
          <w:trHeight w:val="468"/>
        </w:trPr>
        <w:tc>
          <w:tcPr>
            <w:tcW w:w="0" w:type="auto"/>
            <w:vMerge/>
            <w:tcBorders>
              <w:top w:val="nil"/>
              <w:left w:val="nil"/>
              <w:bottom w:val="nil"/>
              <w:right w:val="nil"/>
            </w:tcBorders>
          </w:tcPr>
          <w:p w14:paraId="6EB49422" w14:textId="77777777" w:rsidR="004E0646" w:rsidRDefault="004E0646"/>
        </w:tc>
        <w:tc>
          <w:tcPr>
            <w:tcW w:w="0" w:type="auto"/>
            <w:gridSpan w:val="2"/>
            <w:vMerge/>
            <w:tcBorders>
              <w:top w:val="nil"/>
              <w:left w:val="single" w:sz="2" w:space="0" w:color="000000"/>
              <w:bottom w:val="nil"/>
              <w:right w:val="single" w:sz="2" w:space="0" w:color="000000"/>
            </w:tcBorders>
          </w:tcPr>
          <w:p w14:paraId="20A3BE0F" w14:textId="77777777" w:rsidR="004E0646" w:rsidRDefault="004E0646"/>
        </w:tc>
        <w:tc>
          <w:tcPr>
            <w:tcW w:w="0" w:type="auto"/>
            <w:vMerge/>
            <w:tcBorders>
              <w:top w:val="nil"/>
              <w:left w:val="single" w:sz="2" w:space="0" w:color="000000"/>
              <w:bottom w:val="nil"/>
              <w:right w:val="single" w:sz="2" w:space="0" w:color="000000"/>
            </w:tcBorders>
          </w:tcPr>
          <w:p w14:paraId="44BF19E5" w14:textId="77777777" w:rsidR="004E0646" w:rsidRDefault="004E0646"/>
        </w:tc>
        <w:tc>
          <w:tcPr>
            <w:tcW w:w="1448" w:type="dxa"/>
            <w:tcBorders>
              <w:top w:val="single" w:sz="2" w:space="0" w:color="000000"/>
              <w:left w:val="single" w:sz="2" w:space="0" w:color="000000"/>
              <w:bottom w:val="single" w:sz="2" w:space="0" w:color="000000"/>
              <w:right w:val="single" w:sz="2" w:space="0" w:color="000000"/>
            </w:tcBorders>
            <w:vAlign w:val="center"/>
          </w:tcPr>
          <w:p w14:paraId="725134DD" w14:textId="77777777" w:rsidR="004E0646" w:rsidRDefault="004E0646">
            <w:pPr>
              <w:ind w:left="26"/>
            </w:pPr>
            <w:r>
              <w:rPr>
                <w:rFonts w:ascii="Calibri" w:eastAsia="Calibri" w:hAnsi="Calibri" w:cs="Calibri"/>
              </w:rPr>
              <w:t>TAX EXEMPT</w:t>
            </w:r>
          </w:p>
        </w:tc>
        <w:tc>
          <w:tcPr>
            <w:tcW w:w="3186" w:type="dxa"/>
            <w:gridSpan w:val="2"/>
            <w:tcBorders>
              <w:top w:val="single" w:sz="2" w:space="0" w:color="000000"/>
              <w:left w:val="single" w:sz="2" w:space="0" w:color="000000"/>
              <w:bottom w:val="single" w:sz="2" w:space="0" w:color="000000"/>
              <w:right w:val="single" w:sz="2" w:space="0" w:color="000000"/>
            </w:tcBorders>
          </w:tcPr>
          <w:p w14:paraId="3065F7D9" w14:textId="77777777" w:rsidR="004E0646" w:rsidRDefault="004E0646"/>
        </w:tc>
      </w:tr>
      <w:tr w:rsidR="004E0646" w14:paraId="3EE1A313" w14:textId="77777777">
        <w:trPr>
          <w:trHeight w:val="484"/>
        </w:trPr>
        <w:tc>
          <w:tcPr>
            <w:tcW w:w="0" w:type="auto"/>
            <w:vMerge/>
            <w:tcBorders>
              <w:top w:val="nil"/>
              <w:left w:val="nil"/>
              <w:bottom w:val="nil"/>
              <w:right w:val="nil"/>
            </w:tcBorders>
          </w:tcPr>
          <w:p w14:paraId="46F9ED6A" w14:textId="77777777" w:rsidR="004E0646" w:rsidRDefault="004E0646"/>
        </w:tc>
        <w:tc>
          <w:tcPr>
            <w:tcW w:w="0" w:type="auto"/>
            <w:gridSpan w:val="2"/>
            <w:vMerge/>
            <w:tcBorders>
              <w:top w:val="nil"/>
              <w:left w:val="single" w:sz="2" w:space="0" w:color="000000"/>
              <w:bottom w:val="nil"/>
              <w:right w:val="single" w:sz="2" w:space="0" w:color="000000"/>
            </w:tcBorders>
          </w:tcPr>
          <w:p w14:paraId="7D15DD23" w14:textId="77777777" w:rsidR="004E0646" w:rsidRDefault="004E0646"/>
        </w:tc>
        <w:tc>
          <w:tcPr>
            <w:tcW w:w="0" w:type="auto"/>
            <w:vMerge/>
            <w:tcBorders>
              <w:top w:val="nil"/>
              <w:left w:val="single" w:sz="2" w:space="0" w:color="000000"/>
              <w:bottom w:val="nil"/>
              <w:right w:val="single" w:sz="2" w:space="0" w:color="000000"/>
            </w:tcBorders>
          </w:tcPr>
          <w:p w14:paraId="4AD17B8E" w14:textId="77777777" w:rsidR="004E0646" w:rsidRDefault="004E0646"/>
        </w:tc>
        <w:tc>
          <w:tcPr>
            <w:tcW w:w="1448" w:type="dxa"/>
            <w:tcBorders>
              <w:top w:val="single" w:sz="2" w:space="0" w:color="000000"/>
              <w:left w:val="single" w:sz="2" w:space="0" w:color="000000"/>
              <w:bottom w:val="single" w:sz="2" w:space="0" w:color="000000"/>
              <w:right w:val="single" w:sz="2" w:space="0" w:color="000000"/>
            </w:tcBorders>
            <w:vAlign w:val="center"/>
          </w:tcPr>
          <w:p w14:paraId="617DC988" w14:textId="77777777" w:rsidR="004E0646" w:rsidRDefault="004E0646">
            <w:pPr>
              <w:ind w:left="19"/>
            </w:pPr>
            <w:r>
              <w:rPr>
                <w:rFonts w:ascii="Calibri" w:eastAsia="Calibri" w:hAnsi="Calibri" w:cs="Calibri"/>
                <w:sz w:val="24"/>
              </w:rPr>
              <w:t>TERMS</w:t>
            </w:r>
          </w:p>
        </w:tc>
        <w:tc>
          <w:tcPr>
            <w:tcW w:w="3186" w:type="dxa"/>
            <w:gridSpan w:val="2"/>
            <w:tcBorders>
              <w:top w:val="single" w:sz="2" w:space="0" w:color="000000"/>
              <w:left w:val="single" w:sz="2" w:space="0" w:color="000000"/>
              <w:bottom w:val="single" w:sz="2" w:space="0" w:color="000000"/>
              <w:right w:val="single" w:sz="2" w:space="0" w:color="000000"/>
            </w:tcBorders>
            <w:vAlign w:val="center"/>
          </w:tcPr>
          <w:p w14:paraId="31A9432B" w14:textId="77777777" w:rsidR="004E0646" w:rsidRDefault="004E0646">
            <w:r>
              <w:rPr>
                <w:rFonts w:ascii="Calibri" w:eastAsia="Calibri" w:hAnsi="Calibri" w:cs="Calibri"/>
              </w:rPr>
              <w:t>'.NET.30 DAYS</w:t>
            </w:r>
          </w:p>
          <w:p w14:paraId="45829D84" w14:textId="77777777" w:rsidR="004E0646" w:rsidRDefault="004E0646">
            <w:pPr>
              <w:ind w:left="72"/>
            </w:pPr>
            <w:r>
              <w:rPr>
                <w:noProof/>
              </w:rPr>
              <w:drawing>
                <wp:inline distT="0" distB="0" distL="0" distR="0" wp14:anchorId="39EBE1C1" wp14:editId="29408AD2">
                  <wp:extent cx="9123" cy="9123"/>
                  <wp:effectExtent l="0" t="0" r="0" b="0"/>
                  <wp:docPr id="88770" name="Picture 88770"/>
                  <wp:cNvGraphicFramePr/>
                  <a:graphic xmlns:a="http://schemas.openxmlformats.org/drawingml/2006/main">
                    <a:graphicData uri="http://schemas.openxmlformats.org/drawingml/2006/picture">
                      <pic:pic xmlns:pic="http://schemas.openxmlformats.org/drawingml/2006/picture">
                        <pic:nvPicPr>
                          <pic:cNvPr id="88770" name="Picture 88770"/>
                          <pic:cNvPicPr/>
                        </pic:nvPicPr>
                        <pic:blipFill>
                          <a:blip r:embed="rId24"/>
                          <a:stretch>
                            <a:fillRect/>
                          </a:stretch>
                        </pic:blipFill>
                        <pic:spPr>
                          <a:xfrm>
                            <a:off x="0" y="0"/>
                            <a:ext cx="9123" cy="9123"/>
                          </a:xfrm>
                          <a:prstGeom prst="rect">
                            <a:avLst/>
                          </a:prstGeom>
                        </pic:spPr>
                      </pic:pic>
                    </a:graphicData>
                  </a:graphic>
                </wp:inline>
              </w:drawing>
            </w:r>
          </w:p>
        </w:tc>
      </w:tr>
      <w:tr w:rsidR="004E0646" w14:paraId="2A160F5C" w14:textId="77777777">
        <w:trPr>
          <w:trHeight w:val="753"/>
        </w:trPr>
        <w:tc>
          <w:tcPr>
            <w:tcW w:w="0" w:type="auto"/>
            <w:vMerge/>
            <w:tcBorders>
              <w:top w:val="nil"/>
              <w:left w:val="nil"/>
              <w:bottom w:val="nil"/>
              <w:right w:val="nil"/>
            </w:tcBorders>
          </w:tcPr>
          <w:p w14:paraId="7139ECBC" w14:textId="77777777" w:rsidR="004E0646" w:rsidRDefault="004E0646"/>
        </w:tc>
        <w:tc>
          <w:tcPr>
            <w:tcW w:w="0" w:type="auto"/>
            <w:gridSpan w:val="2"/>
            <w:vMerge/>
            <w:tcBorders>
              <w:top w:val="nil"/>
              <w:left w:val="single" w:sz="2" w:space="0" w:color="000000"/>
              <w:bottom w:val="single" w:sz="2" w:space="0" w:color="000000"/>
              <w:right w:val="single" w:sz="2" w:space="0" w:color="000000"/>
            </w:tcBorders>
          </w:tcPr>
          <w:p w14:paraId="563BEA85" w14:textId="77777777" w:rsidR="004E0646" w:rsidRDefault="004E0646"/>
        </w:tc>
        <w:tc>
          <w:tcPr>
            <w:tcW w:w="5535" w:type="dxa"/>
            <w:gridSpan w:val="4"/>
            <w:vMerge w:val="restart"/>
            <w:tcBorders>
              <w:top w:val="single" w:sz="2" w:space="0" w:color="000000"/>
              <w:left w:val="single" w:sz="2" w:space="0" w:color="000000"/>
              <w:bottom w:val="single" w:sz="2" w:space="0" w:color="000000"/>
              <w:right w:val="single" w:sz="2" w:space="0" w:color="000000"/>
            </w:tcBorders>
            <w:vAlign w:val="center"/>
          </w:tcPr>
          <w:p w14:paraId="53A0E4D4" w14:textId="77777777" w:rsidR="004E0646" w:rsidRDefault="004E0646">
            <w:pPr>
              <w:ind w:left="166"/>
            </w:pPr>
            <w:r>
              <w:rPr>
                <w:rFonts w:ascii="Calibri" w:eastAsia="Calibri" w:hAnsi="Calibri" w:cs="Calibri"/>
              </w:rPr>
              <w:t>I state that this-product will be primarily used in.</w:t>
            </w:r>
          </w:p>
          <w:p w14:paraId="5E778429" w14:textId="77777777" w:rsidR="004E0646" w:rsidRDefault="004E0646">
            <w:pPr>
              <w:ind w:left="101" w:right="198" w:firstLine="57"/>
            </w:pPr>
            <w:r>
              <w:rPr>
                <w:noProof/>
              </w:rPr>
              <w:drawing>
                <wp:anchor distT="0" distB="0" distL="114300" distR="114300" simplePos="0" relativeHeight="251692032" behindDoc="0" locked="0" layoutInCell="1" allowOverlap="0" wp14:anchorId="2C1A6EBC" wp14:editId="0D16F0FA">
                  <wp:simplePos x="0" y="0"/>
                  <wp:positionH relativeFrom="column">
                    <wp:posOffset>54735</wp:posOffset>
                  </wp:positionH>
                  <wp:positionV relativeFrom="paragraph">
                    <wp:posOffset>344436</wp:posOffset>
                  </wp:positionV>
                  <wp:extent cx="123154" cy="72986"/>
                  <wp:effectExtent l="0" t="0" r="0" b="0"/>
                  <wp:wrapSquare wrapText="bothSides"/>
                  <wp:docPr id="89011" name="Picture 89011"/>
                  <wp:cNvGraphicFramePr/>
                  <a:graphic xmlns:a="http://schemas.openxmlformats.org/drawingml/2006/main">
                    <a:graphicData uri="http://schemas.openxmlformats.org/drawingml/2006/picture">
                      <pic:pic xmlns:pic="http://schemas.openxmlformats.org/drawingml/2006/picture">
                        <pic:nvPicPr>
                          <pic:cNvPr id="89011" name="Picture 89011"/>
                          <pic:cNvPicPr/>
                        </pic:nvPicPr>
                        <pic:blipFill>
                          <a:blip r:embed="rId160"/>
                          <a:stretch>
                            <a:fillRect/>
                          </a:stretch>
                        </pic:blipFill>
                        <pic:spPr>
                          <a:xfrm>
                            <a:off x="0" y="0"/>
                            <a:ext cx="123154" cy="72986"/>
                          </a:xfrm>
                          <a:prstGeom prst="rect">
                            <a:avLst/>
                          </a:prstGeom>
                        </pic:spPr>
                      </pic:pic>
                    </a:graphicData>
                  </a:graphic>
                </wp:anchor>
              </w:drawing>
            </w:r>
            <w:r>
              <w:rPr>
                <w:noProof/>
              </w:rPr>
              <w:drawing>
                <wp:anchor distT="0" distB="0" distL="114300" distR="114300" simplePos="0" relativeHeight="251693056" behindDoc="0" locked="0" layoutInCell="1" allowOverlap="0" wp14:anchorId="44274FA8" wp14:editId="3327B9A6">
                  <wp:simplePos x="0" y="0"/>
                  <wp:positionH relativeFrom="column">
                    <wp:posOffset>164206</wp:posOffset>
                  </wp:positionH>
                  <wp:positionV relativeFrom="paragraph">
                    <wp:posOffset>431107</wp:posOffset>
                  </wp:positionV>
                  <wp:extent cx="4561" cy="4562"/>
                  <wp:effectExtent l="0" t="0" r="0" b="0"/>
                  <wp:wrapSquare wrapText="bothSides"/>
                  <wp:docPr id="89014" name="Picture 89014"/>
                  <wp:cNvGraphicFramePr/>
                  <a:graphic xmlns:a="http://schemas.openxmlformats.org/drawingml/2006/main">
                    <a:graphicData uri="http://schemas.openxmlformats.org/drawingml/2006/picture">
                      <pic:pic xmlns:pic="http://schemas.openxmlformats.org/drawingml/2006/picture">
                        <pic:nvPicPr>
                          <pic:cNvPr id="89014" name="Picture 89014"/>
                          <pic:cNvPicPr/>
                        </pic:nvPicPr>
                        <pic:blipFill>
                          <a:blip r:embed="rId52"/>
                          <a:stretch>
                            <a:fillRect/>
                          </a:stretch>
                        </pic:blipFill>
                        <pic:spPr>
                          <a:xfrm>
                            <a:off x="0" y="0"/>
                            <a:ext cx="4561" cy="4562"/>
                          </a:xfrm>
                          <a:prstGeom prst="rect">
                            <a:avLst/>
                          </a:prstGeom>
                        </pic:spPr>
                      </pic:pic>
                    </a:graphicData>
                  </a:graphic>
                </wp:anchor>
              </w:drawing>
            </w:r>
            <w:r>
              <w:rPr>
                <w:rFonts w:ascii="Calibri" w:eastAsia="Calibri" w:hAnsi="Calibri" w:cs="Calibri"/>
              </w:rPr>
              <w:t xml:space="preserve">production agriculture. </w:t>
            </w:r>
            <w:r>
              <w:rPr>
                <w:noProof/>
              </w:rPr>
              <w:drawing>
                <wp:inline distT="0" distB="0" distL="0" distR="0" wp14:anchorId="1609D213" wp14:editId="11CCE24B">
                  <wp:extent cx="9122" cy="18247"/>
                  <wp:effectExtent l="0" t="0" r="0" b="0"/>
                  <wp:docPr id="89010" name="Picture 89010"/>
                  <wp:cNvGraphicFramePr/>
                  <a:graphic xmlns:a="http://schemas.openxmlformats.org/drawingml/2006/main">
                    <a:graphicData uri="http://schemas.openxmlformats.org/drawingml/2006/picture">
                      <pic:pic xmlns:pic="http://schemas.openxmlformats.org/drawingml/2006/picture">
                        <pic:nvPicPr>
                          <pic:cNvPr id="89010" name="Picture 89010"/>
                          <pic:cNvPicPr/>
                        </pic:nvPicPr>
                        <pic:blipFill>
                          <a:blip r:embed="rId161"/>
                          <a:stretch>
                            <a:fillRect/>
                          </a:stretch>
                        </pic:blipFill>
                        <pic:spPr>
                          <a:xfrm>
                            <a:off x="0" y="0"/>
                            <a:ext cx="9122" cy="18247"/>
                          </a:xfrm>
                          <a:prstGeom prst="rect">
                            <a:avLst/>
                          </a:prstGeom>
                        </pic:spPr>
                      </pic:pic>
                    </a:graphicData>
                  </a:graphic>
                </wp:inline>
              </w:drawing>
            </w:r>
            <w:r>
              <w:rPr>
                <w:rFonts w:ascii="Calibri" w:eastAsia="Calibri" w:hAnsi="Calibri" w:cs="Calibri"/>
              </w:rPr>
              <w:t>Sigo?turg</w:t>
            </w:r>
            <w:r>
              <w:rPr>
                <w:noProof/>
              </w:rPr>
              <w:drawing>
                <wp:inline distT="0" distB="0" distL="0" distR="0" wp14:anchorId="7C122458" wp14:editId="5F0940A6">
                  <wp:extent cx="2663781" cy="319315"/>
                  <wp:effectExtent l="0" t="0" r="0" b="0"/>
                  <wp:docPr id="89083" name="Picture 89083"/>
                  <wp:cNvGraphicFramePr/>
                  <a:graphic xmlns:a="http://schemas.openxmlformats.org/drawingml/2006/main">
                    <a:graphicData uri="http://schemas.openxmlformats.org/drawingml/2006/picture">
                      <pic:pic xmlns:pic="http://schemas.openxmlformats.org/drawingml/2006/picture">
                        <pic:nvPicPr>
                          <pic:cNvPr id="89083" name="Picture 89083"/>
                          <pic:cNvPicPr/>
                        </pic:nvPicPr>
                        <pic:blipFill>
                          <a:blip r:embed="rId162"/>
                          <a:stretch>
                            <a:fillRect/>
                          </a:stretch>
                        </pic:blipFill>
                        <pic:spPr>
                          <a:xfrm>
                            <a:off x="0" y="0"/>
                            <a:ext cx="2663781" cy="319315"/>
                          </a:xfrm>
                          <a:prstGeom prst="rect">
                            <a:avLst/>
                          </a:prstGeom>
                        </pic:spPr>
                      </pic:pic>
                    </a:graphicData>
                  </a:graphic>
                </wp:inline>
              </w:drawing>
            </w:r>
          </w:p>
        </w:tc>
      </w:tr>
      <w:tr w:rsidR="004E0646" w14:paraId="0A6A7D24" w14:textId="77777777">
        <w:trPr>
          <w:trHeight w:val="474"/>
        </w:trPr>
        <w:tc>
          <w:tcPr>
            <w:tcW w:w="0" w:type="auto"/>
            <w:vMerge/>
            <w:tcBorders>
              <w:top w:val="nil"/>
              <w:left w:val="nil"/>
              <w:bottom w:val="single" w:sz="2" w:space="0" w:color="000000"/>
              <w:right w:val="nil"/>
            </w:tcBorders>
          </w:tcPr>
          <w:p w14:paraId="2B57F691" w14:textId="77777777" w:rsidR="004E0646" w:rsidRDefault="004E0646"/>
        </w:tc>
        <w:tc>
          <w:tcPr>
            <w:tcW w:w="4083" w:type="dxa"/>
            <w:gridSpan w:val="2"/>
            <w:tcBorders>
              <w:top w:val="single" w:sz="2" w:space="0" w:color="000000"/>
              <w:left w:val="nil"/>
              <w:bottom w:val="single" w:sz="2" w:space="0" w:color="000000"/>
              <w:right w:val="single" w:sz="2" w:space="0" w:color="000000"/>
            </w:tcBorders>
          </w:tcPr>
          <w:p w14:paraId="689AF0B7" w14:textId="77777777" w:rsidR="004E0646" w:rsidRDefault="004E0646">
            <w:pPr>
              <w:ind w:left="2546"/>
            </w:pPr>
            <w:r>
              <w:rPr>
                <w:noProof/>
              </w:rPr>
              <w:drawing>
                <wp:inline distT="0" distB="0" distL="0" distR="0" wp14:anchorId="010203BD" wp14:editId="45561E8F">
                  <wp:extent cx="871202" cy="260013"/>
                  <wp:effectExtent l="0" t="0" r="0" b="0"/>
                  <wp:docPr id="88880" name="Picture 88880"/>
                  <wp:cNvGraphicFramePr/>
                  <a:graphic xmlns:a="http://schemas.openxmlformats.org/drawingml/2006/main">
                    <a:graphicData uri="http://schemas.openxmlformats.org/drawingml/2006/picture">
                      <pic:pic xmlns:pic="http://schemas.openxmlformats.org/drawingml/2006/picture">
                        <pic:nvPicPr>
                          <pic:cNvPr id="88880" name="Picture 88880"/>
                          <pic:cNvPicPr/>
                        </pic:nvPicPr>
                        <pic:blipFill>
                          <a:blip r:embed="rId163"/>
                          <a:stretch>
                            <a:fillRect/>
                          </a:stretch>
                        </pic:blipFill>
                        <pic:spPr>
                          <a:xfrm>
                            <a:off x="0" y="0"/>
                            <a:ext cx="871202" cy="260013"/>
                          </a:xfrm>
                          <a:prstGeom prst="rect">
                            <a:avLst/>
                          </a:prstGeom>
                        </pic:spPr>
                      </pic:pic>
                    </a:graphicData>
                  </a:graphic>
                </wp:inline>
              </w:drawing>
            </w:r>
          </w:p>
        </w:tc>
        <w:tc>
          <w:tcPr>
            <w:tcW w:w="0" w:type="auto"/>
            <w:gridSpan w:val="4"/>
            <w:vMerge/>
            <w:tcBorders>
              <w:top w:val="nil"/>
              <w:left w:val="single" w:sz="2" w:space="0" w:color="000000"/>
              <w:bottom w:val="single" w:sz="2" w:space="0" w:color="000000"/>
              <w:right w:val="single" w:sz="2" w:space="0" w:color="000000"/>
            </w:tcBorders>
          </w:tcPr>
          <w:p w14:paraId="1B1186BB" w14:textId="77777777" w:rsidR="004E0646" w:rsidRDefault="004E0646"/>
        </w:tc>
      </w:tr>
      <w:tr w:rsidR="004E0646" w14:paraId="6CA1F36D" w14:textId="77777777">
        <w:trPr>
          <w:trHeight w:val="436"/>
        </w:trPr>
        <w:tc>
          <w:tcPr>
            <w:tcW w:w="1662" w:type="dxa"/>
            <w:gridSpan w:val="2"/>
            <w:tcBorders>
              <w:top w:val="single" w:sz="2" w:space="0" w:color="000000"/>
              <w:left w:val="single" w:sz="2" w:space="0" w:color="000000"/>
              <w:bottom w:val="single" w:sz="2" w:space="0" w:color="000000"/>
              <w:right w:val="single" w:sz="2" w:space="0" w:color="000000"/>
            </w:tcBorders>
          </w:tcPr>
          <w:p w14:paraId="324F9350" w14:textId="77777777" w:rsidR="004E0646" w:rsidRDefault="004E0646">
            <w:pPr>
              <w:ind w:left="54"/>
              <w:jc w:val="center"/>
            </w:pPr>
            <w:r>
              <w:rPr>
                <w:rFonts w:ascii="Calibri" w:eastAsia="Calibri" w:hAnsi="Calibri" w:cs="Calibri"/>
                <w:sz w:val="24"/>
              </w:rPr>
              <w:t>Quantity</w:t>
            </w:r>
          </w:p>
        </w:tc>
        <w:tc>
          <w:tcPr>
            <w:tcW w:w="6063" w:type="dxa"/>
            <w:gridSpan w:val="4"/>
            <w:tcBorders>
              <w:top w:val="single" w:sz="2" w:space="0" w:color="000000"/>
              <w:left w:val="single" w:sz="2" w:space="0" w:color="000000"/>
              <w:bottom w:val="single" w:sz="2" w:space="0" w:color="000000"/>
              <w:right w:val="single" w:sz="2" w:space="0" w:color="000000"/>
            </w:tcBorders>
          </w:tcPr>
          <w:p w14:paraId="31D3379C" w14:textId="77777777" w:rsidR="004E0646" w:rsidRDefault="004E0646">
            <w:pPr>
              <w:ind w:left="58"/>
              <w:jc w:val="center"/>
            </w:pPr>
            <w:r>
              <w:rPr>
                <w:rFonts w:ascii="Calibri" w:eastAsia="Calibri" w:hAnsi="Calibri" w:cs="Calibri"/>
                <w:sz w:val="24"/>
              </w:rPr>
              <w:t>Description</w:t>
            </w:r>
          </w:p>
        </w:tc>
        <w:tc>
          <w:tcPr>
            <w:tcW w:w="2282" w:type="dxa"/>
            <w:tcBorders>
              <w:top w:val="single" w:sz="2" w:space="0" w:color="000000"/>
              <w:left w:val="single" w:sz="2" w:space="0" w:color="000000"/>
              <w:bottom w:val="single" w:sz="2" w:space="0" w:color="000000"/>
              <w:right w:val="single" w:sz="2" w:space="0" w:color="000000"/>
            </w:tcBorders>
          </w:tcPr>
          <w:p w14:paraId="0F092375" w14:textId="77777777" w:rsidR="004E0646" w:rsidRDefault="004E0646">
            <w:pPr>
              <w:ind w:left="18"/>
              <w:jc w:val="center"/>
            </w:pPr>
            <w:r>
              <w:rPr>
                <w:rFonts w:ascii="Calibri" w:eastAsia="Calibri" w:hAnsi="Calibri" w:cs="Calibri"/>
                <w:sz w:val="24"/>
              </w:rPr>
              <w:t>Amount</w:t>
            </w:r>
          </w:p>
        </w:tc>
      </w:tr>
      <w:tr w:rsidR="004E0646" w14:paraId="71F213E1" w14:textId="77777777">
        <w:trPr>
          <w:trHeight w:val="5685"/>
        </w:trPr>
        <w:tc>
          <w:tcPr>
            <w:tcW w:w="1662" w:type="dxa"/>
            <w:gridSpan w:val="2"/>
            <w:tcBorders>
              <w:top w:val="single" w:sz="2" w:space="0" w:color="000000"/>
              <w:left w:val="single" w:sz="2" w:space="0" w:color="000000"/>
              <w:bottom w:val="single" w:sz="2" w:space="0" w:color="000000"/>
              <w:right w:val="single" w:sz="2" w:space="0" w:color="000000"/>
            </w:tcBorders>
          </w:tcPr>
          <w:p w14:paraId="1C049815" w14:textId="77777777" w:rsidR="004E0646" w:rsidRDefault="004E0646">
            <w:pPr>
              <w:spacing w:after="21"/>
              <w:ind w:left="47"/>
              <w:jc w:val="center"/>
            </w:pPr>
            <w:r>
              <w:rPr>
                <w:rFonts w:ascii="Calibri" w:eastAsia="Calibri" w:hAnsi="Calibri" w:cs="Calibri"/>
                <w:sz w:val="36"/>
              </w:rPr>
              <w:t>1</w:t>
            </w:r>
          </w:p>
          <w:p w14:paraId="774B1E4A" w14:textId="77777777" w:rsidR="004E0646" w:rsidRDefault="004E0646">
            <w:pPr>
              <w:spacing w:after="28"/>
              <w:ind w:left="47"/>
              <w:jc w:val="center"/>
            </w:pPr>
            <w:r>
              <w:rPr>
                <w:rFonts w:ascii="Calibri" w:eastAsia="Calibri" w:hAnsi="Calibri" w:cs="Calibri"/>
                <w:sz w:val="36"/>
              </w:rPr>
              <w:t>1</w:t>
            </w:r>
          </w:p>
          <w:p w14:paraId="17D5F3B9" w14:textId="77777777" w:rsidR="004E0646" w:rsidRDefault="004E0646">
            <w:pPr>
              <w:spacing w:after="323"/>
              <w:ind w:left="32"/>
              <w:jc w:val="center"/>
            </w:pPr>
            <w:r>
              <w:rPr>
                <w:rFonts w:ascii="Calibri" w:eastAsia="Calibri" w:hAnsi="Calibri" w:cs="Calibri"/>
                <w:sz w:val="36"/>
              </w:rPr>
              <w:t>1</w:t>
            </w:r>
          </w:p>
          <w:p w14:paraId="05F3B6FC" w14:textId="77777777" w:rsidR="004E0646" w:rsidRDefault="004E0646">
            <w:pPr>
              <w:ind w:left="47"/>
            </w:pPr>
            <w:r>
              <w:rPr>
                <w:noProof/>
              </w:rPr>
              <w:drawing>
                <wp:inline distT="0" distB="0" distL="0" distR="0" wp14:anchorId="13DF36EF" wp14:editId="754B2BBD">
                  <wp:extent cx="13684" cy="4561"/>
                  <wp:effectExtent l="0" t="0" r="0" b="0"/>
                  <wp:docPr id="89084" name="Picture 89084"/>
                  <wp:cNvGraphicFramePr/>
                  <a:graphic xmlns:a="http://schemas.openxmlformats.org/drawingml/2006/main">
                    <a:graphicData uri="http://schemas.openxmlformats.org/drawingml/2006/picture">
                      <pic:pic xmlns:pic="http://schemas.openxmlformats.org/drawingml/2006/picture">
                        <pic:nvPicPr>
                          <pic:cNvPr id="89084" name="Picture 89084"/>
                          <pic:cNvPicPr/>
                        </pic:nvPicPr>
                        <pic:blipFill>
                          <a:blip r:embed="rId31"/>
                          <a:stretch>
                            <a:fillRect/>
                          </a:stretch>
                        </pic:blipFill>
                        <pic:spPr>
                          <a:xfrm>
                            <a:off x="0" y="0"/>
                            <a:ext cx="13684" cy="4561"/>
                          </a:xfrm>
                          <a:prstGeom prst="rect">
                            <a:avLst/>
                          </a:prstGeom>
                        </pic:spPr>
                      </pic:pic>
                    </a:graphicData>
                  </a:graphic>
                </wp:inline>
              </w:drawing>
            </w:r>
          </w:p>
        </w:tc>
        <w:tc>
          <w:tcPr>
            <w:tcW w:w="6063" w:type="dxa"/>
            <w:gridSpan w:val="4"/>
            <w:tcBorders>
              <w:top w:val="single" w:sz="2" w:space="0" w:color="000000"/>
              <w:left w:val="single" w:sz="2" w:space="0" w:color="000000"/>
              <w:bottom w:val="single" w:sz="2" w:space="0" w:color="000000"/>
              <w:right w:val="single" w:sz="2" w:space="0" w:color="000000"/>
            </w:tcBorders>
          </w:tcPr>
          <w:p w14:paraId="71BF8C8E" w14:textId="77777777" w:rsidR="004E0646" w:rsidRDefault="004E0646">
            <w:pPr>
              <w:spacing w:after="11" w:line="365" w:lineRule="auto"/>
              <w:ind w:left="116" w:right="2090"/>
              <w:jc w:val="both"/>
            </w:pPr>
            <w:r>
              <w:rPr>
                <w:rFonts w:ascii="Calibri" w:eastAsia="Calibri" w:hAnsi="Calibri" w:cs="Calibri"/>
                <w:sz w:val="24"/>
              </w:rPr>
              <w:t>36" x 20' Altiminized 14 GaugeCulvert 36" x 30' Aluminized 14 Gauge Culvert •</w:t>
            </w:r>
          </w:p>
          <w:p w14:paraId="5C800777" w14:textId="77777777" w:rsidR="004E0646" w:rsidRDefault="004E0646">
            <w:pPr>
              <w:ind w:left="109"/>
            </w:pPr>
            <w:r>
              <w:rPr>
                <w:rFonts w:ascii="Calibri" w:eastAsia="Calibri" w:hAnsi="Calibri" w:cs="Calibri"/>
                <w:sz w:val="24"/>
              </w:rPr>
              <w:t>36" x 2' Band</w:t>
            </w:r>
          </w:p>
          <w:p w14:paraId="36AB3F04" w14:textId="77777777" w:rsidR="004E0646" w:rsidRDefault="004E0646">
            <w:pPr>
              <w:spacing w:after="180"/>
              <w:ind w:left="238"/>
            </w:pPr>
            <w:r>
              <w:rPr>
                <w:noProof/>
              </w:rPr>
              <w:drawing>
                <wp:inline distT="0" distB="0" distL="0" distR="0" wp14:anchorId="5FD9E559" wp14:editId="4540728E">
                  <wp:extent cx="4561" cy="9123"/>
                  <wp:effectExtent l="0" t="0" r="0" b="0"/>
                  <wp:docPr id="89286" name="Picture 89286"/>
                  <wp:cNvGraphicFramePr/>
                  <a:graphic xmlns:a="http://schemas.openxmlformats.org/drawingml/2006/main">
                    <a:graphicData uri="http://schemas.openxmlformats.org/drawingml/2006/picture">
                      <pic:pic xmlns:pic="http://schemas.openxmlformats.org/drawingml/2006/picture">
                        <pic:nvPicPr>
                          <pic:cNvPr id="89286" name="Picture 89286"/>
                          <pic:cNvPicPr/>
                        </pic:nvPicPr>
                        <pic:blipFill>
                          <a:blip r:embed="rId12"/>
                          <a:stretch>
                            <a:fillRect/>
                          </a:stretch>
                        </pic:blipFill>
                        <pic:spPr>
                          <a:xfrm>
                            <a:off x="0" y="0"/>
                            <a:ext cx="4561" cy="9123"/>
                          </a:xfrm>
                          <a:prstGeom prst="rect">
                            <a:avLst/>
                          </a:prstGeom>
                        </pic:spPr>
                      </pic:pic>
                    </a:graphicData>
                  </a:graphic>
                </wp:inline>
              </w:drawing>
            </w:r>
          </w:p>
          <w:p w14:paraId="629D4DAC" w14:textId="77777777" w:rsidR="004E0646" w:rsidRDefault="004E0646">
            <w:pPr>
              <w:spacing w:after="1005"/>
              <w:ind w:right="129"/>
              <w:jc w:val="right"/>
            </w:pPr>
            <w:r>
              <w:rPr>
                <w:rFonts w:ascii="Calibri" w:eastAsia="Calibri" w:hAnsi="Calibri" w:cs="Calibri"/>
                <w:sz w:val="24"/>
              </w:rPr>
              <w:t>Handling</w:t>
            </w:r>
          </w:p>
          <w:p w14:paraId="47B9BBCA" w14:textId="77777777" w:rsidR="004E0646" w:rsidRDefault="004E0646">
            <w:pPr>
              <w:ind w:left="942"/>
            </w:pPr>
            <w:r>
              <w:rPr>
                <w:noProof/>
              </w:rPr>
              <w:drawing>
                <wp:inline distT="0" distB="0" distL="0" distR="0" wp14:anchorId="547788A7" wp14:editId="08C24B0F">
                  <wp:extent cx="9123" cy="4562"/>
                  <wp:effectExtent l="0" t="0" r="0" b="0"/>
                  <wp:docPr id="89287" name="Picture 89287"/>
                  <wp:cNvGraphicFramePr/>
                  <a:graphic xmlns:a="http://schemas.openxmlformats.org/drawingml/2006/main">
                    <a:graphicData uri="http://schemas.openxmlformats.org/drawingml/2006/picture">
                      <pic:pic xmlns:pic="http://schemas.openxmlformats.org/drawingml/2006/picture">
                        <pic:nvPicPr>
                          <pic:cNvPr id="89287" name="Picture 89287"/>
                          <pic:cNvPicPr/>
                        </pic:nvPicPr>
                        <pic:blipFill>
                          <a:blip r:embed="rId12"/>
                          <a:stretch>
                            <a:fillRect/>
                          </a:stretch>
                        </pic:blipFill>
                        <pic:spPr>
                          <a:xfrm>
                            <a:off x="0" y="0"/>
                            <a:ext cx="9123" cy="4562"/>
                          </a:xfrm>
                          <a:prstGeom prst="rect">
                            <a:avLst/>
                          </a:prstGeom>
                        </pic:spPr>
                      </pic:pic>
                    </a:graphicData>
                  </a:graphic>
                </wp:inline>
              </w:drawing>
            </w:r>
          </w:p>
        </w:tc>
        <w:tc>
          <w:tcPr>
            <w:tcW w:w="2282" w:type="dxa"/>
            <w:tcBorders>
              <w:top w:val="single" w:sz="2" w:space="0" w:color="000000"/>
              <w:left w:val="single" w:sz="2" w:space="0" w:color="000000"/>
              <w:bottom w:val="single" w:sz="2" w:space="0" w:color="000000"/>
              <w:right w:val="single" w:sz="2" w:space="0" w:color="000000"/>
            </w:tcBorders>
          </w:tcPr>
          <w:p w14:paraId="3B661B56" w14:textId="77777777" w:rsidR="004E0646" w:rsidRDefault="004E0646">
            <w:pPr>
              <w:spacing w:after="206"/>
              <w:ind w:left="18"/>
              <w:jc w:val="center"/>
            </w:pPr>
            <w:r>
              <w:rPr>
                <w:rFonts w:ascii="Calibri" w:eastAsia="Calibri" w:hAnsi="Calibri" w:cs="Calibri"/>
              </w:rPr>
              <w:t>$626.40</w:t>
            </w:r>
          </w:p>
          <w:p w14:paraId="57337BBF" w14:textId="77777777" w:rsidR="004E0646" w:rsidRDefault="004E0646">
            <w:pPr>
              <w:spacing w:after="220"/>
              <w:ind w:left="18"/>
              <w:jc w:val="center"/>
            </w:pPr>
            <w:r>
              <w:rPr>
                <w:rFonts w:ascii="Calibri" w:eastAsia="Calibri" w:hAnsi="Calibri" w:cs="Calibri"/>
              </w:rPr>
              <w:t>$939.60</w:t>
            </w:r>
          </w:p>
          <w:p w14:paraId="6D1F2F7E" w14:textId="77777777" w:rsidR="004E0646" w:rsidRDefault="004E0646">
            <w:pPr>
              <w:spacing w:after="201"/>
              <w:ind w:left="18"/>
              <w:jc w:val="center"/>
            </w:pPr>
            <w:r>
              <w:rPr>
                <w:rFonts w:ascii="Calibri" w:eastAsia="Calibri" w:hAnsi="Calibri" w:cs="Calibri"/>
                <w:sz w:val="24"/>
              </w:rPr>
              <w:t>$63.24</w:t>
            </w:r>
          </w:p>
          <w:p w14:paraId="606DDE32" w14:textId="77777777" w:rsidR="004E0646" w:rsidRDefault="004E0646">
            <w:pPr>
              <w:ind w:left="18"/>
              <w:jc w:val="center"/>
            </w:pPr>
            <w:r>
              <w:rPr>
                <w:rFonts w:ascii="Calibri" w:eastAsia="Calibri" w:hAnsi="Calibri" w:cs="Calibri"/>
                <w:sz w:val="24"/>
              </w:rPr>
              <w:t>196.00</w:t>
            </w:r>
          </w:p>
        </w:tc>
      </w:tr>
      <w:tr w:rsidR="004E0646" w14:paraId="48BC6FEA" w14:textId="77777777">
        <w:trPr>
          <w:trHeight w:val="445"/>
        </w:trPr>
        <w:tc>
          <w:tcPr>
            <w:tcW w:w="5372" w:type="dxa"/>
            <w:gridSpan w:val="4"/>
            <w:tcBorders>
              <w:top w:val="single" w:sz="2" w:space="0" w:color="000000"/>
              <w:left w:val="nil"/>
              <w:bottom w:val="nil"/>
              <w:right w:val="single" w:sz="2" w:space="0" w:color="000000"/>
            </w:tcBorders>
          </w:tcPr>
          <w:p w14:paraId="6EF19845" w14:textId="77777777" w:rsidR="004E0646" w:rsidRDefault="004E0646"/>
        </w:tc>
        <w:tc>
          <w:tcPr>
            <w:tcW w:w="2352" w:type="dxa"/>
            <w:gridSpan w:val="2"/>
            <w:tcBorders>
              <w:top w:val="single" w:sz="2" w:space="0" w:color="000000"/>
              <w:left w:val="single" w:sz="2" w:space="0" w:color="000000"/>
              <w:bottom w:val="single" w:sz="2" w:space="0" w:color="000000"/>
              <w:right w:val="single" w:sz="2" w:space="0" w:color="000000"/>
            </w:tcBorders>
          </w:tcPr>
          <w:p w14:paraId="456B80E2" w14:textId="77777777" w:rsidR="004E0646" w:rsidRDefault="004E0646">
            <w:pPr>
              <w:ind w:left="163"/>
            </w:pPr>
            <w:r>
              <w:rPr>
                <w:rFonts w:ascii="Calibri" w:eastAsia="Calibri" w:hAnsi="Calibri" w:cs="Calibri"/>
                <w:sz w:val="32"/>
              </w:rPr>
              <w:t>Total</w:t>
            </w:r>
          </w:p>
        </w:tc>
        <w:tc>
          <w:tcPr>
            <w:tcW w:w="2282" w:type="dxa"/>
            <w:tcBorders>
              <w:top w:val="single" w:sz="2" w:space="0" w:color="000000"/>
              <w:left w:val="single" w:sz="2" w:space="0" w:color="000000"/>
              <w:bottom w:val="single" w:sz="2" w:space="0" w:color="000000"/>
              <w:right w:val="single" w:sz="2" w:space="0" w:color="000000"/>
            </w:tcBorders>
            <w:vAlign w:val="center"/>
          </w:tcPr>
          <w:p w14:paraId="483C34A5" w14:textId="77777777" w:rsidR="004E0646" w:rsidRDefault="004E0646">
            <w:pPr>
              <w:ind w:right="54"/>
              <w:jc w:val="center"/>
            </w:pPr>
            <w:r>
              <w:rPr>
                <w:rFonts w:ascii="Calibri" w:eastAsia="Calibri" w:hAnsi="Calibri" w:cs="Calibri"/>
              </w:rPr>
              <w:t>$1,825.24</w:t>
            </w:r>
          </w:p>
        </w:tc>
      </w:tr>
    </w:tbl>
    <w:tbl>
      <w:tblPr>
        <w:tblStyle w:val="TableGrid"/>
        <w:tblpPr w:vertAnchor="text" w:tblpX="7982" w:tblpY="-46"/>
        <w:tblOverlap w:val="never"/>
        <w:tblW w:w="2857" w:type="dxa"/>
        <w:tblInd w:w="0" w:type="dxa"/>
        <w:tblCellMar>
          <w:top w:w="44" w:type="dxa"/>
          <w:left w:w="171" w:type="dxa"/>
          <w:right w:w="115" w:type="dxa"/>
        </w:tblCellMar>
        <w:tblLook w:val="04A0" w:firstRow="1" w:lastRow="0" w:firstColumn="1" w:lastColumn="0" w:noHBand="0" w:noVBand="1"/>
      </w:tblPr>
      <w:tblGrid>
        <w:gridCol w:w="1426"/>
        <w:gridCol w:w="1431"/>
      </w:tblGrid>
      <w:tr w:rsidR="004E0646" w14:paraId="3EFAED38" w14:textId="77777777">
        <w:trPr>
          <w:trHeight w:val="287"/>
        </w:trPr>
        <w:tc>
          <w:tcPr>
            <w:tcW w:w="1426" w:type="dxa"/>
            <w:tcBorders>
              <w:top w:val="single" w:sz="2" w:space="0" w:color="000000"/>
              <w:left w:val="single" w:sz="2" w:space="0" w:color="000000"/>
              <w:bottom w:val="single" w:sz="2" w:space="0" w:color="000000"/>
              <w:right w:val="single" w:sz="2" w:space="0" w:color="000000"/>
            </w:tcBorders>
          </w:tcPr>
          <w:p w14:paraId="001E32E9" w14:textId="77777777" w:rsidR="004E0646" w:rsidRDefault="004E0646">
            <w:r>
              <w:rPr>
                <w:rFonts w:ascii="Calibri" w:eastAsia="Calibri" w:hAnsi="Calibri" w:cs="Calibri"/>
              </w:rPr>
              <w:lastRenderedPageBreak/>
              <w:t>Invoice Date</w:t>
            </w:r>
          </w:p>
        </w:tc>
        <w:tc>
          <w:tcPr>
            <w:tcW w:w="1431" w:type="dxa"/>
            <w:tcBorders>
              <w:top w:val="single" w:sz="2" w:space="0" w:color="000000"/>
              <w:left w:val="single" w:sz="2" w:space="0" w:color="000000"/>
              <w:bottom w:val="single" w:sz="2" w:space="0" w:color="000000"/>
              <w:right w:val="single" w:sz="2" w:space="0" w:color="000000"/>
            </w:tcBorders>
          </w:tcPr>
          <w:p w14:paraId="2193D263" w14:textId="77777777" w:rsidR="004E0646" w:rsidRDefault="004E0646">
            <w:pPr>
              <w:ind w:right="39"/>
              <w:jc w:val="center"/>
            </w:pPr>
            <w:r>
              <w:rPr>
                <w:rFonts w:ascii="Calibri" w:eastAsia="Calibri" w:hAnsi="Calibri" w:cs="Calibri"/>
              </w:rPr>
              <w:t>Invoice #</w:t>
            </w:r>
          </w:p>
        </w:tc>
      </w:tr>
      <w:tr w:rsidR="004E0646" w14:paraId="3BC1D591" w14:textId="77777777">
        <w:trPr>
          <w:trHeight w:val="287"/>
        </w:trPr>
        <w:tc>
          <w:tcPr>
            <w:tcW w:w="1426" w:type="dxa"/>
            <w:tcBorders>
              <w:top w:val="single" w:sz="2" w:space="0" w:color="000000"/>
              <w:left w:val="single" w:sz="2" w:space="0" w:color="000000"/>
              <w:bottom w:val="single" w:sz="2" w:space="0" w:color="000000"/>
              <w:right w:val="single" w:sz="2" w:space="0" w:color="000000"/>
            </w:tcBorders>
          </w:tcPr>
          <w:p w14:paraId="3B6B499F" w14:textId="77777777" w:rsidR="004E0646" w:rsidRDefault="004E0646">
            <w:pPr>
              <w:ind w:right="55"/>
              <w:jc w:val="center"/>
            </w:pPr>
            <w:r>
              <w:rPr>
                <w:rFonts w:ascii="Calibri" w:eastAsia="Calibri" w:hAnsi="Calibri" w:cs="Calibri"/>
                <w:sz w:val="18"/>
              </w:rPr>
              <w:t>09/30/2019</w:t>
            </w:r>
          </w:p>
        </w:tc>
        <w:tc>
          <w:tcPr>
            <w:tcW w:w="1431" w:type="dxa"/>
            <w:tcBorders>
              <w:top w:val="single" w:sz="2" w:space="0" w:color="000000"/>
              <w:left w:val="single" w:sz="2" w:space="0" w:color="000000"/>
              <w:bottom w:val="single" w:sz="2" w:space="0" w:color="000000"/>
              <w:right w:val="single" w:sz="2" w:space="0" w:color="000000"/>
            </w:tcBorders>
          </w:tcPr>
          <w:p w14:paraId="1DF42F28" w14:textId="77777777" w:rsidR="004E0646" w:rsidRDefault="004E0646">
            <w:pPr>
              <w:ind w:right="46"/>
              <w:jc w:val="center"/>
            </w:pPr>
            <w:r>
              <w:rPr>
                <w:rFonts w:ascii="Calibri" w:eastAsia="Calibri" w:hAnsi="Calibri" w:cs="Calibri"/>
                <w:sz w:val="18"/>
              </w:rPr>
              <w:t>1017929</w:t>
            </w:r>
          </w:p>
        </w:tc>
      </w:tr>
    </w:tbl>
    <w:p w14:paraId="162AF2D2" w14:textId="77777777" w:rsidR="004E0646" w:rsidRDefault="004E0646">
      <w:pPr>
        <w:spacing w:after="5" w:line="268" w:lineRule="auto"/>
        <w:ind w:left="-5" w:hanging="10"/>
      </w:pPr>
      <w:r>
        <w:rPr>
          <w:rFonts w:ascii="Calibri" w:eastAsia="Calibri" w:hAnsi="Calibri" w:cs="Calibri"/>
        </w:rPr>
        <w:t>Callender Construction Co., Inc</w:t>
      </w:r>
      <w:r>
        <w:rPr>
          <w:rFonts w:ascii="Calibri" w:eastAsia="Calibri" w:hAnsi="Calibri" w:cs="Calibri"/>
        </w:rPr>
        <w:tab/>
        <w:t>—invoice 928 W. Washington St.</w:t>
      </w:r>
    </w:p>
    <w:p w14:paraId="08B21F49" w14:textId="77777777" w:rsidR="004E0646" w:rsidRDefault="004E0646">
      <w:pPr>
        <w:tabs>
          <w:tab w:val="center" w:pos="1243"/>
          <w:tab w:val="center" w:pos="10545"/>
        </w:tabs>
        <w:spacing w:after="276"/>
      </w:pPr>
      <w:r>
        <w:tab/>
      </w:r>
      <w:r>
        <w:rPr>
          <w:rFonts w:ascii="Calibri" w:eastAsia="Calibri" w:hAnsi="Calibri" w:cs="Calibri"/>
        </w:rPr>
        <w:t>Pittsfield, IL 62363</w:t>
      </w:r>
      <w:r>
        <w:rPr>
          <w:rFonts w:ascii="Calibri" w:eastAsia="Calibri" w:hAnsi="Calibri" w:cs="Calibri"/>
        </w:rPr>
        <w:tab/>
        <w:t>Page 1</w:t>
      </w:r>
    </w:p>
    <w:tbl>
      <w:tblPr>
        <w:tblStyle w:val="TableGrid"/>
        <w:tblW w:w="4602" w:type="dxa"/>
        <w:tblInd w:w="-62" w:type="dxa"/>
        <w:tblCellMar>
          <w:top w:w="22" w:type="dxa"/>
          <w:left w:w="62" w:type="dxa"/>
          <w:right w:w="115" w:type="dxa"/>
        </w:tblCellMar>
        <w:tblLook w:val="04A0" w:firstRow="1" w:lastRow="0" w:firstColumn="1" w:lastColumn="0" w:noHBand="0" w:noVBand="1"/>
      </w:tblPr>
      <w:tblGrid>
        <w:gridCol w:w="432"/>
        <w:gridCol w:w="4121"/>
        <w:gridCol w:w="890"/>
        <w:gridCol w:w="2133"/>
        <w:gridCol w:w="1202"/>
        <w:gridCol w:w="1138"/>
        <w:gridCol w:w="1573"/>
      </w:tblGrid>
      <w:tr w:rsidR="004E0646" w14:paraId="69E3DFE0" w14:textId="77777777">
        <w:trPr>
          <w:gridAfter w:val="5"/>
          <w:wAfter w:w="6921" w:type="dxa"/>
          <w:trHeight w:val="287"/>
        </w:trPr>
        <w:tc>
          <w:tcPr>
            <w:tcW w:w="4602" w:type="dxa"/>
            <w:gridSpan w:val="2"/>
            <w:tcBorders>
              <w:top w:val="single" w:sz="2" w:space="0" w:color="000000"/>
              <w:left w:val="single" w:sz="2" w:space="0" w:color="000000"/>
              <w:bottom w:val="single" w:sz="2" w:space="0" w:color="000000"/>
              <w:right w:val="single" w:sz="2" w:space="0" w:color="000000"/>
            </w:tcBorders>
          </w:tcPr>
          <w:p w14:paraId="3466E174" w14:textId="77777777" w:rsidR="004E0646" w:rsidRDefault="004E0646">
            <w:pPr>
              <w:ind w:left="14"/>
            </w:pPr>
            <w:r>
              <w:rPr>
                <w:rFonts w:ascii="Calibri" w:eastAsia="Calibri" w:hAnsi="Calibri" w:cs="Calibri"/>
                <w:sz w:val="24"/>
              </w:rPr>
              <w:t>Bill To:</w:t>
            </w:r>
          </w:p>
        </w:tc>
      </w:tr>
      <w:tr w:rsidR="004E0646" w14:paraId="0BA1D505" w14:textId="77777777">
        <w:trPr>
          <w:gridAfter w:val="5"/>
          <w:wAfter w:w="6921" w:type="dxa"/>
          <w:trHeight w:val="1300"/>
        </w:trPr>
        <w:tc>
          <w:tcPr>
            <w:tcW w:w="4602" w:type="dxa"/>
            <w:gridSpan w:val="2"/>
            <w:tcBorders>
              <w:top w:val="single" w:sz="2" w:space="0" w:color="000000"/>
              <w:left w:val="single" w:sz="2" w:space="0" w:color="000000"/>
              <w:bottom w:val="single" w:sz="2" w:space="0" w:color="000000"/>
              <w:right w:val="single" w:sz="2" w:space="0" w:color="000000"/>
            </w:tcBorders>
          </w:tcPr>
          <w:p w14:paraId="6610922D" w14:textId="77777777" w:rsidR="004E0646" w:rsidRDefault="004E0646">
            <w:r>
              <w:rPr>
                <w:rFonts w:ascii="Calibri" w:eastAsia="Calibri" w:hAnsi="Calibri" w:cs="Calibri"/>
              </w:rPr>
              <w:t>Account ID: FAM 05</w:t>
            </w:r>
          </w:p>
          <w:p w14:paraId="24C4C794" w14:textId="77777777" w:rsidR="004E0646" w:rsidRDefault="004E0646">
            <w:pPr>
              <w:ind w:left="7"/>
            </w:pPr>
            <w:r>
              <w:rPr>
                <w:rFonts w:ascii="Calibri" w:eastAsia="Calibri" w:hAnsi="Calibri" w:cs="Calibri"/>
                <w:sz w:val="24"/>
              </w:rPr>
              <w:t>FAIRMOUNT TOWNSHIP</w:t>
            </w:r>
          </w:p>
          <w:p w14:paraId="2C293C94" w14:textId="77777777" w:rsidR="004E0646" w:rsidRDefault="004E0646">
            <w:pPr>
              <w:ind w:left="7"/>
            </w:pPr>
            <w:r>
              <w:rPr>
                <w:rFonts w:ascii="Calibri" w:eastAsia="Calibri" w:hAnsi="Calibri" w:cs="Calibri"/>
                <w:sz w:val="26"/>
              </w:rPr>
              <w:t>CIO KEVIN RISLEY</w:t>
            </w:r>
          </w:p>
          <w:p w14:paraId="4505BC01" w14:textId="77777777" w:rsidR="004E0646" w:rsidRDefault="004E0646">
            <w:pPr>
              <w:ind w:left="7"/>
            </w:pPr>
            <w:r>
              <w:rPr>
                <w:rFonts w:ascii="Calibri" w:eastAsia="Calibri" w:hAnsi="Calibri" w:cs="Calibri"/>
                <w:sz w:val="26"/>
              </w:rPr>
              <w:t>38400 PERRY FISHOOK RD</w:t>
            </w:r>
          </w:p>
          <w:p w14:paraId="080A3BB9" w14:textId="77777777" w:rsidR="004E0646" w:rsidRDefault="004E0646">
            <w:pPr>
              <w:ind w:left="14"/>
            </w:pPr>
            <w:r>
              <w:rPr>
                <w:rFonts w:ascii="Calibri" w:eastAsia="Calibri" w:hAnsi="Calibri" w:cs="Calibri"/>
                <w:sz w:val="26"/>
              </w:rPr>
              <w:t>BAYLIS, IL 62314</w:t>
            </w:r>
          </w:p>
        </w:tc>
      </w:tr>
      <w:tr w:rsidR="004E0646" w14:paraId="0B1A487C" w14:textId="77777777">
        <w:tblPrEx>
          <w:tblCellMar>
            <w:top w:w="14" w:type="dxa"/>
            <w:left w:w="22" w:type="dxa"/>
            <w:bottom w:w="55" w:type="dxa"/>
            <w:right w:w="33" w:type="dxa"/>
          </w:tblCellMar>
        </w:tblPrEx>
        <w:trPr>
          <w:trHeight w:val="428"/>
        </w:trPr>
        <w:tc>
          <w:tcPr>
            <w:tcW w:w="481" w:type="dxa"/>
            <w:vMerge w:val="restart"/>
            <w:tcBorders>
              <w:top w:val="nil"/>
              <w:left w:val="nil"/>
              <w:bottom w:val="single" w:sz="2" w:space="0" w:color="000000"/>
              <w:right w:val="single" w:sz="2" w:space="0" w:color="000000"/>
            </w:tcBorders>
          </w:tcPr>
          <w:p w14:paraId="5A75C5C1" w14:textId="77777777" w:rsidR="004E0646" w:rsidRDefault="004E0646"/>
        </w:tc>
        <w:tc>
          <w:tcPr>
            <w:tcW w:w="7176" w:type="dxa"/>
            <w:gridSpan w:val="3"/>
            <w:tcBorders>
              <w:top w:val="single" w:sz="2" w:space="0" w:color="000000"/>
              <w:left w:val="single" w:sz="2" w:space="0" w:color="000000"/>
              <w:bottom w:val="single" w:sz="2" w:space="0" w:color="000000"/>
              <w:right w:val="single" w:sz="2" w:space="0" w:color="000000"/>
            </w:tcBorders>
            <w:vAlign w:val="bottom"/>
          </w:tcPr>
          <w:p w14:paraId="73306C01" w14:textId="77777777" w:rsidR="004E0646" w:rsidRDefault="004E0646">
            <w:pPr>
              <w:ind w:left="22"/>
            </w:pPr>
            <w:r>
              <w:rPr>
                <w:rFonts w:ascii="Calibri" w:eastAsia="Calibri" w:hAnsi="Calibri" w:cs="Calibri"/>
                <w:sz w:val="20"/>
              </w:rPr>
              <w:t>Description (Ticket, Date and Material)</w:t>
            </w:r>
          </w:p>
        </w:tc>
        <w:tc>
          <w:tcPr>
            <w:tcW w:w="1183" w:type="dxa"/>
            <w:tcBorders>
              <w:top w:val="single" w:sz="2" w:space="0" w:color="000000"/>
              <w:left w:val="single" w:sz="2" w:space="0" w:color="000000"/>
              <w:bottom w:val="single" w:sz="2" w:space="0" w:color="000000"/>
              <w:right w:val="single" w:sz="2" w:space="0" w:color="000000"/>
            </w:tcBorders>
            <w:vAlign w:val="bottom"/>
          </w:tcPr>
          <w:p w14:paraId="23AC5BF9" w14:textId="77777777" w:rsidR="004E0646" w:rsidRDefault="004E0646">
            <w:pPr>
              <w:ind w:left="417"/>
            </w:pPr>
            <w:r>
              <w:rPr>
                <w:rFonts w:ascii="Calibri" w:eastAsia="Calibri" w:hAnsi="Calibri" w:cs="Calibri"/>
                <w:sz w:val="18"/>
              </w:rPr>
              <w:t>Quantity</w:t>
            </w:r>
          </w:p>
        </w:tc>
        <w:tc>
          <w:tcPr>
            <w:tcW w:w="1113" w:type="dxa"/>
            <w:tcBorders>
              <w:top w:val="single" w:sz="2" w:space="0" w:color="000000"/>
              <w:left w:val="single" w:sz="2" w:space="0" w:color="000000"/>
              <w:bottom w:val="single" w:sz="2" w:space="0" w:color="000000"/>
              <w:right w:val="single" w:sz="2" w:space="0" w:color="000000"/>
            </w:tcBorders>
            <w:vAlign w:val="bottom"/>
          </w:tcPr>
          <w:p w14:paraId="265131CE" w14:textId="77777777" w:rsidR="004E0646" w:rsidRDefault="004E0646">
            <w:pPr>
              <w:ind w:right="36"/>
              <w:jc w:val="right"/>
            </w:pPr>
            <w:r>
              <w:rPr>
                <w:rFonts w:ascii="Calibri" w:eastAsia="Calibri" w:hAnsi="Calibri" w:cs="Calibri"/>
                <w:sz w:val="20"/>
              </w:rPr>
              <w:t>per Ton</w:t>
            </w:r>
          </w:p>
        </w:tc>
        <w:tc>
          <w:tcPr>
            <w:tcW w:w="1573" w:type="dxa"/>
            <w:tcBorders>
              <w:top w:val="single" w:sz="2" w:space="0" w:color="000000"/>
              <w:left w:val="single" w:sz="2" w:space="0" w:color="000000"/>
              <w:bottom w:val="single" w:sz="2" w:space="0" w:color="000000"/>
              <w:right w:val="single" w:sz="2" w:space="0" w:color="000000"/>
            </w:tcBorders>
            <w:vAlign w:val="bottom"/>
          </w:tcPr>
          <w:p w14:paraId="13F07738" w14:textId="77777777" w:rsidR="004E0646" w:rsidRDefault="004E0646">
            <w:pPr>
              <w:ind w:left="585"/>
            </w:pPr>
            <w:r>
              <w:rPr>
                <w:rFonts w:ascii="Calibri" w:eastAsia="Calibri" w:hAnsi="Calibri" w:cs="Calibri"/>
                <w:sz w:val="20"/>
              </w:rPr>
              <w:t>Line Total</w:t>
            </w:r>
          </w:p>
        </w:tc>
      </w:tr>
      <w:tr w:rsidR="004E0646" w14:paraId="729FDB95" w14:textId="77777777">
        <w:tblPrEx>
          <w:tblCellMar>
            <w:top w:w="14" w:type="dxa"/>
            <w:left w:w="22" w:type="dxa"/>
            <w:bottom w:w="55" w:type="dxa"/>
            <w:right w:w="33" w:type="dxa"/>
          </w:tblCellMar>
        </w:tblPrEx>
        <w:trPr>
          <w:trHeight w:val="4047"/>
        </w:trPr>
        <w:tc>
          <w:tcPr>
            <w:tcW w:w="0" w:type="auto"/>
            <w:vMerge/>
            <w:tcBorders>
              <w:top w:val="nil"/>
              <w:left w:val="nil"/>
              <w:bottom w:val="nil"/>
              <w:right w:val="single" w:sz="2" w:space="0" w:color="000000"/>
            </w:tcBorders>
          </w:tcPr>
          <w:p w14:paraId="0A5B65D0" w14:textId="77777777" w:rsidR="004E0646" w:rsidRDefault="004E0646"/>
        </w:tc>
        <w:tc>
          <w:tcPr>
            <w:tcW w:w="7176" w:type="dxa"/>
            <w:gridSpan w:val="3"/>
            <w:tcBorders>
              <w:top w:val="single" w:sz="2" w:space="0" w:color="000000"/>
              <w:left w:val="single" w:sz="2" w:space="0" w:color="000000"/>
              <w:bottom w:val="single" w:sz="2" w:space="0" w:color="000000"/>
              <w:right w:val="single" w:sz="2" w:space="0" w:color="000000"/>
            </w:tcBorders>
            <w:vAlign w:val="bottom"/>
          </w:tcPr>
          <w:p w14:paraId="6F5D88D8" w14:textId="77777777" w:rsidR="004E0646" w:rsidRDefault="004E0646">
            <w:pPr>
              <w:spacing w:after="40"/>
              <w:ind w:left="36"/>
            </w:pPr>
            <w:r>
              <w:rPr>
                <w:rFonts w:ascii="Calibri" w:eastAsia="Calibri" w:hAnsi="Calibri" w:cs="Calibri"/>
                <w:sz w:val="18"/>
              </w:rPr>
              <w:t>180027 9/6/2019 IL RIPRAP 5B FOB</w:t>
            </w:r>
          </w:p>
          <w:p w14:paraId="7257ADB8" w14:textId="77777777" w:rsidR="004E0646" w:rsidRDefault="004E0646">
            <w:pPr>
              <w:ind w:left="14"/>
            </w:pPr>
            <w:r>
              <w:rPr>
                <w:rFonts w:ascii="Calibri" w:eastAsia="Calibri" w:hAnsi="Calibri" w:cs="Calibri"/>
                <w:sz w:val="18"/>
              </w:rPr>
              <w:t xml:space="preserve">316221 9/5/2019 IL CM2 D QUALITY FOB </w:t>
            </w:r>
            <w:r>
              <w:rPr>
                <w:noProof/>
              </w:rPr>
              <w:drawing>
                <wp:inline distT="0" distB="0" distL="0" distR="0" wp14:anchorId="20C63081" wp14:editId="6E3F8539">
                  <wp:extent cx="1108388" cy="36493"/>
                  <wp:effectExtent l="0" t="0" r="0" b="0"/>
                  <wp:docPr id="93179" name="Picture 93179"/>
                  <wp:cNvGraphicFramePr/>
                  <a:graphic xmlns:a="http://schemas.openxmlformats.org/drawingml/2006/main">
                    <a:graphicData uri="http://schemas.openxmlformats.org/drawingml/2006/picture">
                      <pic:pic xmlns:pic="http://schemas.openxmlformats.org/drawingml/2006/picture">
                        <pic:nvPicPr>
                          <pic:cNvPr id="93179" name="Picture 93179"/>
                          <pic:cNvPicPr/>
                        </pic:nvPicPr>
                        <pic:blipFill>
                          <a:blip r:embed="rId164"/>
                          <a:stretch>
                            <a:fillRect/>
                          </a:stretch>
                        </pic:blipFill>
                        <pic:spPr>
                          <a:xfrm>
                            <a:off x="0" y="0"/>
                            <a:ext cx="1108388" cy="36493"/>
                          </a:xfrm>
                          <a:prstGeom prst="rect">
                            <a:avLst/>
                          </a:prstGeom>
                        </pic:spPr>
                      </pic:pic>
                    </a:graphicData>
                  </a:graphic>
                </wp:inline>
              </w:drawing>
            </w:r>
            <w:r>
              <w:rPr>
                <w:noProof/>
              </w:rPr>
              <w:drawing>
                <wp:inline distT="0" distB="0" distL="0" distR="0" wp14:anchorId="15E6DD09" wp14:editId="54BA6987">
                  <wp:extent cx="1327329" cy="59301"/>
                  <wp:effectExtent l="0" t="0" r="0" b="0"/>
                  <wp:docPr id="93047" name="Picture 93047"/>
                  <wp:cNvGraphicFramePr/>
                  <a:graphic xmlns:a="http://schemas.openxmlformats.org/drawingml/2006/main">
                    <a:graphicData uri="http://schemas.openxmlformats.org/drawingml/2006/picture">
                      <pic:pic xmlns:pic="http://schemas.openxmlformats.org/drawingml/2006/picture">
                        <pic:nvPicPr>
                          <pic:cNvPr id="93047" name="Picture 93047"/>
                          <pic:cNvPicPr/>
                        </pic:nvPicPr>
                        <pic:blipFill>
                          <a:blip r:embed="rId165"/>
                          <a:stretch>
                            <a:fillRect/>
                          </a:stretch>
                        </pic:blipFill>
                        <pic:spPr>
                          <a:xfrm>
                            <a:off x="0" y="0"/>
                            <a:ext cx="1327329" cy="59301"/>
                          </a:xfrm>
                          <a:prstGeom prst="rect">
                            <a:avLst/>
                          </a:prstGeom>
                        </pic:spPr>
                      </pic:pic>
                    </a:graphicData>
                  </a:graphic>
                </wp:inline>
              </w:drawing>
            </w:r>
            <w:r>
              <w:rPr>
                <w:sz w:val="18"/>
              </w:rPr>
              <w:tab/>
            </w:r>
          </w:p>
          <w:p w14:paraId="28B05160" w14:textId="77777777" w:rsidR="004E0646" w:rsidRDefault="004E0646">
            <w:pPr>
              <w:spacing w:after="10"/>
              <w:ind w:left="682"/>
            </w:pPr>
            <w:r>
              <w:rPr>
                <w:noProof/>
              </w:rPr>
              <w:drawing>
                <wp:inline distT="0" distB="0" distL="0" distR="0" wp14:anchorId="0E6F2FEB" wp14:editId="5A8E15F9">
                  <wp:extent cx="4561" cy="4562"/>
                  <wp:effectExtent l="0" t="0" r="0" b="0"/>
                  <wp:docPr id="93089" name="Picture 93089"/>
                  <wp:cNvGraphicFramePr/>
                  <a:graphic xmlns:a="http://schemas.openxmlformats.org/drawingml/2006/main">
                    <a:graphicData uri="http://schemas.openxmlformats.org/drawingml/2006/picture">
                      <pic:pic xmlns:pic="http://schemas.openxmlformats.org/drawingml/2006/picture">
                        <pic:nvPicPr>
                          <pic:cNvPr id="93089" name="Picture 93089"/>
                          <pic:cNvPicPr/>
                        </pic:nvPicPr>
                        <pic:blipFill>
                          <a:blip r:embed="rId166"/>
                          <a:stretch>
                            <a:fillRect/>
                          </a:stretch>
                        </pic:blipFill>
                        <pic:spPr>
                          <a:xfrm>
                            <a:off x="0" y="0"/>
                            <a:ext cx="4561" cy="4562"/>
                          </a:xfrm>
                          <a:prstGeom prst="rect">
                            <a:avLst/>
                          </a:prstGeom>
                        </pic:spPr>
                      </pic:pic>
                    </a:graphicData>
                  </a:graphic>
                </wp:inline>
              </w:drawing>
            </w:r>
          </w:p>
          <w:p w14:paraId="0F2E8826" w14:textId="77777777" w:rsidR="004E0646" w:rsidRDefault="004E0646">
            <w:pPr>
              <w:spacing w:line="265" w:lineRule="auto"/>
              <w:ind w:left="22" w:right="3486" w:firstLine="7"/>
              <w:jc w:val="both"/>
            </w:pPr>
            <w:r>
              <w:rPr>
                <w:rFonts w:ascii="Calibri" w:eastAsia="Calibri" w:hAnsi="Calibri" w:cs="Calibri"/>
                <w:sz w:val="20"/>
              </w:rPr>
              <w:t>382489/512019 IL CMS D QUALITY FOB 316259 9/512019 IL CM6 D QUALITY FOB</w:t>
            </w:r>
          </w:p>
          <w:p w14:paraId="0729DD18" w14:textId="77777777" w:rsidR="004E0646" w:rsidRDefault="004E0646">
            <w:pPr>
              <w:ind w:left="22"/>
            </w:pPr>
            <w:r>
              <w:rPr>
                <w:rFonts w:ascii="Calibri" w:eastAsia="Calibri" w:hAnsi="Calibri" w:cs="Calibri"/>
                <w:sz w:val="18"/>
              </w:rPr>
              <w:t>316272 9/5/2019 FILL SAW FOB</w:t>
            </w:r>
          </w:p>
          <w:p w14:paraId="6C13998A" w14:textId="77777777" w:rsidR="004E0646" w:rsidRDefault="004E0646">
            <w:pPr>
              <w:ind w:left="22" w:right="994"/>
            </w:pPr>
            <w:r>
              <w:rPr>
                <w:noProof/>
              </w:rPr>
              <w:drawing>
                <wp:anchor distT="0" distB="0" distL="114300" distR="114300" simplePos="0" relativeHeight="251694080" behindDoc="0" locked="0" layoutInCell="1" allowOverlap="0" wp14:anchorId="17EDD5DD" wp14:editId="1A32420D">
                  <wp:simplePos x="0" y="0"/>
                  <wp:positionH relativeFrom="column">
                    <wp:posOffset>3202010</wp:posOffset>
                  </wp:positionH>
                  <wp:positionV relativeFrom="paragraph">
                    <wp:posOffset>64319</wp:posOffset>
                  </wp:positionV>
                  <wp:extent cx="702435" cy="551957"/>
                  <wp:effectExtent l="0" t="0" r="0" b="0"/>
                  <wp:wrapSquare wrapText="bothSides"/>
                  <wp:docPr id="93048" name="Picture 93048"/>
                  <wp:cNvGraphicFramePr/>
                  <a:graphic xmlns:a="http://schemas.openxmlformats.org/drawingml/2006/main">
                    <a:graphicData uri="http://schemas.openxmlformats.org/drawingml/2006/picture">
                      <pic:pic xmlns:pic="http://schemas.openxmlformats.org/drawingml/2006/picture">
                        <pic:nvPicPr>
                          <pic:cNvPr id="93048" name="Picture 93048"/>
                          <pic:cNvPicPr/>
                        </pic:nvPicPr>
                        <pic:blipFill>
                          <a:blip r:embed="rId167"/>
                          <a:stretch>
                            <a:fillRect/>
                          </a:stretch>
                        </pic:blipFill>
                        <pic:spPr>
                          <a:xfrm>
                            <a:off x="0" y="0"/>
                            <a:ext cx="702435" cy="551957"/>
                          </a:xfrm>
                          <a:prstGeom prst="rect">
                            <a:avLst/>
                          </a:prstGeom>
                        </pic:spPr>
                      </pic:pic>
                    </a:graphicData>
                  </a:graphic>
                </wp:anchor>
              </w:drawing>
            </w:r>
            <w:r>
              <w:rPr>
                <w:rFonts w:ascii="Calibri" w:eastAsia="Calibri" w:hAnsi="Calibri" w:cs="Calibri"/>
                <w:sz w:val="20"/>
              </w:rPr>
              <w:t>3162cg15f20191L.c.MSD QUALITY FOB</w:t>
            </w:r>
          </w:p>
          <w:p w14:paraId="46F62956" w14:textId="77777777" w:rsidR="004E0646" w:rsidRDefault="004E0646">
            <w:pPr>
              <w:spacing w:after="3" w:line="314" w:lineRule="auto"/>
              <w:ind w:left="14" w:right="994" w:firstLine="7"/>
              <w:jc w:val="both"/>
            </w:pPr>
            <w:r>
              <w:rPr>
                <w:rFonts w:ascii="Calibri" w:eastAsia="Calibri" w:hAnsi="Calibri" w:cs="Calibri"/>
                <w:sz w:val="20"/>
              </w:rPr>
              <w:t>316343 9/6/2019 ti- CM6 D QUALITY FOB 316352 9/612019 QUARRY RUN FOB 316360 9/612019 QUARRY RUN FOB</w:t>
            </w:r>
          </w:p>
          <w:p w14:paraId="6C9C98CA" w14:textId="77777777" w:rsidR="004E0646" w:rsidRDefault="004E0646">
            <w:pPr>
              <w:spacing w:after="28"/>
              <w:ind w:left="29"/>
            </w:pPr>
            <w:r>
              <w:rPr>
                <w:rFonts w:ascii="Calibri" w:eastAsia="Calibri" w:hAnsi="Calibri" w:cs="Calibri"/>
                <w:sz w:val="18"/>
              </w:rPr>
              <w:t>316492 9/11/2019 IL CM2 D QUALtn• FOB</w:t>
            </w:r>
          </w:p>
          <w:p w14:paraId="4E9E6156" w14:textId="77777777" w:rsidR="004E0646" w:rsidRDefault="004E0646">
            <w:pPr>
              <w:ind w:left="29" w:right="3903" w:hanging="7"/>
              <w:jc w:val="both"/>
            </w:pPr>
            <w:r>
              <w:rPr>
                <w:rFonts w:ascii="Calibri" w:eastAsia="Calibri" w:hAnsi="Calibri" w:cs="Calibri"/>
                <w:sz w:val="18"/>
              </w:rPr>
              <w:t>316498 9111/2019 IL CM2 D QUALITY FOB 316489111/2019 IL CM2 D QUALITY Foa316739 9/19/2019 IL CMG D QUALITY FOB</w:t>
            </w:r>
          </w:p>
        </w:tc>
        <w:tc>
          <w:tcPr>
            <w:tcW w:w="1183" w:type="dxa"/>
            <w:tcBorders>
              <w:top w:val="single" w:sz="2" w:space="0" w:color="000000"/>
              <w:left w:val="single" w:sz="2" w:space="0" w:color="000000"/>
              <w:bottom w:val="single" w:sz="2" w:space="0" w:color="000000"/>
              <w:right w:val="single" w:sz="2" w:space="0" w:color="000000"/>
            </w:tcBorders>
            <w:vAlign w:val="bottom"/>
          </w:tcPr>
          <w:p w14:paraId="2D090612" w14:textId="77777777" w:rsidR="004E0646" w:rsidRDefault="004E0646">
            <w:pPr>
              <w:spacing w:after="50"/>
              <w:ind w:left="675"/>
            </w:pPr>
            <w:r>
              <w:rPr>
                <w:rFonts w:ascii="Calibri" w:eastAsia="Calibri" w:hAnsi="Calibri" w:cs="Calibri"/>
                <w:sz w:val="18"/>
              </w:rPr>
              <w:t>13.75</w:t>
            </w:r>
          </w:p>
          <w:p w14:paraId="4E3AB49C" w14:textId="77777777" w:rsidR="004E0646" w:rsidRDefault="004E0646">
            <w:pPr>
              <w:ind w:left="668"/>
            </w:pPr>
            <w:r>
              <w:rPr>
                <w:rFonts w:ascii="Calibri" w:eastAsia="Calibri" w:hAnsi="Calibri" w:cs="Calibri"/>
                <w:sz w:val="18"/>
              </w:rPr>
              <w:t>13.70</w:t>
            </w:r>
          </w:p>
          <w:p w14:paraId="3D2F96DE" w14:textId="77777777" w:rsidR="004E0646" w:rsidRDefault="004E0646">
            <w:pPr>
              <w:spacing w:after="108"/>
              <w:ind w:left="144"/>
            </w:pPr>
            <w:r>
              <w:rPr>
                <w:noProof/>
              </w:rPr>
              <w:drawing>
                <wp:inline distT="0" distB="0" distL="0" distR="0" wp14:anchorId="151C9A22" wp14:editId="0551C0AE">
                  <wp:extent cx="4561" cy="4562"/>
                  <wp:effectExtent l="0" t="0" r="0" b="0"/>
                  <wp:docPr id="92847" name="Picture 92847"/>
                  <wp:cNvGraphicFramePr/>
                  <a:graphic xmlns:a="http://schemas.openxmlformats.org/drawingml/2006/main">
                    <a:graphicData uri="http://schemas.openxmlformats.org/drawingml/2006/picture">
                      <pic:pic xmlns:pic="http://schemas.openxmlformats.org/drawingml/2006/picture">
                        <pic:nvPicPr>
                          <pic:cNvPr id="92847" name="Picture 92847"/>
                          <pic:cNvPicPr/>
                        </pic:nvPicPr>
                        <pic:blipFill>
                          <a:blip r:embed="rId168"/>
                          <a:stretch>
                            <a:fillRect/>
                          </a:stretch>
                        </pic:blipFill>
                        <pic:spPr>
                          <a:xfrm>
                            <a:off x="0" y="0"/>
                            <a:ext cx="4561" cy="4562"/>
                          </a:xfrm>
                          <a:prstGeom prst="rect">
                            <a:avLst/>
                          </a:prstGeom>
                        </pic:spPr>
                      </pic:pic>
                    </a:graphicData>
                  </a:graphic>
                </wp:inline>
              </w:drawing>
            </w:r>
          </w:p>
          <w:p w14:paraId="65BBA673" w14:textId="77777777" w:rsidR="004E0646" w:rsidRDefault="004E0646">
            <w:pPr>
              <w:spacing w:after="50"/>
              <w:ind w:left="675"/>
            </w:pPr>
            <w:r>
              <w:rPr>
                <w:rFonts w:ascii="Calibri" w:eastAsia="Calibri" w:hAnsi="Calibri" w:cs="Calibri"/>
                <w:sz w:val="18"/>
              </w:rPr>
              <w:t>13.00</w:t>
            </w:r>
          </w:p>
          <w:p w14:paraId="6AED87E1" w14:textId="77777777" w:rsidR="004E0646" w:rsidRDefault="004E0646">
            <w:pPr>
              <w:spacing w:after="16"/>
              <w:ind w:left="661"/>
            </w:pPr>
            <w:r>
              <w:rPr>
                <w:rFonts w:ascii="Calibri" w:eastAsia="Calibri" w:hAnsi="Calibri" w:cs="Calibri"/>
                <w:sz w:val="20"/>
              </w:rPr>
              <w:t>13.30</w:t>
            </w:r>
          </w:p>
          <w:p w14:paraId="3582B77A" w14:textId="77777777" w:rsidR="004E0646" w:rsidRDefault="004E0646">
            <w:pPr>
              <w:spacing w:after="64"/>
              <w:ind w:left="675"/>
            </w:pPr>
            <w:r>
              <w:rPr>
                <w:rFonts w:ascii="Calibri" w:eastAsia="Calibri" w:hAnsi="Calibri" w:cs="Calibri"/>
                <w:sz w:val="18"/>
              </w:rPr>
              <w:t>14.20</w:t>
            </w:r>
          </w:p>
          <w:p w14:paraId="72C59D28" w14:textId="77777777" w:rsidR="004E0646" w:rsidRDefault="004E0646">
            <w:pPr>
              <w:spacing w:after="24"/>
              <w:ind w:left="675"/>
            </w:pPr>
            <w:r>
              <w:rPr>
                <w:rFonts w:ascii="Calibri" w:eastAsia="Calibri" w:hAnsi="Calibri" w:cs="Calibri"/>
                <w:sz w:val="20"/>
              </w:rPr>
              <w:t>1&amp;65</w:t>
            </w:r>
          </w:p>
          <w:p w14:paraId="222AFF92" w14:textId="77777777" w:rsidR="004E0646" w:rsidRDefault="004E0646">
            <w:pPr>
              <w:ind w:left="682"/>
            </w:pPr>
            <w:r>
              <w:rPr>
                <w:rFonts w:ascii="Calibri" w:eastAsia="Calibri" w:hAnsi="Calibri" w:cs="Calibri"/>
                <w:sz w:val="18"/>
              </w:rPr>
              <w:t>13.35</w:t>
            </w:r>
          </w:p>
          <w:p w14:paraId="669B3737" w14:textId="77777777" w:rsidR="004E0646" w:rsidRDefault="004E0646">
            <w:pPr>
              <w:spacing w:after="280"/>
              <w:ind w:left="690"/>
            </w:pPr>
            <w:r>
              <w:rPr>
                <w:noProof/>
              </w:rPr>
              <w:drawing>
                <wp:inline distT="0" distB="0" distL="0" distR="0" wp14:anchorId="2C597AC6" wp14:editId="7FC7D42B">
                  <wp:extent cx="9123" cy="9123"/>
                  <wp:effectExtent l="0" t="0" r="0" b="0"/>
                  <wp:docPr id="92848" name="Picture 92848"/>
                  <wp:cNvGraphicFramePr/>
                  <a:graphic xmlns:a="http://schemas.openxmlformats.org/drawingml/2006/main">
                    <a:graphicData uri="http://schemas.openxmlformats.org/drawingml/2006/picture">
                      <pic:pic xmlns:pic="http://schemas.openxmlformats.org/drawingml/2006/picture">
                        <pic:nvPicPr>
                          <pic:cNvPr id="92848" name="Picture 92848"/>
                          <pic:cNvPicPr/>
                        </pic:nvPicPr>
                        <pic:blipFill>
                          <a:blip r:embed="rId169"/>
                          <a:stretch>
                            <a:fillRect/>
                          </a:stretch>
                        </pic:blipFill>
                        <pic:spPr>
                          <a:xfrm>
                            <a:off x="0" y="0"/>
                            <a:ext cx="9123" cy="9123"/>
                          </a:xfrm>
                          <a:prstGeom prst="rect">
                            <a:avLst/>
                          </a:prstGeom>
                        </pic:spPr>
                      </pic:pic>
                    </a:graphicData>
                  </a:graphic>
                </wp:inline>
              </w:drawing>
            </w:r>
          </w:p>
          <w:p w14:paraId="6BA21524" w14:textId="77777777" w:rsidR="004E0646" w:rsidRDefault="004E0646">
            <w:pPr>
              <w:spacing w:after="72"/>
              <w:ind w:left="675"/>
            </w:pPr>
            <w:r>
              <w:rPr>
                <w:rFonts w:ascii="Calibri" w:eastAsia="Calibri" w:hAnsi="Calibri" w:cs="Calibri"/>
                <w:sz w:val="18"/>
              </w:rPr>
              <w:t>14.60</w:t>
            </w:r>
          </w:p>
          <w:p w14:paraId="4411EFF4" w14:textId="77777777" w:rsidR="004E0646" w:rsidRDefault="004E0646">
            <w:pPr>
              <w:spacing w:after="345"/>
              <w:ind w:left="675"/>
            </w:pPr>
            <w:r>
              <w:rPr>
                <w:rFonts w:ascii="Calibri" w:eastAsia="Calibri" w:hAnsi="Calibri" w:cs="Calibri"/>
                <w:sz w:val="18"/>
              </w:rPr>
              <w:t>13.40</w:t>
            </w:r>
          </w:p>
          <w:p w14:paraId="7F2F3070" w14:textId="77777777" w:rsidR="004E0646" w:rsidRDefault="004E0646">
            <w:pPr>
              <w:spacing w:after="57"/>
              <w:ind w:left="646"/>
            </w:pPr>
            <w:r>
              <w:rPr>
                <w:rFonts w:ascii="Calibri" w:eastAsia="Calibri" w:hAnsi="Calibri" w:cs="Calibri"/>
                <w:sz w:val="18"/>
              </w:rPr>
              <w:t>•13.80</w:t>
            </w:r>
          </w:p>
          <w:p w14:paraId="50623FDC" w14:textId="77777777" w:rsidR="004E0646" w:rsidRDefault="004E0646">
            <w:pPr>
              <w:ind w:left="682"/>
            </w:pPr>
            <w:r>
              <w:rPr>
                <w:rFonts w:ascii="Calibri" w:eastAsia="Calibri" w:hAnsi="Calibri" w:cs="Calibri"/>
                <w:sz w:val="18"/>
              </w:rPr>
              <w:t>14.20</w:t>
            </w:r>
          </w:p>
        </w:tc>
        <w:tc>
          <w:tcPr>
            <w:tcW w:w="1113" w:type="dxa"/>
            <w:tcBorders>
              <w:top w:val="single" w:sz="2" w:space="0" w:color="000000"/>
              <w:left w:val="single" w:sz="2" w:space="0" w:color="000000"/>
              <w:bottom w:val="single" w:sz="2" w:space="0" w:color="000000"/>
              <w:right w:val="single" w:sz="2" w:space="0" w:color="000000"/>
            </w:tcBorders>
            <w:vAlign w:val="bottom"/>
          </w:tcPr>
          <w:p w14:paraId="6438A879" w14:textId="77777777" w:rsidR="004E0646" w:rsidRDefault="004E0646">
            <w:pPr>
              <w:spacing w:after="69"/>
              <w:ind w:right="36"/>
              <w:jc w:val="right"/>
            </w:pPr>
            <w:r>
              <w:rPr>
                <w:rFonts w:ascii="Calibri" w:eastAsia="Calibri" w:hAnsi="Calibri" w:cs="Calibri"/>
                <w:sz w:val="16"/>
              </w:rPr>
              <w:t>$16.00/tn</w:t>
            </w:r>
          </w:p>
          <w:p w14:paraId="6CA403B8" w14:textId="77777777" w:rsidR="004E0646" w:rsidRDefault="004E0646">
            <w:pPr>
              <w:spacing w:after="84"/>
              <w:ind w:left="455"/>
            </w:pPr>
            <w:r>
              <w:rPr>
                <w:rFonts w:ascii="Calibri" w:eastAsia="Calibri" w:hAnsi="Calibri" w:cs="Calibri"/>
                <w:sz w:val="16"/>
              </w:rPr>
              <w:t>$8.70/tn</w:t>
            </w:r>
          </w:p>
          <w:p w14:paraId="6B2F9AE9" w14:textId="77777777" w:rsidR="004E0646" w:rsidRDefault="004E0646">
            <w:pPr>
              <w:spacing w:after="50"/>
              <w:ind w:left="455"/>
            </w:pPr>
            <w:r>
              <w:rPr>
                <w:rFonts w:ascii="Calibri" w:eastAsia="Calibri" w:hAnsi="Calibri" w:cs="Calibri"/>
                <w:sz w:val="18"/>
              </w:rPr>
              <w:t>$7.æ/tn</w:t>
            </w:r>
          </w:p>
          <w:p w14:paraId="1C56BA3C" w14:textId="77777777" w:rsidR="004E0646" w:rsidRDefault="004E0646">
            <w:pPr>
              <w:spacing w:after="287" w:line="353" w:lineRule="auto"/>
              <w:ind w:left="462" w:hanging="7"/>
            </w:pPr>
            <w:r>
              <w:rPr>
                <w:rFonts w:ascii="Calibri" w:eastAsia="Calibri" w:hAnsi="Calibri" w:cs="Calibri"/>
                <w:sz w:val="16"/>
              </w:rPr>
              <w:t>$7.65/tn $6.251tn</w:t>
            </w:r>
          </w:p>
          <w:p w14:paraId="46333E54" w14:textId="77777777" w:rsidR="004E0646" w:rsidRDefault="004E0646">
            <w:pPr>
              <w:spacing w:after="76"/>
              <w:ind w:left="462"/>
            </w:pPr>
            <w:r>
              <w:rPr>
                <w:rFonts w:ascii="Calibri" w:eastAsia="Calibri" w:hAnsi="Calibri" w:cs="Calibri"/>
                <w:sz w:val="16"/>
              </w:rPr>
              <w:t>$7.65/tn</w:t>
            </w:r>
          </w:p>
          <w:p w14:paraId="36EAEEA3" w14:textId="77777777" w:rsidR="004E0646" w:rsidRDefault="004E0646">
            <w:pPr>
              <w:spacing w:line="353" w:lineRule="auto"/>
              <w:ind w:left="175"/>
              <w:jc w:val="center"/>
            </w:pPr>
            <w:r>
              <w:rPr>
                <w:rFonts w:ascii="Calibri" w:eastAsia="Calibri" w:hAnsi="Calibri" w:cs="Calibri"/>
                <w:sz w:val="16"/>
              </w:rPr>
              <w:t>$8.45/tn $8.451tn</w:t>
            </w:r>
          </w:p>
          <w:p w14:paraId="6DD1C00C" w14:textId="77777777" w:rsidR="004E0646" w:rsidRDefault="004E0646">
            <w:pPr>
              <w:spacing w:after="378"/>
              <w:ind w:left="462"/>
            </w:pPr>
            <w:r>
              <w:rPr>
                <w:rFonts w:ascii="Calibri" w:eastAsia="Calibri" w:hAnsi="Calibri" w:cs="Calibri"/>
                <w:sz w:val="16"/>
              </w:rPr>
              <w:t>$8.7011n</w:t>
            </w:r>
          </w:p>
          <w:p w14:paraId="22C18E96" w14:textId="77777777" w:rsidR="004E0646" w:rsidRDefault="004E0646">
            <w:pPr>
              <w:spacing w:after="50"/>
              <w:ind w:left="462"/>
            </w:pPr>
            <w:r>
              <w:rPr>
                <w:rFonts w:ascii="Calibri" w:eastAsia="Calibri" w:hAnsi="Calibri" w:cs="Calibri"/>
                <w:sz w:val="18"/>
              </w:rPr>
              <w:t>$8.70ftn</w:t>
            </w:r>
          </w:p>
          <w:p w14:paraId="7687DEA4" w14:textId="77777777" w:rsidR="004E0646" w:rsidRDefault="004E0646">
            <w:pPr>
              <w:ind w:left="462"/>
            </w:pPr>
            <w:r>
              <w:rPr>
                <w:rFonts w:ascii="Calibri" w:eastAsia="Calibri" w:hAnsi="Calibri" w:cs="Calibri"/>
                <w:sz w:val="16"/>
              </w:rPr>
              <w:t>$7.65/tn</w:t>
            </w:r>
          </w:p>
        </w:tc>
        <w:tc>
          <w:tcPr>
            <w:tcW w:w="1573" w:type="dxa"/>
            <w:tcBorders>
              <w:top w:val="single" w:sz="2" w:space="0" w:color="000000"/>
              <w:left w:val="single" w:sz="2" w:space="0" w:color="000000"/>
              <w:bottom w:val="single" w:sz="2" w:space="0" w:color="000000"/>
              <w:right w:val="single" w:sz="2" w:space="0" w:color="000000"/>
            </w:tcBorders>
            <w:vAlign w:val="bottom"/>
          </w:tcPr>
          <w:p w14:paraId="557524BA" w14:textId="77777777" w:rsidR="004E0646" w:rsidRDefault="004E0646">
            <w:pPr>
              <w:spacing w:after="43"/>
              <w:ind w:left="771"/>
            </w:pPr>
            <w:r>
              <w:rPr>
                <w:rFonts w:ascii="Calibri" w:eastAsia="Calibri" w:hAnsi="Calibri" w:cs="Calibri"/>
                <w:sz w:val="18"/>
              </w:rPr>
              <w:t>$220.00</w:t>
            </w:r>
          </w:p>
          <w:p w14:paraId="0A0EC3D2" w14:textId="77777777" w:rsidR="004E0646" w:rsidRDefault="004E0646">
            <w:pPr>
              <w:spacing w:after="107"/>
              <w:ind w:left="771"/>
            </w:pPr>
            <w:r>
              <w:rPr>
                <w:rFonts w:ascii="Calibri" w:eastAsia="Calibri" w:hAnsi="Calibri" w:cs="Calibri"/>
                <w:sz w:val="18"/>
              </w:rPr>
              <w:t>$119.19</w:t>
            </w:r>
          </w:p>
          <w:p w14:paraId="737B175E" w14:textId="77777777" w:rsidR="004E0646" w:rsidRDefault="004E0646">
            <w:pPr>
              <w:tabs>
                <w:tab w:val="center" w:pos="100"/>
                <w:tab w:val="right" w:pos="1518"/>
              </w:tabs>
              <w:spacing w:after="22"/>
            </w:pPr>
            <w:r>
              <w:rPr>
                <w:noProof/>
              </w:rPr>
              <w:drawing>
                <wp:inline distT="0" distB="0" distL="0" distR="0" wp14:anchorId="30237872" wp14:editId="5BD08CF2">
                  <wp:extent cx="4562" cy="4561"/>
                  <wp:effectExtent l="0" t="0" r="0" b="0"/>
                  <wp:docPr id="92947" name="Picture 92947"/>
                  <wp:cNvGraphicFramePr/>
                  <a:graphic xmlns:a="http://schemas.openxmlformats.org/drawingml/2006/main">
                    <a:graphicData uri="http://schemas.openxmlformats.org/drawingml/2006/picture">
                      <pic:pic xmlns:pic="http://schemas.openxmlformats.org/drawingml/2006/picture">
                        <pic:nvPicPr>
                          <pic:cNvPr id="92947" name="Picture 92947"/>
                          <pic:cNvPicPr/>
                        </pic:nvPicPr>
                        <pic:blipFill>
                          <a:blip r:embed="rId170"/>
                          <a:stretch>
                            <a:fillRect/>
                          </a:stretch>
                        </pic:blipFill>
                        <pic:spPr>
                          <a:xfrm>
                            <a:off x="0" y="0"/>
                            <a:ext cx="4562" cy="4561"/>
                          </a:xfrm>
                          <a:prstGeom prst="rect">
                            <a:avLst/>
                          </a:prstGeom>
                        </pic:spPr>
                      </pic:pic>
                    </a:graphicData>
                  </a:graphic>
                </wp:inline>
              </w:drawing>
            </w:r>
            <w:r>
              <w:rPr>
                <w:sz w:val="18"/>
              </w:rPr>
              <w:tab/>
            </w:r>
            <w:r>
              <w:rPr>
                <w:noProof/>
              </w:rPr>
              <w:drawing>
                <wp:inline distT="0" distB="0" distL="0" distR="0" wp14:anchorId="6ABC1074" wp14:editId="4BD02B99">
                  <wp:extent cx="4561" cy="4561"/>
                  <wp:effectExtent l="0" t="0" r="0" b="0"/>
                  <wp:docPr id="92948" name="Picture 92948"/>
                  <wp:cNvGraphicFramePr/>
                  <a:graphic xmlns:a="http://schemas.openxmlformats.org/drawingml/2006/main">
                    <a:graphicData uri="http://schemas.openxmlformats.org/drawingml/2006/picture">
                      <pic:pic xmlns:pic="http://schemas.openxmlformats.org/drawingml/2006/picture">
                        <pic:nvPicPr>
                          <pic:cNvPr id="92948" name="Picture 92948"/>
                          <pic:cNvPicPr/>
                        </pic:nvPicPr>
                        <pic:blipFill>
                          <a:blip r:embed="rId171"/>
                          <a:stretch>
                            <a:fillRect/>
                          </a:stretch>
                        </pic:blipFill>
                        <pic:spPr>
                          <a:xfrm>
                            <a:off x="0" y="0"/>
                            <a:ext cx="4561" cy="4561"/>
                          </a:xfrm>
                          <a:prstGeom prst="rect">
                            <a:avLst/>
                          </a:prstGeom>
                        </pic:spPr>
                      </pic:pic>
                    </a:graphicData>
                  </a:graphic>
                </wp:inline>
              </w:drawing>
            </w:r>
            <w:r>
              <w:rPr>
                <w:rFonts w:ascii="Calibri" w:eastAsia="Calibri" w:hAnsi="Calibri" w:cs="Calibri"/>
                <w:sz w:val="18"/>
              </w:rPr>
              <w:tab/>
              <w:t>$99.45</w:t>
            </w:r>
          </w:p>
          <w:p w14:paraId="543C674F" w14:textId="77777777" w:rsidR="004E0646" w:rsidRDefault="004E0646">
            <w:pPr>
              <w:ind w:left="778"/>
            </w:pPr>
            <w:r>
              <w:rPr>
                <w:rFonts w:ascii="Calibri" w:eastAsia="Calibri" w:hAnsi="Calibri" w:cs="Calibri"/>
                <w:sz w:val="18"/>
              </w:rPr>
              <w:t>$101.75</w:t>
            </w:r>
          </w:p>
          <w:p w14:paraId="2C542CC6" w14:textId="77777777" w:rsidR="004E0646" w:rsidRDefault="004E0646">
            <w:pPr>
              <w:spacing w:after="223"/>
              <w:ind w:left="60"/>
            </w:pPr>
            <w:r>
              <w:rPr>
                <w:noProof/>
              </w:rPr>
              <mc:AlternateContent>
                <mc:Choice Requires="wpg">
                  <w:drawing>
                    <wp:inline distT="0" distB="0" distL="0" distR="0" wp14:anchorId="0C257749" wp14:editId="145DD1D0">
                      <wp:extent cx="13684" cy="9123"/>
                      <wp:effectExtent l="0" t="0" r="0" b="0"/>
                      <wp:docPr id="181684" name="Group 181684"/>
                      <wp:cNvGraphicFramePr/>
                      <a:graphic xmlns:a="http://schemas.openxmlformats.org/drawingml/2006/main">
                        <a:graphicData uri="http://schemas.microsoft.com/office/word/2010/wordprocessingGroup">
                          <wpg:wgp>
                            <wpg:cNvGrpSpPr/>
                            <wpg:grpSpPr>
                              <a:xfrm>
                                <a:off x="0" y="0"/>
                                <a:ext cx="13684" cy="9123"/>
                                <a:chOff x="0" y="0"/>
                                <a:chExt cx="13684" cy="9123"/>
                              </a:xfrm>
                            </wpg:grpSpPr>
                            <pic:pic xmlns:pic="http://schemas.openxmlformats.org/drawingml/2006/picture">
                              <pic:nvPicPr>
                                <pic:cNvPr id="92949" name="Picture 92949"/>
                                <pic:cNvPicPr/>
                              </pic:nvPicPr>
                              <pic:blipFill>
                                <a:blip r:embed="rId170"/>
                                <a:stretch>
                                  <a:fillRect/>
                                </a:stretch>
                              </pic:blipFill>
                              <pic:spPr>
                                <a:xfrm>
                                  <a:off x="0" y="0"/>
                                  <a:ext cx="4561" cy="4562"/>
                                </a:xfrm>
                                <a:prstGeom prst="rect">
                                  <a:avLst/>
                                </a:prstGeom>
                              </pic:spPr>
                            </pic:pic>
                            <pic:pic xmlns:pic="http://schemas.openxmlformats.org/drawingml/2006/picture">
                              <pic:nvPicPr>
                                <pic:cNvPr id="92950" name="Picture 92950"/>
                                <pic:cNvPicPr/>
                              </pic:nvPicPr>
                              <pic:blipFill>
                                <a:blip r:embed="rId60"/>
                                <a:stretch>
                                  <a:fillRect/>
                                </a:stretch>
                              </pic:blipFill>
                              <pic:spPr>
                                <a:xfrm>
                                  <a:off x="9123" y="4562"/>
                                  <a:ext cx="4561" cy="4562"/>
                                </a:xfrm>
                                <a:prstGeom prst="rect">
                                  <a:avLst/>
                                </a:prstGeom>
                              </pic:spPr>
                            </pic:pic>
                          </wpg:wgp>
                        </a:graphicData>
                      </a:graphic>
                    </wp:inline>
                  </w:drawing>
                </mc:Choice>
                <mc:Fallback>
                  <w:pict>
                    <v:group w14:anchorId="0F789B4D" id="Group 181684" o:spid="_x0000_s1026" style="width:1.1pt;height:.7pt;mso-position-horizontal-relative:char;mso-position-vertical-relative:line" coordsize="13684,9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kooooA//2VBLAwQKAAAAAAAAACEAkVcIf3gCAAB4AgAAFAAAAGRycy9tZWRpYS9pbWFnZTIuanBn&#10;/9j/4AAQSkZJRgABAQEAYABgAAD/2wBDAAMCAgMCAgMDAwMEAwMEBQgFBQQEBQoHBwYIDAoMDAsK&#10;CwsNDhIQDQ4RDgsLEBYQERMUFRUVDA8XGBYUGBIUFRT/2wBDAQMEBAUEBQkFBQkUDQsNFBQUFBQU&#10;FBQUFBQUFBQUFBQUFBQUFBQUFBQUFBQUFBQUFBQUFBQUFBQUFBQUFBQUFBT/wAARCAABAA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">
                      <v:shape id="Picture 92949" o:spid="_x0000_s1027" type="#_x0000_t75" style="position:absolute;width:4561;height:4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">
                        <v:imagedata r:id="rId172" o:title=""/>
                      </v:shape>
                      <v:shape id="Picture 92950" o:spid="_x0000_s1028" type="#_x0000_t75" style="position:absolute;left:9123;top:4562;width:4561;height:4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">
                        <v:imagedata r:id="rId173" o:title=""/>
                      </v:shape>
                      <w10:anchorlock/>
                    </v:group>
                  </w:pict>
                </mc:Fallback>
              </mc:AlternateContent>
            </w:r>
          </w:p>
          <w:p w14:paraId="34467110" w14:textId="77777777" w:rsidR="004E0646" w:rsidRDefault="004E0646">
            <w:pPr>
              <w:spacing w:after="50"/>
              <w:ind w:left="771"/>
            </w:pPr>
            <w:r>
              <w:rPr>
                <w:rFonts w:ascii="Calibri" w:eastAsia="Calibri" w:hAnsi="Calibri" w:cs="Calibri"/>
                <w:sz w:val="18"/>
              </w:rPr>
              <w:t>$104.42</w:t>
            </w:r>
          </w:p>
          <w:p w14:paraId="0D6C3115" w14:textId="77777777" w:rsidR="004E0646" w:rsidRDefault="004E0646">
            <w:pPr>
              <w:spacing w:after="50"/>
              <w:ind w:left="778"/>
            </w:pPr>
            <w:r>
              <w:rPr>
                <w:rFonts w:ascii="Calibri" w:eastAsia="Calibri" w:hAnsi="Calibri" w:cs="Calibri"/>
                <w:sz w:val="18"/>
              </w:rPr>
              <w:t>$102.13</w:t>
            </w:r>
          </w:p>
          <w:p w14:paraId="0AA3A3EF" w14:textId="77777777" w:rsidR="004E0646" w:rsidRDefault="004E0646">
            <w:pPr>
              <w:spacing w:after="50"/>
              <w:ind w:left="778"/>
            </w:pPr>
            <w:r>
              <w:rPr>
                <w:rFonts w:ascii="Calibri" w:eastAsia="Calibri" w:hAnsi="Calibri" w:cs="Calibri"/>
                <w:sz w:val="18"/>
              </w:rPr>
              <w:t>$128.86</w:t>
            </w:r>
          </w:p>
          <w:p w14:paraId="42D4CF3B" w14:textId="77777777" w:rsidR="004E0646" w:rsidRDefault="004E0646">
            <w:pPr>
              <w:spacing w:after="50"/>
              <w:ind w:left="771"/>
            </w:pPr>
            <w:r>
              <w:rPr>
                <w:rFonts w:ascii="Calibri" w:eastAsia="Calibri" w:hAnsi="Calibri" w:cs="Calibri"/>
                <w:sz w:val="18"/>
              </w:rPr>
              <w:t>$123.37</w:t>
            </w:r>
          </w:p>
          <w:p w14:paraId="791EE83E" w14:textId="77777777" w:rsidR="004E0646" w:rsidRDefault="004E0646">
            <w:pPr>
              <w:spacing w:after="57"/>
              <w:ind w:left="778"/>
            </w:pPr>
            <w:r>
              <w:rPr>
                <w:rFonts w:ascii="Calibri" w:eastAsia="Calibri" w:hAnsi="Calibri" w:cs="Calibri"/>
                <w:sz w:val="18"/>
              </w:rPr>
              <w:t>$116.58</w:t>
            </w:r>
          </w:p>
          <w:p w14:paraId="31C07C40" w14:textId="77777777" w:rsidR="004E0646" w:rsidRDefault="004E0646">
            <w:pPr>
              <w:spacing w:after="57"/>
              <w:ind w:left="778"/>
            </w:pPr>
            <w:r>
              <w:rPr>
                <w:rFonts w:ascii="Calibri" w:eastAsia="Calibri" w:hAnsi="Calibri" w:cs="Calibri"/>
                <w:sz w:val="18"/>
              </w:rPr>
              <w:t>$119.63</w:t>
            </w:r>
          </w:p>
          <w:p w14:paraId="406B621D" w14:textId="77777777" w:rsidR="004E0646" w:rsidRDefault="004E0646">
            <w:pPr>
              <w:ind w:left="466"/>
              <w:jc w:val="center"/>
            </w:pPr>
            <w:r>
              <w:rPr>
                <w:noProof/>
              </w:rPr>
              <w:drawing>
                <wp:inline distT="0" distB="0" distL="0" distR="0" wp14:anchorId="6E46C511" wp14:editId="2C031955">
                  <wp:extent cx="4561" cy="9123"/>
                  <wp:effectExtent l="0" t="0" r="0" b="0"/>
                  <wp:docPr id="92951" name="Picture 92951"/>
                  <wp:cNvGraphicFramePr/>
                  <a:graphic xmlns:a="http://schemas.openxmlformats.org/drawingml/2006/main">
                    <a:graphicData uri="http://schemas.openxmlformats.org/drawingml/2006/picture">
                      <pic:pic xmlns:pic="http://schemas.openxmlformats.org/drawingml/2006/picture">
                        <pic:nvPicPr>
                          <pic:cNvPr id="92951" name="Picture 92951"/>
                          <pic:cNvPicPr/>
                        </pic:nvPicPr>
                        <pic:blipFill>
                          <a:blip r:embed="rId174"/>
                          <a:stretch>
                            <a:fillRect/>
                          </a:stretch>
                        </pic:blipFill>
                        <pic:spPr>
                          <a:xfrm>
                            <a:off x="0" y="0"/>
                            <a:ext cx="4561" cy="9123"/>
                          </a:xfrm>
                          <a:prstGeom prst="rect">
                            <a:avLst/>
                          </a:prstGeom>
                        </pic:spPr>
                      </pic:pic>
                    </a:graphicData>
                  </a:graphic>
                </wp:inline>
              </w:drawing>
            </w:r>
            <w:r>
              <w:rPr>
                <w:rFonts w:ascii="Calibri" w:eastAsia="Calibri" w:hAnsi="Calibri" w:cs="Calibri"/>
                <w:sz w:val="18"/>
              </w:rPr>
              <w:t>$120.06 $108.63</w:t>
            </w:r>
          </w:p>
        </w:tc>
      </w:tr>
      <w:tr w:rsidR="004E0646" w14:paraId="04BD84A0" w14:textId="77777777">
        <w:tblPrEx>
          <w:tblCellMar>
            <w:top w:w="14" w:type="dxa"/>
            <w:left w:w="22" w:type="dxa"/>
            <w:bottom w:w="55" w:type="dxa"/>
            <w:right w:w="33" w:type="dxa"/>
          </w:tblCellMar>
        </w:tblPrEx>
        <w:trPr>
          <w:trHeight w:val="287"/>
        </w:trPr>
        <w:tc>
          <w:tcPr>
            <w:tcW w:w="0" w:type="auto"/>
            <w:vMerge/>
            <w:tcBorders>
              <w:top w:val="nil"/>
              <w:left w:val="nil"/>
              <w:bottom w:val="nil"/>
              <w:right w:val="single" w:sz="2" w:space="0" w:color="000000"/>
            </w:tcBorders>
          </w:tcPr>
          <w:p w14:paraId="79B7D64A" w14:textId="77777777" w:rsidR="004E0646" w:rsidRDefault="004E0646"/>
        </w:tc>
        <w:tc>
          <w:tcPr>
            <w:tcW w:w="7176" w:type="dxa"/>
            <w:gridSpan w:val="3"/>
            <w:tcBorders>
              <w:top w:val="single" w:sz="2" w:space="0" w:color="000000"/>
              <w:left w:val="single" w:sz="2" w:space="0" w:color="000000"/>
              <w:bottom w:val="single" w:sz="2" w:space="0" w:color="000000"/>
              <w:right w:val="single" w:sz="2" w:space="0" w:color="000000"/>
            </w:tcBorders>
          </w:tcPr>
          <w:p w14:paraId="1CA4DC22" w14:textId="77777777" w:rsidR="004E0646" w:rsidRDefault="004E0646">
            <w:pPr>
              <w:ind w:left="1336"/>
            </w:pPr>
            <w:r>
              <w:rPr>
                <w:rFonts w:ascii="Calibri" w:eastAsia="Calibri" w:hAnsi="Calibri" w:cs="Calibri"/>
                <w:sz w:val="20"/>
              </w:rPr>
              <w:t>Totals:</w:t>
            </w:r>
          </w:p>
        </w:tc>
        <w:tc>
          <w:tcPr>
            <w:tcW w:w="1183" w:type="dxa"/>
            <w:tcBorders>
              <w:top w:val="single" w:sz="2" w:space="0" w:color="000000"/>
              <w:left w:val="single" w:sz="2" w:space="0" w:color="000000"/>
              <w:bottom w:val="single" w:sz="2" w:space="0" w:color="000000"/>
              <w:right w:val="single" w:sz="2" w:space="0" w:color="000000"/>
            </w:tcBorders>
          </w:tcPr>
          <w:p w14:paraId="7B9DB294" w14:textId="77777777" w:rsidR="004E0646" w:rsidRDefault="004E0646">
            <w:pPr>
              <w:ind w:right="50"/>
              <w:jc w:val="right"/>
            </w:pPr>
            <w:r>
              <w:rPr>
                <w:rFonts w:ascii="Calibri" w:eastAsia="Calibri" w:hAnsi="Calibri" w:cs="Calibri"/>
                <w:sz w:val="20"/>
              </w:rPr>
              <w:t>179.95</w:t>
            </w:r>
          </w:p>
        </w:tc>
        <w:tc>
          <w:tcPr>
            <w:tcW w:w="1113" w:type="dxa"/>
            <w:tcBorders>
              <w:top w:val="single" w:sz="2" w:space="0" w:color="000000"/>
              <w:left w:val="single" w:sz="2" w:space="0" w:color="000000"/>
              <w:bottom w:val="single" w:sz="2" w:space="0" w:color="000000"/>
              <w:right w:val="single" w:sz="2" w:space="0" w:color="000000"/>
            </w:tcBorders>
          </w:tcPr>
          <w:p w14:paraId="6BD8DABD" w14:textId="77777777" w:rsidR="004E0646" w:rsidRDefault="004E0646"/>
        </w:tc>
        <w:tc>
          <w:tcPr>
            <w:tcW w:w="1573" w:type="dxa"/>
            <w:tcBorders>
              <w:top w:val="single" w:sz="2" w:space="0" w:color="000000"/>
              <w:left w:val="single" w:sz="2" w:space="0" w:color="000000"/>
              <w:bottom w:val="single" w:sz="2" w:space="0" w:color="000000"/>
              <w:right w:val="single" w:sz="2" w:space="0" w:color="000000"/>
            </w:tcBorders>
          </w:tcPr>
          <w:p w14:paraId="794C71FA" w14:textId="77777777" w:rsidR="004E0646" w:rsidRDefault="004E0646">
            <w:pPr>
              <w:ind w:left="649"/>
            </w:pPr>
            <w:r>
              <w:rPr>
                <w:rFonts w:ascii="Calibri" w:eastAsia="Calibri" w:hAnsi="Calibri" w:cs="Calibri"/>
                <w:sz w:val="18"/>
              </w:rPr>
              <w:t>$1.552.82</w:t>
            </w:r>
          </w:p>
        </w:tc>
      </w:tr>
      <w:tr w:rsidR="004E0646" w14:paraId="0F793D52" w14:textId="77777777">
        <w:tblPrEx>
          <w:tblCellMar>
            <w:top w:w="14" w:type="dxa"/>
            <w:left w:w="22" w:type="dxa"/>
            <w:bottom w:w="55" w:type="dxa"/>
            <w:right w:w="33" w:type="dxa"/>
          </w:tblCellMar>
        </w:tblPrEx>
        <w:trPr>
          <w:trHeight w:val="1759"/>
        </w:trPr>
        <w:tc>
          <w:tcPr>
            <w:tcW w:w="0" w:type="auto"/>
            <w:vMerge/>
            <w:tcBorders>
              <w:top w:val="nil"/>
              <w:left w:val="nil"/>
              <w:bottom w:val="single" w:sz="2" w:space="0" w:color="000000"/>
              <w:right w:val="single" w:sz="2" w:space="0" w:color="000000"/>
            </w:tcBorders>
          </w:tcPr>
          <w:p w14:paraId="7595AAE4" w14:textId="77777777" w:rsidR="004E0646" w:rsidRDefault="004E0646"/>
        </w:tc>
        <w:tc>
          <w:tcPr>
            <w:tcW w:w="7176" w:type="dxa"/>
            <w:gridSpan w:val="3"/>
            <w:vMerge w:val="restart"/>
            <w:tcBorders>
              <w:top w:val="single" w:sz="2" w:space="0" w:color="000000"/>
              <w:left w:val="single" w:sz="2" w:space="0" w:color="000000"/>
              <w:bottom w:val="single" w:sz="2" w:space="0" w:color="000000"/>
              <w:right w:val="single" w:sz="2" w:space="0" w:color="000000"/>
            </w:tcBorders>
          </w:tcPr>
          <w:p w14:paraId="09C9D296" w14:textId="77777777" w:rsidR="004E0646" w:rsidRDefault="004E0646">
            <w:pPr>
              <w:spacing w:after="3132"/>
            </w:pPr>
            <w:r>
              <w:rPr>
                <w:noProof/>
              </w:rPr>
              <mc:AlternateContent>
                <mc:Choice Requires="wpg">
                  <w:drawing>
                    <wp:inline distT="0" distB="0" distL="0" distR="0" wp14:anchorId="0DEFAAF9" wp14:editId="3E7EC4CF">
                      <wp:extent cx="4501971" cy="177904"/>
                      <wp:effectExtent l="0" t="0" r="0" b="0"/>
                      <wp:docPr id="181687" name="Group 181687"/>
                      <wp:cNvGraphicFramePr/>
                      <a:graphic xmlns:a="http://schemas.openxmlformats.org/drawingml/2006/main">
                        <a:graphicData uri="http://schemas.microsoft.com/office/word/2010/wordprocessingGroup">
                          <wpg:wgp>
                            <wpg:cNvGrpSpPr/>
                            <wpg:grpSpPr>
                              <a:xfrm>
                                <a:off x="0" y="0"/>
                                <a:ext cx="4501971" cy="177904"/>
                                <a:chOff x="0" y="0"/>
                                <a:chExt cx="4501971" cy="177904"/>
                              </a:xfrm>
                            </wpg:grpSpPr>
                            <pic:pic xmlns:pic="http://schemas.openxmlformats.org/drawingml/2006/picture">
                              <pic:nvPicPr>
                                <pic:cNvPr id="93301" name="Picture 93301"/>
                                <pic:cNvPicPr/>
                              </pic:nvPicPr>
                              <pic:blipFill>
                                <a:blip r:embed="rId175"/>
                                <a:stretch>
                                  <a:fillRect/>
                                </a:stretch>
                              </pic:blipFill>
                              <pic:spPr>
                                <a:xfrm>
                                  <a:off x="0" y="0"/>
                                  <a:ext cx="2339930" cy="145972"/>
                                </a:xfrm>
                                <a:prstGeom prst="rect">
                                  <a:avLst/>
                                </a:prstGeom>
                              </pic:spPr>
                            </pic:pic>
                            <pic:pic xmlns:pic="http://schemas.openxmlformats.org/drawingml/2006/picture">
                              <pic:nvPicPr>
                                <pic:cNvPr id="180451" name="Picture 180451"/>
                                <pic:cNvPicPr/>
                              </pic:nvPicPr>
                              <pic:blipFill>
                                <a:blip r:embed="rId176"/>
                                <a:stretch>
                                  <a:fillRect/>
                                </a:stretch>
                              </pic:blipFill>
                              <pic:spPr>
                                <a:xfrm>
                                  <a:off x="2773251" y="100356"/>
                                  <a:ext cx="1728721" cy="77548"/>
                                </a:xfrm>
                                <a:prstGeom prst="rect">
                                  <a:avLst/>
                                </a:prstGeom>
                              </pic:spPr>
                            </pic:pic>
                          </wpg:wgp>
                        </a:graphicData>
                      </a:graphic>
                    </wp:inline>
                  </w:drawing>
                </mc:Choice>
                <mc:Fallback>
                  <w:pict>
                    <v:group w14:anchorId="3DF59590" id="Group 181687" o:spid="_x0000_s1026" style="width:354.5pt;height:14pt;mso-position-horizontal-relative:char;mso-position-vertical-relative:line" coordsize="45019,17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">
                      <v:shape id="Picture 93301" o:spid="_x0000_s1027" type="#_x0000_t75" style="position:absolute;width:23399;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">
                        <v:imagedata r:id="rId177" o:title=""/>
                      </v:shape>
                      <v:shape id="Picture 180451" o:spid="_x0000_s1028" type="#_x0000_t75" style="position:absolute;left:27732;top:1003;width:17287;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">
                        <v:imagedata r:id="rId178" o:title=""/>
                      </v:shape>
                      <w10:anchorlock/>
                    </v:group>
                  </w:pict>
                </mc:Fallback>
              </mc:AlternateContent>
            </w:r>
          </w:p>
          <w:p w14:paraId="1EA06B62" w14:textId="77777777" w:rsidR="004E0646" w:rsidRDefault="004E0646">
            <w:pPr>
              <w:ind w:left="4288"/>
            </w:pPr>
            <w:r>
              <w:rPr>
                <w:noProof/>
              </w:rPr>
              <w:drawing>
                <wp:inline distT="0" distB="0" distL="0" distR="0" wp14:anchorId="20511570" wp14:editId="61B0342A">
                  <wp:extent cx="410514" cy="18246"/>
                  <wp:effectExtent l="0" t="0" r="0" b="0"/>
                  <wp:docPr id="93303" name="Picture 93303"/>
                  <wp:cNvGraphicFramePr/>
                  <a:graphic xmlns:a="http://schemas.openxmlformats.org/drawingml/2006/main">
                    <a:graphicData uri="http://schemas.openxmlformats.org/drawingml/2006/picture">
                      <pic:pic xmlns:pic="http://schemas.openxmlformats.org/drawingml/2006/picture">
                        <pic:nvPicPr>
                          <pic:cNvPr id="93303" name="Picture 93303"/>
                          <pic:cNvPicPr/>
                        </pic:nvPicPr>
                        <pic:blipFill>
                          <a:blip r:embed="rId179"/>
                          <a:stretch>
                            <a:fillRect/>
                          </a:stretch>
                        </pic:blipFill>
                        <pic:spPr>
                          <a:xfrm>
                            <a:off x="0" y="0"/>
                            <a:ext cx="410514" cy="18246"/>
                          </a:xfrm>
                          <a:prstGeom prst="rect">
                            <a:avLst/>
                          </a:prstGeom>
                        </pic:spPr>
                      </pic:pic>
                    </a:graphicData>
                  </a:graphic>
                </wp:inline>
              </w:drawing>
            </w:r>
          </w:p>
        </w:tc>
        <w:tc>
          <w:tcPr>
            <w:tcW w:w="1183" w:type="dxa"/>
            <w:tcBorders>
              <w:top w:val="single" w:sz="2" w:space="0" w:color="000000"/>
              <w:left w:val="single" w:sz="2" w:space="0" w:color="000000"/>
              <w:bottom w:val="single" w:sz="2" w:space="0" w:color="000000"/>
              <w:right w:val="single" w:sz="2" w:space="0" w:color="000000"/>
            </w:tcBorders>
          </w:tcPr>
          <w:p w14:paraId="0B444C7F" w14:textId="77777777" w:rsidR="004E0646" w:rsidRDefault="004E0646"/>
        </w:tc>
        <w:tc>
          <w:tcPr>
            <w:tcW w:w="1113" w:type="dxa"/>
            <w:tcBorders>
              <w:top w:val="single" w:sz="2" w:space="0" w:color="000000"/>
              <w:left w:val="single" w:sz="2" w:space="0" w:color="000000"/>
              <w:bottom w:val="nil"/>
              <w:right w:val="single" w:sz="2" w:space="0" w:color="000000"/>
            </w:tcBorders>
          </w:tcPr>
          <w:p w14:paraId="563758F6" w14:textId="77777777" w:rsidR="004E0646" w:rsidRDefault="004E0646"/>
        </w:tc>
        <w:tc>
          <w:tcPr>
            <w:tcW w:w="1573" w:type="dxa"/>
            <w:vMerge w:val="restart"/>
            <w:tcBorders>
              <w:top w:val="single" w:sz="2" w:space="0" w:color="000000"/>
              <w:left w:val="single" w:sz="2" w:space="0" w:color="000000"/>
              <w:bottom w:val="single" w:sz="2" w:space="0" w:color="000000"/>
              <w:right w:val="single" w:sz="2" w:space="0" w:color="000000"/>
            </w:tcBorders>
          </w:tcPr>
          <w:p w14:paraId="245CB162" w14:textId="77777777" w:rsidR="004E0646" w:rsidRDefault="004E0646">
            <w:pPr>
              <w:spacing w:after="3067"/>
              <w:ind w:left="132"/>
            </w:pPr>
            <w:r>
              <w:rPr>
                <w:noProof/>
              </w:rPr>
              <w:drawing>
                <wp:inline distT="0" distB="0" distL="0" distR="0" wp14:anchorId="3FCE1E3A" wp14:editId="616A7148">
                  <wp:extent cx="880325" cy="22808"/>
                  <wp:effectExtent l="0" t="0" r="0" b="0"/>
                  <wp:docPr id="93008" name="Picture 93008"/>
                  <wp:cNvGraphicFramePr/>
                  <a:graphic xmlns:a="http://schemas.openxmlformats.org/drawingml/2006/main">
                    <a:graphicData uri="http://schemas.openxmlformats.org/drawingml/2006/picture">
                      <pic:pic xmlns:pic="http://schemas.openxmlformats.org/drawingml/2006/picture">
                        <pic:nvPicPr>
                          <pic:cNvPr id="93008" name="Picture 93008"/>
                          <pic:cNvPicPr/>
                        </pic:nvPicPr>
                        <pic:blipFill>
                          <a:blip r:embed="rId180"/>
                          <a:stretch>
                            <a:fillRect/>
                          </a:stretch>
                        </pic:blipFill>
                        <pic:spPr>
                          <a:xfrm>
                            <a:off x="0" y="0"/>
                            <a:ext cx="880325" cy="22808"/>
                          </a:xfrm>
                          <a:prstGeom prst="rect">
                            <a:avLst/>
                          </a:prstGeom>
                        </pic:spPr>
                      </pic:pic>
                    </a:graphicData>
                  </a:graphic>
                </wp:inline>
              </w:drawing>
            </w:r>
          </w:p>
          <w:p w14:paraId="130DB22E" w14:textId="77777777" w:rsidR="004E0646" w:rsidRDefault="004E0646">
            <w:pPr>
              <w:ind w:left="118"/>
            </w:pPr>
            <w:r>
              <w:rPr>
                <w:noProof/>
              </w:rPr>
              <w:drawing>
                <wp:inline distT="0" distB="0" distL="0" distR="0" wp14:anchorId="4B88CBAB" wp14:editId="59FA4A44">
                  <wp:extent cx="433320" cy="18246"/>
                  <wp:effectExtent l="0" t="0" r="0" b="0"/>
                  <wp:docPr id="93009" name="Picture 93009"/>
                  <wp:cNvGraphicFramePr/>
                  <a:graphic xmlns:a="http://schemas.openxmlformats.org/drawingml/2006/main">
                    <a:graphicData uri="http://schemas.openxmlformats.org/drawingml/2006/picture">
                      <pic:pic xmlns:pic="http://schemas.openxmlformats.org/drawingml/2006/picture">
                        <pic:nvPicPr>
                          <pic:cNvPr id="93009" name="Picture 93009"/>
                          <pic:cNvPicPr/>
                        </pic:nvPicPr>
                        <pic:blipFill>
                          <a:blip r:embed="rId181"/>
                          <a:stretch>
                            <a:fillRect/>
                          </a:stretch>
                        </pic:blipFill>
                        <pic:spPr>
                          <a:xfrm>
                            <a:off x="0" y="0"/>
                            <a:ext cx="433320" cy="18246"/>
                          </a:xfrm>
                          <a:prstGeom prst="rect">
                            <a:avLst/>
                          </a:prstGeom>
                        </pic:spPr>
                      </pic:pic>
                    </a:graphicData>
                  </a:graphic>
                </wp:inline>
              </w:drawing>
            </w:r>
          </w:p>
        </w:tc>
      </w:tr>
      <w:tr w:rsidR="004E0646" w14:paraId="43548357" w14:textId="77777777">
        <w:tblPrEx>
          <w:tblCellMar>
            <w:top w:w="14" w:type="dxa"/>
            <w:left w:w="22" w:type="dxa"/>
            <w:bottom w:w="55" w:type="dxa"/>
            <w:right w:w="33" w:type="dxa"/>
          </w:tblCellMar>
        </w:tblPrEx>
        <w:trPr>
          <w:trHeight w:val="3575"/>
        </w:trPr>
        <w:tc>
          <w:tcPr>
            <w:tcW w:w="481" w:type="dxa"/>
            <w:vMerge w:val="restart"/>
            <w:tcBorders>
              <w:top w:val="single" w:sz="2" w:space="0" w:color="000000"/>
              <w:left w:val="nil"/>
              <w:bottom w:val="nil"/>
              <w:right w:val="nil"/>
            </w:tcBorders>
          </w:tcPr>
          <w:p w14:paraId="39322584" w14:textId="77777777" w:rsidR="004E0646" w:rsidRDefault="004E0646">
            <w:pPr>
              <w:ind w:left="108"/>
            </w:pPr>
            <w:r>
              <w:rPr>
                <w:noProof/>
              </w:rPr>
              <w:drawing>
                <wp:inline distT="0" distB="0" distL="0" distR="0" wp14:anchorId="72000929" wp14:editId="066C70C5">
                  <wp:extent cx="13684" cy="4562"/>
                  <wp:effectExtent l="0" t="0" r="0" b="0"/>
                  <wp:docPr id="92802" name="Picture 92802"/>
                  <wp:cNvGraphicFramePr/>
                  <a:graphic xmlns:a="http://schemas.openxmlformats.org/drawingml/2006/main">
                    <a:graphicData uri="http://schemas.openxmlformats.org/drawingml/2006/picture">
                      <pic:pic xmlns:pic="http://schemas.openxmlformats.org/drawingml/2006/picture">
                        <pic:nvPicPr>
                          <pic:cNvPr id="92802" name="Picture 92802"/>
                          <pic:cNvPicPr/>
                        </pic:nvPicPr>
                        <pic:blipFill>
                          <a:blip r:embed="rId182"/>
                          <a:stretch>
                            <a:fillRect/>
                          </a:stretch>
                        </pic:blipFill>
                        <pic:spPr>
                          <a:xfrm>
                            <a:off x="0" y="0"/>
                            <a:ext cx="13684" cy="4562"/>
                          </a:xfrm>
                          <a:prstGeom prst="rect">
                            <a:avLst/>
                          </a:prstGeom>
                        </pic:spPr>
                      </pic:pic>
                    </a:graphicData>
                  </a:graphic>
                </wp:inline>
              </w:drawing>
            </w:r>
          </w:p>
        </w:tc>
        <w:tc>
          <w:tcPr>
            <w:tcW w:w="0" w:type="auto"/>
            <w:gridSpan w:val="3"/>
            <w:vMerge/>
            <w:tcBorders>
              <w:top w:val="nil"/>
              <w:left w:val="single" w:sz="2" w:space="0" w:color="000000"/>
              <w:bottom w:val="single" w:sz="2" w:space="0" w:color="000000"/>
              <w:right w:val="single" w:sz="2" w:space="0" w:color="000000"/>
            </w:tcBorders>
          </w:tcPr>
          <w:p w14:paraId="53D611AB" w14:textId="77777777" w:rsidR="004E0646" w:rsidRDefault="004E0646"/>
        </w:tc>
        <w:tc>
          <w:tcPr>
            <w:tcW w:w="1183" w:type="dxa"/>
            <w:tcBorders>
              <w:top w:val="single" w:sz="2" w:space="0" w:color="000000"/>
              <w:left w:val="single" w:sz="2" w:space="0" w:color="000000"/>
              <w:bottom w:val="single" w:sz="2" w:space="0" w:color="000000"/>
              <w:right w:val="single" w:sz="2" w:space="0" w:color="000000"/>
            </w:tcBorders>
          </w:tcPr>
          <w:p w14:paraId="5670A95B" w14:textId="77777777" w:rsidR="004E0646" w:rsidRDefault="004E0646"/>
        </w:tc>
        <w:tc>
          <w:tcPr>
            <w:tcW w:w="1113" w:type="dxa"/>
            <w:tcBorders>
              <w:top w:val="nil"/>
              <w:left w:val="single" w:sz="2" w:space="0" w:color="000000"/>
              <w:bottom w:val="single" w:sz="2" w:space="0" w:color="000000"/>
              <w:right w:val="single" w:sz="2" w:space="0" w:color="000000"/>
            </w:tcBorders>
          </w:tcPr>
          <w:p w14:paraId="3B1DF8E7" w14:textId="77777777" w:rsidR="004E0646" w:rsidRDefault="004E0646">
            <w:pPr>
              <w:spacing w:after="1968"/>
              <w:ind w:left="635"/>
            </w:pPr>
            <w:r>
              <w:rPr>
                <w:noProof/>
              </w:rPr>
              <w:drawing>
                <wp:inline distT="0" distB="0" distL="0" distR="0" wp14:anchorId="092EE73F" wp14:editId="676A1FC5">
                  <wp:extent cx="9123" cy="9123"/>
                  <wp:effectExtent l="0" t="0" r="0" b="0"/>
                  <wp:docPr id="92880" name="Picture 92880"/>
                  <wp:cNvGraphicFramePr/>
                  <a:graphic xmlns:a="http://schemas.openxmlformats.org/drawingml/2006/main">
                    <a:graphicData uri="http://schemas.openxmlformats.org/drawingml/2006/picture">
                      <pic:pic xmlns:pic="http://schemas.openxmlformats.org/drawingml/2006/picture">
                        <pic:nvPicPr>
                          <pic:cNvPr id="92880" name="Picture 92880"/>
                          <pic:cNvPicPr/>
                        </pic:nvPicPr>
                        <pic:blipFill>
                          <a:blip r:embed="rId183"/>
                          <a:stretch>
                            <a:fillRect/>
                          </a:stretch>
                        </pic:blipFill>
                        <pic:spPr>
                          <a:xfrm>
                            <a:off x="0" y="0"/>
                            <a:ext cx="9123" cy="9123"/>
                          </a:xfrm>
                          <a:prstGeom prst="rect">
                            <a:avLst/>
                          </a:prstGeom>
                        </pic:spPr>
                      </pic:pic>
                    </a:graphicData>
                  </a:graphic>
                </wp:inline>
              </w:drawing>
            </w:r>
          </w:p>
          <w:p w14:paraId="07E27E87" w14:textId="77777777" w:rsidR="004E0646" w:rsidRDefault="004E0646">
            <w:pPr>
              <w:ind w:left="391"/>
            </w:pPr>
            <w:r>
              <w:rPr>
                <w:noProof/>
              </w:rPr>
              <w:drawing>
                <wp:inline distT="0" distB="0" distL="0" distR="0" wp14:anchorId="6D51B822" wp14:editId="7311DBF2">
                  <wp:extent cx="18245" cy="18246"/>
                  <wp:effectExtent l="0" t="0" r="0" b="0"/>
                  <wp:docPr id="92881" name="Picture 92881"/>
                  <wp:cNvGraphicFramePr/>
                  <a:graphic xmlns:a="http://schemas.openxmlformats.org/drawingml/2006/main">
                    <a:graphicData uri="http://schemas.openxmlformats.org/drawingml/2006/picture">
                      <pic:pic xmlns:pic="http://schemas.openxmlformats.org/drawingml/2006/picture">
                        <pic:nvPicPr>
                          <pic:cNvPr id="92881" name="Picture 92881"/>
                          <pic:cNvPicPr/>
                        </pic:nvPicPr>
                        <pic:blipFill>
                          <a:blip r:embed="rId184"/>
                          <a:stretch>
                            <a:fillRect/>
                          </a:stretch>
                        </pic:blipFill>
                        <pic:spPr>
                          <a:xfrm>
                            <a:off x="0" y="0"/>
                            <a:ext cx="18245" cy="18246"/>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14:paraId="171CB4E5" w14:textId="77777777" w:rsidR="004E0646" w:rsidRDefault="004E0646"/>
        </w:tc>
      </w:tr>
      <w:tr w:rsidR="004E0646" w14:paraId="74BC6B18" w14:textId="77777777">
        <w:tblPrEx>
          <w:tblCellMar>
            <w:top w:w="14" w:type="dxa"/>
            <w:left w:w="22" w:type="dxa"/>
            <w:bottom w:w="55" w:type="dxa"/>
            <w:right w:w="33" w:type="dxa"/>
          </w:tblCellMar>
        </w:tblPrEx>
        <w:trPr>
          <w:trHeight w:val="449"/>
        </w:trPr>
        <w:tc>
          <w:tcPr>
            <w:tcW w:w="0" w:type="auto"/>
            <w:vMerge/>
            <w:tcBorders>
              <w:top w:val="nil"/>
              <w:left w:val="nil"/>
              <w:bottom w:val="nil"/>
              <w:right w:val="nil"/>
            </w:tcBorders>
          </w:tcPr>
          <w:p w14:paraId="1C3F8BC1" w14:textId="77777777" w:rsidR="004E0646" w:rsidRDefault="004E0646"/>
        </w:tc>
        <w:tc>
          <w:tcPr>
            <w:tcW w:w="5043" w:type="dxa"/>
            <w:gridSpan w:val="2"/>
            <w:vMerge w:val="restart"/>
            <w:tcBorders>
              <w:top w:val="single" w:sz="2" w:space="0" w:color="000000"/>
              <w:left w:val="nil"/>
              <w:bottom w:val="nil"/>
              <w:right w:val="single" w:sz="2" w:space="0" w:color="000000"/>
            </w:tcBorders>
          </w:tcPr>
          <w:p w14:paraId="4CE13B36" w14:textId="77777777" w:rsidR="004E0646" w:rsidRDefault="004E0646">
            <w:pPr>
              <w:ind w:left="180" w:right="513" w:hanging="22"/>
              <w:jc w:val="both"/>
            </w:pPr>
            <w:r>
              <w:rPr>
                <w:rFonts w:ascii="Calibri" w:eastAsia="Calibri" w:hAnsi="Calibri" w:cs="Calibri"/>
                <w:sz w:val="24"/>
              </w:rPr>
              <w:t xml:space="preserve">Unpaid balances after 30 days accrue interest at 1.5% monthly (18% per annum). Customer is responsible for paying all </w:t>
            </w:r>
            <w:r>
              <w:rPr>
                <w:rFonts w:ascii="Calibri" w:eastAsia="Calibri" w:hAnsi="Calibri" w:cs="Calibri"/>
                <w:sz w:val="24"/>
              </w:rPr>
              <w:lastRenderedPageBreak/>
              <w:t xml:space="preserve">accrued interest </w:t>
            </w:r>
            <w:r>
              <w:rPr>
                <w:noProof/>
              </w:rPr>
              <w:drawing>
                <wp:inline distT="0" distB="0" distL="0" distR="0" wp14:anchorId="0F2FCCD3" wp14:editId="37D18282">
                  <wp:extent cx="9123" cy="9123"/>
                  <wp:effectExtent l="0" t="0" r="0" b="0"/>
                  <wp:docPr id="92971" name="Picture 92971"/>
                  <wp:cNvGraphicFramePr/>
                  <a:graphic xmlns:a="http://schemas.openxmlformats.org/drawingml/2006/main">
                    <a:graphicData uri="http://schemas.openxmlformats.org/drawingml/2006/picture">
                      <pic:pic xmlns:pic="http://schemas.openxmlformats.org/drawingml/2006/picture">
                        <pic:nvPicPr>
                          <pic:cNvPr id="92971" name="Picture 92971"/>
                          <pic:cNvPicPr/>
                        </pic:nvPicPr>
                        <pic:blipFill>
                          <a:blip r:embed="rId185"/>
                          <a:stretch>
                            <a:fillRect/>
                          </a:stretch>
                        </pic:blipFill>
                        <pic:spPr>
                          <a:xfrm>
                            <a:off x="0" y="0"/>
                            <a:ext cx="9123" cy="9123"/>
                          </a:xfrm>
                          <a:prstGeom prst="rect">
                            <a:avLst/>
                          </a:prstGeom>
                        </pic:spPr>
                      </pic:pic>
                    </a:graphicData>
                  </a:graphic>
                </wp:inline>
              </w:drawing>
            </w:r>
            <w:r>
              <w:rPr>
                <w:rFonts w:ascii="Calibri" w:eastAsia="Calibri" w:hAnsi="Calibri" w:cs="Calibri"/>
                <w:sz w:val="24"/>
              </w:rPr>
              <w:t>and Callender Construction Co., Inc.'s reasonable attorney's fees and court costs associated with collecting unpaid balances.</w:t>
            </w:r>
          </w:p>
        </w:tc>
        <w:tc>
          <w:tcPr>
            <w:tcW w:w="2133" w:type="dxa"/>
            <w:tcBorders>
              <w:top w:val="single" w:sz="2" w:space="0" w:color="000000"/>
              <w:left w:val="single" w:sz="2" w:space="0" w:color="000000"/>
              <w:bottom w:val="single" w:sz="2" w:space="0" w:color="000000"/>
              <w:right w:val="single" w:sz="2" w:space="0" w:color="000000"/>
            </w:tcBorders>
            <w:vAlign w:val="bottom"/>
          </w:tcPr>
          <w:p w14:paraId="77A9671F" w14:textId="77777777" w:rsidR="004E0646" w:rsidRDefault="004E0646">
            <w:pPr>
              <w:ind w:left="259"/>
            </w:pPr>
            <w:r>
              <w:rPr>
                <w:rFonts w:ascii="Calibri" w:eastAsia="Calibri" w:hAnsi="Calibri" w:cs="Calibri"/>
                <w:sz w:val="20"/>
              </w:rPr>
              <w:lastRenderedPageBreak/>
              <w:t>Sub Totals</w:t>
            </w:r>
          </w:p>
        </w:tc>
        <w:tc>
          <w:tcPr>
            <w:tcW w:w="1183" w:type="dxa"/>
            <w:tcBorders>
              <w:top w:val="single" w:sz="2" w:space="0" w:color="000000"/>
              <w:left w:val="single" w:sz="2" w:space="0" w:color="000000"/>
              <w:bottom w:val="single" w:sz="2" w:space="0" w:color="000000"/>
              <w:right w:val="single" w:sz="2" w:space="0" w:color="000000"/>
            </w:tcBorders>
          </w:tcPr>
          <w:p w14:paraId="38E60EAB" w14:textId="77777777" w:rsidR="004E0646" w:rsidRDefault="004E0646"/>
        </w:tc>
        <w:tc>
          <w:tcPr>
            <w:tcW w:w="1113" w:type="dxa"/>
            <w:tcBorders>
              <w:top w:val="single" w:sz="2" w:space="0" w:color="000000"/>
              <w:left w:val="single" w:sz="2" w:space="0" w:color="000000"/>
              <w:bottom w:val="single" w:sz="2" w:space="0" w:color="000000"/>
              <w:right w:val="single" w:sz="2" w:space="0" w:color="000000"/>
            </w:tcBorders>
          </w:tcPr>
          <w:p w14:paraId="6CCD7A14" w14:textId="77777777" w:rsidR="004E0646" w:rsidRDefault="004E0646"/>
        </w:tc>
        <w:tc>
          <w:tcPr>
            <w:tcW w:w="1573" w:type="dxa"/>
            <w:tcBorders>
              <w:top w:val="single" w:sz="2" w:space="0" w:color="000000"/>
              <w:left w:val="single" w:sz="2" w:space="0" w:color="000000"/>
              <w:bottom w:val="single" w:sz="2" w:space="0" w:color="000000"/>
              <w:right w:val="single" w:sz="2" w:space="0" w:color="000000"/>
            </w:tcBorders>
            <w:vAlign w:val="bottom"/>
          </w:tcPr>
          <w:p w14:paraId="21D147CE" w14:textId="77777777" w:rsidR="004E0646" w:rsidRDefault="004E0646">
            <w:pPr>
              <w:ind w:left="671"/>
            </w:pPr>
            <w:r>
              <w:rPr>
                <w:rFonts w:ascii="Calibri" w:eastAsia="Calibri" w:hAnsi="Calibri" w:cs="Calibri"/>
                <w:sz w:val="16"/>
              </w:rPr>
              <w:t>$11552.82</w:t>
            </w:r>
          </w:p>
        </w:tc>
      </w:tr>
      <w:tr w:rsidR="004E0646" w14:paraId="29D22CA2" w14:textId="77777777">
        <w:tblPrEx>
          <w:tblCellMar>
            <w:top w:w="14" w:type="dxa"/>
            <w:left w:w="22" w:type="dxa"/>
            <w:bottom w:w="55" w:type="dxa"/>
            <w:right w:w="33" w:type="dxa"/>
          </w:tblCellMar>
        </w:tblPrEx>
        <w:trPr>
          <w:trHeight w:val="431"/>
        </w:trPr>
        <w:tc>
          <w:tcPr>
            <w:tcW w:w="0" w:type="auto"/>
            <w:vMerge/>
            <w:tcBorders>
              <w:top w:val="nil"/>
              <w:left w:val="nil"/>
              <w:bottom w:val="nil"/>
              <w:right w:val="nil"/>
            </w:tcBorders>
          </w:tcPr>
          <w:p w14:paraId="7B657FEF" w14:textId="77777777" w:rsidR="004E0646" w:rsidRDefault="004E0646"/>
        </w:tc>
        <w:tc>
          <w:tcPr>
            <w:tcW w:w="0" w:type="auto"/>
            <w:gridSpan w:val="2"/>
            <w:vMerge/>
            <w:tcBorders>
              <w:top w:val="nil"/>
              <w:left w:val="nil"/>
              <w:bottom w:val="nil"/>
              <w:right w:val="single" w:sz="2" w:space="0" w:color="000000"/>
            </w:tcBorders>
          </w:tcPr>
          <w:p w14:paraId="7FE9FCB7" w14:textId="77777777" w:rsidR="004E0646" w:rsidRDefault="004E0646"/>
        </w:tc>
        <w:tc>
          <w:tcPr>
            <w:tcW w:w="6002" w:type="dxa"/>
            <w:gridSpan w:val="4"/>
            <w:tcBorders>
              <w:top w:val="single" w:sz="2" w:space="0" w:color="000000"/>
              <w:left w:val="single" w:sz="2" w:space="0" w:color="000000"/>
              <w:bottom w:val="single" w:sz="2" w:space="0" w:color="000000"/>
              <w:right w:val="single" w:sz="2" w:space="0" w:color="000000"/>
            </w:tcBorders>
            <w:vAlign w:val="bottom"/>
          </w:tcPr>
          <w:p w14:paraId="4E90F34A" w14:textId="77777777" w:rsidR="004E0646" w:rsidRDefault="004E0646">
            <w:pPr>
              <w:tabs>
                <w:tab w:val="center" w:pos="708"/>
                <w:tab w:val="right" w:pos="5948"/>
              </w:tabs>
            </w:pPr>
            <w:r>
              <w:rPr>
                <w:sz w:val="20"/>
              </w:rPr>
              <w:tab/>
            </w:r>
            <w:r>
              <w:rPr>
                <w:rFonts w:ascii="Calibri" w:eastAsia="Calibri" w:hAnsi="Calibri" w:cs="Calibri"/>
                <w:sz w:val="20"/>
              </w:rPr>
              <w:t>Tax Total</w:t>
            </w:r>
            <w:r>
              <w:rPr>
                <w:rFonts w:ascii="Calibri" w:eastAsia="Calibri" w:hAnsi="Calibri" w:cs="Calibri"/>
                <w:sz w:val="20"/>
              </w:rPr>
              <w:tab/>
              <w:t>$0.00</w:t>
            </w:r>
          </w:p>
        </w:tc>
      </w:tr>
      <w:tr w:rsidR="004E0646" w14:paraId="300598FE" w14:textId="77777777">
        <w:tblPrEx>
          <w:tblCellMar>
            <w:top w:w="14" w:type="dxa"/>
            <w:left w:w="22" w:type="dxa"/>
            <w:bottom w:w="55" w:type="dxa"/>
            <w:right w:w="33" w:type="dxa"/>
          </w:tblCellMar>
        </w:tblPrEx>
        <w:trPr>
          <w:trHeight w:val="687"/>
        </w:trPr>
        <w:tc>
          <w:tcPr>
            <w:tcW w:w="0" w:type="auto"/>
            <w:vMerge/>
            <w:tcBorders>
              <w:top w:val="nil"/>
              <w:left w:val="nil"/>
              <w:bottom w:val="nil"/>
              <w:right w:val="nil"/>
            </w:tcBorders>
          </w:tcPr>
          <w:p w14:paraId="7F071904" w14:textId="77777777" w:rsidR="004E0646" w:rsidRDefault="004E0646"/>
        </w:tc>
        <w:tc>
          <w:tcPr>
            <w:tcW w:w="0" w:type="auto"/>
            <w:gridSpan w:val="2"/>
            <w:vMerge/>
            <w:tcBorders>
              <w:top w:val="nil"/>
              <w:left w:val="nil"/>
              <w:bottom w:val="nil"/>
              <w:right w:val="single" w:sz="2" w:space="0" w:color="000000"/>
            </w:tcBorders>
          </w:tcPr>
          <w:p w14:paraId="4E57AA4F" w14:textId="77777777" w:rsidR="004E0646" w:rsidRDefault="004E0646"/>
        </w:tc>
        <w:tc>
          <w:tcPr>
            <w:tcW w:w="6002" w:type="dxa"/>
            <w:gridSpan w:val="4"/>
            <w:tcBorders>
              <w:top w:val="single" w:sz="2" w:space="0" w:color="000000"/>
              <w:left w:val="single" w:sz="2" w:space="0" w:color="000000"/>
              <w:bottom w:val="single" w:sz="2" w:space="0" w:color="000000"/>
              <w:right w:val="single" w:sz="2" w:space="0" w:color="000000"/>
            </w:tcBorders>
          </w:tcPr>
          <w:p w14:paraId="142D7C48" w14:textId="77777777" w:rsidR="004E0646" w:rsidRDefault="004E0646">
            <w:pPr>
              <w:tabs>
                <w:tab w:val="right" w:pos="5948"/>
              </w:tabs>
            </w:pPr>
            <w:r>
              <w:rPr>
                <w:rFonts w:ascii="Calibri" w:eastAsia="Calibri" w:hAnsi="Calibri" w:cs="Calibri"/>
                <w:sz w:val="30"/>
              </w:rPr>
              <w:t>Balance Due</w:t>
            </w:r>
            <w:r>
              <w:rPr>
                <w:rFonts w:ascii="Calibri" w:eastAsia="Calibri" w:hAnsi="Calibri" w:cs="Calibri"/>
                <w:sz w:val="30"/>
              </w:rPr>
              <w:tab/>
              <w:t>$1 ,552.82</w:t>
            </w:r>
          </w:p>
        </w:tc>
      </w:tr>
    </w:tbl>
    <w:p w14:paraId="61CB2303" w14:textId="77777777" w:rsidR="004E0646" w:rsidRDefault="004E0646">
      <w:pPr>
        <w:spacing w:after="0"/>
        <w:ind w:right="-11595"/>
      </w:pPr>
      <w:r>
        <w:rPr>
          <w:noProof/>
        </w:rPr>
        <w:lastRenderedPageBreak/>
        <w:drawing>
          <wp:inline distT="0" distB="0" distL="0" distR="0" wp14:anchorId="7B88967B" wp14:editId="4201E40B">
            <wp:extent cx="7375570" cy="9465387"/>
            <wp:effectExtent l="0" t="0" r="0" b="0"/>
            <wp:docPr id="180453" name="Picture 180453"/>
            <wp:cNvGraphicFramePr/>
            <a:graphic xmlns:a="http://schemas.openxmlformats.org/drawingml/2006/main">
              <a:graphicData uri="http://schemas.openxmlformats.org/drawingml/2006/picture">
                <pic:pic xmlns:pic="http://schemas.openxmlformats.org/drawingml/2006/picture">
                  <pic:nvPicPr>
                    <pic:cNvPr id="180453" name="Picture 180453"/>
                    <pic:cNvPicPr/>
                  </pic:nvPicPr>
                  <pic:blipFill>
                    <a:blip r:embed="rId186"/>
                    <a:stretch>
                      <a:fillRect/>
                    </a:stretch>
                  </pic:blipFill>
                  <pic:spPr>
                    <a:xfrm>
                      <a:off x="0" y="0"/>
                      <a:ext cx="7375570" cy="9465387"/>
                    </a:xfrm>
                    <a:prstGeom prst="rect">
                      <a:avLst/>
                    </a:prstGeom>
                  </pic:spPr>
                </pic:pic>
              </a:graphicData>
            </a:graphic>
          </wp:inline>
        </w:drawing>
      </w:r>
    </w:p>
    <w:p w14:paraId="490B02A8" w14:textId="77777777" w:rsidR="004E0646" w:rsidRDefault="004E0646">
      <w:pPr>
        <w:spacing w:after="0"/>
        <w:ind w:right="-11732"/>
      </w:pPr>
      <w:r>
        <w:rPr>
          <w:noProof/>
        </w:rPr>
        <w:lastRenderedPageBreak/>
        <w:drawing>
          <wp:inline distT="0" distB="0" distL="0" distR="0" wp14:anchorId="5D966178" wp14:editId="6D2632E0">
            <wp:extent cx="7462234" cy="9314854"/>
            <wp:effectExtent l="0" t="0" r="0" b="0"/>
            <wp:docPr id="180455" name="Picture 180455"/>
            <wp:cNvGraphicFramePr/>
            <a:graphic xmlns:a="http://schemas.openxmlformats.org/drawingml/2006/main">
              <a:graphicData uri="http://schemas.openxmlformats.org/drawingml/2006/picture">
                <pic:pic xmlns:pic="http://schemas.openxmlformats.org/drawingml/2006/picture">
                  <pic:nvPicPr>
                    <pic:cNvPr id="180455" name="Picture 180455"/>
                    <pic:cNvPicPr/>
                  </pic:nvPicPr>
                  <pic:blipFill>
                    <a:blip r:embed="rId187"/>
                    <a:stretch>
                      <a:fillRect/>
                    </a:stretch>
                  </pic:blipFill>
                  <pic:spPr>
                    <a:xfrm>
                      <a:off x="0" y="0"/>
                      <a:ext cx="7462234" cy="9314854"/>
                    </a:xfrm>
                    <a:prstGeom prst="rect">
                      <a:avLst/>
                    </a:prstGeom>
                  </pic:spPr>
                </pic:pic>
              </a:graphicData>
            </a:graphic>
          </wp:inline>
        </w:drawing>
      </w:r>
    </w:p>
    <w:p w14:paraId="4671B555" w14:textId="77777777" w:rsidR="004E0646" w:rsidRDefault="004E0646">
      <w:pPr>
        <w:pStyle w:val="Heading2"/>
        <w:spacing w:after="0" w:line="259" w:lineRule="auto"/>
      </w:pPr>
      <w:r>
        <w:rPr>
          <w:rFonts w:ascii="MS Mincho" w:eastAsia="MS Mincho" w:hAnsi="MS Mincho" w:cs="MS Mincho"/>
          <w:sz w:val="56"/>
        </w:rPr>
        <w:lastRenderedPageBreak/>
        <w:t>己んゑクプ</w:t>
      </w:r>
    </w:p>
    <w:p w14:paraId="1346509A" w14:textId="77777777" w:rsidR="004E0646" w:rsidRDefault="004E0646">
      <w:pPr>
        <w:spacing w:after="597"/>
        <w:ind w:left="201"/>
      </w:pPr>
      <w:r>
        <w:rPr>
          <w:noProof/>
        </w:rPr>
        <w:drawing>
          <wp:inline distT="0" distB="0" distL="0" distR="0" wp14:anchorId="6D7AA5FF" wp14:editId="153F13C3">
            <wp:extent cx="2745883" cy="442478"/>
            <wp:effectExtent l="0" t="0" r="0" b="0"/>
            <wp:docPr id="104548" name="Picture 104548"/>
            <wp:cNvGraphicFramePr/>
            <a:graphic xmlns:a="http://schemas.openxmlformats.org/drawingml/2006/main">
              <a:graphicData uri="http://schemas.openxmlformats.org/drawingml/2006/picture">
                <pic:pic xmlns:pic="http://schemas.openxmlformats.org/drawingml/2006/picture">
                  <pic:nvPicPr>
                    <pic:cNvPr id="104548" name="Picture 104548"/>
                    <pic:cNvPicPr/>
                  </pic:nvPicPr>
                  <pic:blipFill>
                    <a:blip r:embed="rId188"/>
                    <a:stretch>
                      <a:fillRect/>
                    </a:stretch>
                  </pic:blipFill>
                  <pic:spPr>
                    <a:xfrm>
                      <a:off x="0" y="0"/>
                      <a:ext cx="2745883" cy="442478"/>
                    </a:xfrm>
                    <a:prstGeom prst="rect">
                      <a:avLst/>
                    </a:prstGeom>
                  </pic:spPr>
                </pic:pic>
              </a:graphicData>
            </a:graphic>
          </wp:inline>
        </w:drawing>
      </w:r>
    </w:p>
    <w:p w14:paraId="0B8EEBCE" w14:textId="77777777" w:rsidR="004E0646" w:rsidRDefault="004E0646">
      <w:pPr>
        <w:spacing w:after="1947" w:line="331" w:lineRule="auto"/>
        <w:ind w:left="6480" w:hanging="805"/>
        <w:jc w:val="both"/>
      </w:pPr>
      <w:r>
        <w:rPr>
          <w:noProof/>
        </w:rPr>
        <w:drawing>
          <wp:anchor distT="0" distB="0" distL="114300" distR="114300" simplePos="0" relativeHeight="251695104" behindDoc="0" locked="0" layoutInCell="1" allowOverlap="0" wp14:anchorId="2FE5D783" wp14:editId="1F8994DC">
            <wp:simplePos x="0" y="0"/>
            <wp:positionH relativeFrom="column">
              <wp:posOffset>-2444839</wp:posOffset>
            </wp:positionH>
            <wp:positionV relativeFrom="paragraph">
              <wp:posOffset>-137162</wp:posOffset>
            </wp:positionV>
            <wp:extent cx="5250019" cy="1592010"/>
            <wp:effectExtent l="0" t="0" r="0" b="0"/>
            <wp:wrapSquare wrapText="bothSides"/>
            <wp:docPr id="180457" name="Picture 180457"/>
            <wp:cNvGraphicFramePr/>
            <a:graphic xmlns:a="http://schemas.openxmlformats.org/drawingml/2006/main">
              <a:graphicData uri="http://schemas.openxmlformats.org/drawingml/2006/picture">
                <pic:pic xmlns:pic="http://schemas.openxmlformats.org/drawingml/2006/picture">
                  <pic:nvPicPr>
                    <pic:cNvPr id="180457" name="Picture 180457"/>
                    <pic:cNvPicPr/>
                  </pic:nvPicPr>
                  <pic:blipFill>
                    <a:blip r:embed="rId189"/>
                    <a:stretch>
                      <a:fillRect/>
                    </a:stretch>
                  </pic:blipFill>
                  <pic:spPr>
                    <a:xfrm>
                      <a:off x="0" y="0"/>
                      <a:ext cx="5250019" cy="1592010"/>
                    </a:xfrm>
                    <a:prstGeom prst="rect">
                      <a:avLst/>
                    </a:prstGeom>
                  </pic:spPr>
                </pic:pic>
              </a:graphicData>
            </a:graphic>
          </wp:anchor>
        </w:drawing>
      </w:r>
      <w:r>
        <w:rPr>
          <w:noProof/>
        </w:rPr>
        <w:drawing>
          <wp:inline distT="0" distB="0" distL="0" distR="0" wp14:anchorId="7C206E58" wp14:editId="03362F8B">
            <wp:extent cx="4561" cy="4562"/>
            <wp:effectExtent l="0" t="0" r="0" b="0"/>
            <wp:docPr id="102429" name="Picture 102429"/>
            <wp:cNvGraphicFramePr/>
            <a:graphic xmlns:a="http://schemas.openxmlformats.org/drawingml/2006/main">
              <a:graphicData uri="http://schemas.openxmlformats.org/drawingml/2006/picture">
                <pic:pic xmlns:pic="http://schemas.openxmlformats.org/drawingml/2006/picture">
                  <pic:nvPicPr>
                    <pic:cNvPr id="102429" name="Picture 102429"/>
                    <pic:cNvPicPr/>
                  </pic:nvPicPr>
                  <pic:blipFill>
                    <a:blip r:embed="rId52"/>
                    <a:stretch>
                      <a:fillRect/>
                    </a:stretch>
                  </pic:blipFill>
                  <pic:spPr>
                    <a:xfrm>
                      <a:off x="0" y="0"/>
                      <a:ext cx="4561" cy="4562"/>
                    </a:xfrm>
                    <a:prstGeom prst="rect">
                      <a:avLst/>
                    </a:prstGeom>
                  </pic:spPr>
                </pic:pic>
              </a:graphicData>
            </a:graphic>
          </wp:inline>
        </w:drawing>
      </w:r>
      <w:r>
        <w:rPr>
          <w:rFonts w:ascii="MS Mincho" w:eastAsia="MS Mincho" w:hAnsi="MS Mincho" w:cs="MS Mincho"/>
          <w:sz w:val="30"/>
        </w:rPr>
        <w:t xml:space="preserve"> ノ乙り-00 アの00 身つ30。0</w:t>
      </w:r>
    </w:p>
    <w:p w14:paraId="04F8F8BC" w14:textId="77777777" w:rsidR="004E0646" w:rsidRDefault="004E0646">
      <w:pPr>
        <w:spacing w:after="7"/>
        <w:ind w:left="-3872"/>
      </w:pPr>
      <w:r>
        <w:rPr>
          <w:noProof/>
        </w:rPr>
        <w:drawing>
          <wp:inline distT="0" distB="0" distL="0" distR="0" wp14:anchorId="50CA877D" wp14:editId="04BCB5C3">
            <wp:extent cx="779977" cy="18247"/>
            <wp:effectExtent l="0" t="0" r="0" b="0"/>
            <wp:docPr id="104555" name="Picture 104555"/>
            <wp:cNvGraphicFramePr/>
            <a:graphic xmlns:a="http://schemas.openxmlformats.org/drawingml/2006/main">
              <a:graphicData uri="http://schemas.openxmlformats.org/drawingml/2006/picture">
                <pic:pic xmlns:pic="http://schemas.openxmlformats.org/drawingml/2006/picture">
                  <pic:nvPicPr>
                    <pic:cNvPr id="104555" name="Picture 104555"/>
                    <pic:cNvPicPr/>
                  </pic:nvPicPr>
                  <pic:blipFill>
                    <a:blip r:embed="rId190"/>
                    <a:stretch>
                      <a:fillRect/>
                    </a:stretch>
                  </pic:blipFill>
                  <pic:spPr>
                    <a:xfrm>
                      <a:off x="0" y="0"/>
                      <a:ext cx="779977" cy="18247"/>
                    </a:xfrm>
                    <a:prstGeom prst="rect">
                      <a:avLst/>
                    </a:prstGeom>
                  </pic:spPr>
                </pic:pic>
              </a:graphicData>
            </a:graphic>
          </wp:inline>
        </w:drawing>
      </w:r>
    </w:p>
    <w:p w14:paraId="5E6AEEEE" w14:textId="77777777" w:rsidR="004E0646" w:rsidRDefault="004E0646">
      <w:pPr>
        <w:spacing w:after="424"/>
      </w:pPr>
      <w:r>
        <w:rPr>
          <w:noProof/>
        </w:rPr>
        <w:drawing>
          <wp:inline distT="0" distB="0" distL="0" distR="0" wp14:anchorId="56959ACF" wp14:editId="4460CE0B">
            <wp:extent cx="2193970" cy="36493"/>
            <wp:effectExtent l="0" t="0" r="0" b="0"/>
            <wp:docPr id="104556" name="Picture 104556"/>
            <wp:cNvGraphicFramePr/>
            <a:graphic xmlns:a="http://schemas.openxmlformats.org/drawingml/2006/main">
              <a:graphicData uri="http://schemas.openxmlformats.org/drawingml/2006/picture">
                <pic:pic xmlns:pic="http://schemas.openxmlformats.org/drawingml/2006/picture">
                  <pic:nvPicPr>
                    <pic:cNvPr id="104556" name="Picture 104556"/>
                    <pic:cNvPicPr/>
                  </pic:nvPicPr>
                  <pic:blipFill>
                    <a:blip r:embed="rId191"/>
                    <a:stretch>
                      <a:fillRect/>
                    </a:stretch>
                  </pic:blipFill>
                  <pic:spPr>
                    <a:xfrm>
                      <a:off x="0" y="0"/>
                      <a:ext cx="2193970" cy="36493"/>
                    </a:xfrm>
                    <a:prstGeom prst="rect">
                      <a:avLst/>
                    </a:prstGeom>
                  </pic:spPr>
                </pic:pic>
              </a:graphicData>
            </a:graphic>
          </wp:inline>
        </w:drawing>
      </w:r>
    </w:p>
    <w:p w14:paraId="475D07DD" w14:textId="77777777" w:rsidR="004E0646" w:rsidRDefault="004E0646">
      <w:pPr>
        <w:spacing w:after="453"/>
        <w:ind w:left="-1271"/>
      </w:pPr>
      <w:r>
        <w:rPr>
          <w:noProof/>
        </w:rPr>
        <w:drawing>
          <wp:inline distT="0" distB="0" distL="0" distR="0" wp14:anchorId="50CD437A" wp14:editId="6DA28419">
            <wp:extent cx="971550" cy="22808"/>
            <wp:effectExtent l="0" t="0" r="0" b="0"/>
            <wp:docPr id="104557" name="Picture 104557"/>
            <wp:cNvGraphicFramePr/>
            <a:graphic xmlns:a="http://schemas.openxmlformats.org/drawingml/2006/main">
              <a:graphicData uri="http://schemas.openxmlformats.org/drawingml/2006/picture">
                <pic:pic xmlns:pic="http://schemas.openxmlformats.org/drawingml/2006/picture">
                  <pic:nvPicPr>
                    <pic:cNvPr id="104557" name="Picture 104557"/>
                    <pic:cNvPicPr/>
                  </pic:nvPicPr>
                  <pic:blipFill>
                    <a:blip r:embed="rId192"/>
                    <a:stretch>
                      <a:fillRect/>
                    </a:stretch>
                  </pic:blipFill>
                  <pic:spPr>
                    <a:xfrm>
                      <a:off x="0" y="0"/>
                      <a:ext cx="971550" cy="22808"/>
                    </a:xfrm>
                    <a:prstGeom prst="rect">
                      <a:avLst/>
                    </a:prstGeom>
                  </pic:spPr>
                </pic:pic>
              </a:graphicData>
            </a:graphic>
          </wp:inline>
        </w:drawing>
      </w:r>
    </w:p>
    <w:p w14:paraId="5703763C" w14:textId="77777777" w:rsidR="004E0646" w:rsidRDefault="004E0646">
      <w:pPr>
        <w:spacing w:after="488"/>
        <w:ind w:left="-3067"/>
      </w:pPr>
      <w:r>
        <w:rPr>
          <w:noProof/>
        </w:rPr>
        <w:drawing>
          <wp:inline distT="0" distB="0" distL="0" distR="0" wp14:anchorId="0EB298B0" wp14:editId="74985719">
            <wp:extent cx="1646618" cy="36493"/>
            <wp:effectExtent l="0" t="0" r="0" b="0"/>
            <wp:docPr id="104558" name="Picture 104558"/>
            <wp:cNvGraphicFramePr/>
            <a:graphic xmlns:a="http://schemas.openxmlformats.org/drawingml/2006/main">
              <a:graphicData uri="http://schemas.openxmlformats.org/drawingml/2006/picture">
                <pic:pic xmlns:pic="http://schemas.openxmlformats.org/drawingml/2006/picture">
                  <pic:nvPicPr>
                    <pic:cNvPr id="104558" name="Picture 104558"/>
                    <pic:cNvPicPr/>
                  </pic:nvPicPr>
                  <pic:blipFill>
                    <a:blip r:embed="rId193"/>
                    <a:stretch>
                      <a:fillRect/>
                    </a:stretch>
                  </pic:blipFill>
                  <pic:spPr>
                    <a:xfrm>
                      <a:off x="0" y="0"/>
                      <a:ext cx="1646618" cy="36493"/>
                    </a:xfrm>
                    <a:prstGeom prst="rect">
                      <a:avLst/>
                    </a:prstGeom>
                  </pic:spPr>
                </pic:pic>
              </a:graphicData>
            </a:graphic>
          </wp:inline>
        </w:drawing>
      </w:r>
    </w:p>
    <w:p w14:paraId="3ADBCA8B" w14:textId="77777777" w:rsidR="004E0646" w:rsidRDefault="004E0646">
      <w:pPr>
        <w:spacing w:after="345"/>
        <w:ind w:left="2464"/>
      </w:pPr>
      <w:r>
        <w:rPr>
          <w:noProof/>
        </w:rPr>
        <w:drawing>
          <wp:inline distT="0" distB="0" distL="0" distR="0" wp14:anchorId="13525F02" wp14:editId="5A138C31">
            <wp:extent cx="729803" cy="18247"/>
            <wp:effectExtent l="0" t="0" r="0" b="0"/>
            <wp:docPr id="104559" name="Picture 104559"/>
            <wp:cNvGraphicFramePr/>
            <a:graphic xmlns:a="http://schemas.openxmlformats.org/drawingml/2006/main">
              <a:graphicData uri="http://schemas.openxmlformats.org/drawingml/2006/picture">
                <pic:pic xmlns:pic="http://schemas.openxmlformats.org/drawingml/2006/picture">
                  <pic:nvPicPr>
                    <pic:cNvPr id="104559" name="Picture 104559"/>
                    <pic:cNvPicPr/>
                  </pic:nvPicPr>
                  <pic:blipFill>
                    <a:blip r:embed="rId194"/>
                    <a:stretch>
                      <a:fillRect/>
                    </a:stretch>
                  </pic:blipFill>
                  <pic:spPr>
                    <a:xfrm>
                      <a:off x="0" y="0"/>
                      <a:ext cx="729803" cy="18247"/>
                    </a:xfrm>
                    <a:prstGeom prst="rect">
                      <a:avLst/>
                    </a:prstGeom>
                  </pic:spPr>
                </pic:pic>
              </a:graphicData>
            </a:graphic>
          </wp:inline>
        </w:drawing>
      </w:r>
    </w:p>
    <w:p w14:paraId="1CF5FBCF" w14:textId="77777777" w:rsidR="004E0646" w:rsidRDefault="004E0646">
      <w:pPr>
        <w:spacing w:after="1444"/>
        <w:ind w:left="-3850"/>
      </w:pPr>
      <w:r>
        <w:rPr>
          <w:noProof/>
        </w:rPr>
        <w:drawing>
          <wp:inline distT="0" distB="0" distL="0" distR="0" wp14:anchorId="3AF6240B" wp14:editId="0FD19796">
            <wp:extent cx="4552145" cy="95794"/>
            <wp:effectExtent l="0" t="0" r="0" b="0"/>
            <wp:docPr id="180459" name="Picture 180459"/>
            <wp:cNvGraphicFramePr/>
            <a:graphic xmlns:a="http://schemas.openxmlformats.org/drawingml/2006/main">
              <a:graphicData uri="http://schemas.openxmlformats.org/drawingml/2006/picture">
                <pic:pic xmlns:pic="http://schemas.openxmlformats.org/drawingml/2006/picture">
                  <pic:nvPicPr>
                    <pic:cNvPr id="180459" name="Picture 180459"/>
                    <pic:cNvPicPr/>
                  </pic:nvPicPr>
                  <pic:blipFill>
                    <a:blip r:embed="rId195"/>
                    <a:stretch>
                      <a:fillRect/>
                    </a:stretch>
                  </pic:blipFill>
                  <pic:spPr>
                    <a:xfrm>
                      <a:off x="0" y="0"/>
                      <a:ext cx="4552145" cy="95794"/>
                    </a:xfrm>
                    <a:prstGeom prst="rect">
                      <a:avLst/>
                    </a:prstGeom>
                  </pic:spPr>
                </pic:pic>
              </a:graphicData>
            </a:graphic>
          </wp:inline>
        </w:drawing>
      </w:r>
    </w:p>
    <w:p w14:paraId="23C9E85A" w14:textId="77777777" w:rsidR="004E0646" w:rsidRDefault="004E0646">
      <w:pPr>
        <w:spacing w:after="1358"/>
        <w:ind w:left="905"/>
      </w:pPr>
      <w:r>
        <w:rPr>
          <w:noProof/>
        </w:rPr>
        <w:drawing>
          <wp:inline distT="0" distB="0" distL="0" distR="0" wp14:anchorId="76B103F2" wp14:editId="7FF14C6D">
            <wp:extent cx="912254" cy="18247"/>
            <wp:effectExtent l="0" t="0" r="0" b="0"/>
            <wp:docPr id="104562" name="Picture 104562"/>
            <wp:cNvGraphicFramePr/>
            <a:graphic xmlns:a="http://schemas.openxmlformats.org/drawingml/2006/main">
              <a:graphicData uri="http://schemas.openxmlformats.org/drawingml/2006/picture">
                <pic:pic xmlns:pic="http://schemas.openxmlformats.org/drawingml/2006/picture">
                  <pic:nvPicPr>
                    <pic:cNvPr id="104562" name="Picture 104562"/>
                    <pic:cNvPicPr/>
                  </pic:nvPicPr>
                  <pic:blipFill>
                    <a:blip r:embed="rId196"/>
                    <a:stretch>
                      <a:fillRect/>
                    </a:stretch>
                  </pic:blipFill>
                  <pic:spPr>
                    <a:xfrm>
                      <a:off x="0" y="0"/>
                      <a:ext cx="912254" cy="18247"/>
                    </a:xfrm>
                    <a:prstGeom prst="rect">
                      <a:avLst/>
                    </a:prstGeom>
                  </pic:spPr>
                </pic:pic>
              </a:graphicData>
            </a:graphic>
          </wp:inline>
        </w:drawing>
      </w:r>
    </w:p>
    <w:p w14:paraId="13E3885C" w14:textId="77777777" w:rsidR="004E0646" w:rsidRDefault="004E0646">
      <w:pPr>
        <w:spacing w:after="266"/>
        <w:ind w:left="-2708"/>
      </w:pPr>
      <w:r>
        <w:rPr>
          <w:noProof/>
        </w:rPr>
        <w:drawing>
          <wp:inline distT="0" distB="0" distL="0" distR="0" wp14:anchorId="670DF8FE" wp14:editId="1E160ACE">
            <wp:extent cx="3617085" cy="159657"/>
            <wp:effectExtent l="0" t="0" r="0" b="0"/>
            <wp:docPr id="180461" name="Picture 180461"/>
            <wp:cNvGraphicFramePr/>
            <a:graphic xmlns:a="http://schemas.openxmlformats.org/drawingml/2006/main">
              <a:graphicData uri="http://schemas.openxmlformats.org/drawingml/2006/picture">
                <pic:pic xmlns:pic="http://schemas.openxmlformats.org/drawingml/2006/picture">
                  <pic:nvPicPr>
                    <pic:cNvPr id="180461" name="Picture 180461"/>
                    <pic:cNvPicPr/>
                  </pic:nvPicPr>
                  <pic:blipFill>
                    <a:blip r:embed="rId197"/>
                    <a:stretch>
                      <a:fillRect/>
                    </a:stretch>
                  </pic:blipFill>
                  <pic:spPr>
                    <a:xfrm>
                      <a:off x="0" y="0"/>
                      <a:ext cx="3617085" cy="159657"/>
                    </a:xfrm>
                    <a:prstGeom prst="rect">
                      <a:avLst/>
                    </a:prstGeom>
                  </pic:spPr>
                </pic:pic>
              </a:graphicData>
            </a:graphic>
          </wp:inline>
        </w:drawing>
      </w:r>
    </w:p>
    <w:p w14:paraId="1AF2E5B9" w14:textId="77777777" w:rsidR="004E0646" w:rsidRDefault="004E0646">
      <w:pPr>
        <w:spacing w:after="453"/>
        <w:ind w:left="-3074"/>
      </w:pPr>
      <w:r>
        <w:rPr>
          <w:noProof/>
        </w:rPr>
        <w:drawing>
          <wp:inline distT="0" distB="0" distL="0" distR="0" wp14:anchorId="4EA95534" wp14:editId="513699F6">
            <wp:extent cx="2403788" cy="59301"/>
            <wp:effectExtent l="0" t="0" r="0" b="0"/>
            <wp:docPr id="180463" name="Picture 180463"/>
            <wp:cNvGraphicFramePr/>
            <a:graphic xmlns:a="http://schemas.openxmlformats.org/drawingml/2006/main">
              <a:graphicData uri="http://schemas.openxmlformats.org/drawingml/2006/picture">
                <pic:pic xmlns:pic="http://schemas.openxmlformats.org/drawingml/2006/picture">
                  <pic:nvPicPr>
                    <pic:cNvPr id="180463" name="Picture 180463"/>
                    <pic:cNvPicPr/>
                  </pic:nvPicPr>
                  <pic:blipFill>
                    <a:blip r:embed="rId198"/>
                    <a:stretch>
                      <a:fillRect/>
                    </a:stretch>
                  </pic:blipFill>
                  <pic:spPr>
                    <a:xfrm>
                      <a:off x="0" y="0"/>
                      <a:ext cx="2403788" cy="59301"/>
                    </a:xfrm>
                    <a:prstGeom prst="rect">
                      <a:avLst/>
                    </a:prstGeom>
                  </pic:spPr>
                </pic:pic>
              </a:graphicData>
            </a:graphic>
          </wp:inline>
        </w:drawing>
      </w:r>
    </w:p>
    <w:p w14:paraId="7363BBCD" w14:textId="77777777" w:rsidR="004E0646" w:rsidRDefault="004E0646">
      <w:pPr>
        <w:spacing w:after="438"/>
        <w:ind w:left="-3728"/>
      </w:pPr>
      <w:r>
        <w:rPr>
          <w:noProof/>
        </w:rPr>
        <w:drawing>
          <wp:inline distT="0" distB="0" distL="0" distR="0" wp14:anchorId="36BD45B0" wp14:editId="16274A2E">
            <wp:extent cx="3343410" cy="31931"/>
            <wp:effectExtent l="0" t="0" r="0" b="0"/>
            <wp:docPr id="180465" name="Picture 180465"/>
            <wp:cNvGraphicFramePr/>
            <a:graphic xmlns:a="http://schemas.openxmlformats.org/drawingml/2006/main">
              <a:graphicData uri="http://schemas.openxmlformats.org/drawingml/2006/picture">
                <pic:pic xmlns:pic="http://schemas.openxmlformats.org/drawingml/2006/picture">
                  <pic:nvPicPr>
                    <pic:cNvPr id="180465" name="Picture 180465"/>
                    <pic:cNvPicPr/>
                  </pic:nvPicPr>
                  <pic:blipFill>
                    <a:blip r:embed="rId199"/>
                    <a:stretch>
                      <a:fillRect/>
                    </a:stretch>
                  </pic:blipFill>
                  <pic:spPr>
                    <a:xfrm>
                      <a:off x="0" y="0"/>
                      <a:ext cx="3343410" cy="31931"/>
                    </a:xfrm>
                    <a:prstGeom prst="rect">
                      <a:avLst/>
                    </a:prstGeom>
                  </pic:spPr>
                </pic:pic>
              </a:graphicData>
            </a:graphic>
          </wp:inline>
        </w:drawing>
      </w:r>
    </w:p>
    <w:p w14:paraId="5428A042" w14:textId="77777777" w:rsidR="004E0646" w:rsidRDefault="004E0646">
      <w:pPr>
        <w:spacing w:after="14"/>
        <w:ind w:left="-3915"/>
      </w:pPr>
      <w:r>
        <w:rPr>
          <w:noProof/>
        </w:rPr>
        <w:drawing>
          <wp:inline distT="0" distB="0" distL="0" distR="0" wp14:anchorId="7C5586FF" wp14:editId="7828DEFE">
            <wp:extent cx="998917" cy="13684"/>
            <wp:effectExtent l="0" t="0" r="0" b="0"/>
            <wp:docPr id="104569" name="Picture 104569"/>
            <wp:cNvGraphicFramePr/>
            <a:graphic xmlns:a="http://schemas.openxmlformats.org/drawingml/2006/main">
              <a:graphicData uri="http://schemas.openxmlformats.org/drawingml/2006/picture">
                <pic:pic xmlns:pic="http://schemas.openxmlformats.org/drawingml/2006/picture">
                  <pic:nvPicPr>
                    <pic:cNvPr id="104569" name="Picture 104569"/>
                    <pic:cNvPicPr/>
                  </pic:nvPicPr>
                  <pic:blipFill>
                    <a:blip r:embed="rId200"/>
                    <a:stretch>
                      <a:fillRect/>
                    </a:stretch>
                  </pic:blipFill>
                  <pic:spPr>
                    <a:xfrm>
                      <a:off x="0" y="0"/>
                      <a:ext cx="998917" cy="13684"/>
                    </a:xfrm>
                    <a:prstGeom prst="rect">
                      <a:avLst/>
                    </a:prstGeom>
                  </pic:spPr>
                </pic:pic>
              </a:graphicData>
            </a:graphic>
          </wp:inline>
        </w:drawing>
      </w:r>
    </w:p>
    <w:p w14:paraId="3598D653" w14:textId="77777777" w:rsidR="004E0646" w:rsidRDefault="004E0646">
      <w:pPr>
        <w:spacing w:after="1451"/>
        <w:ind w:left="1523"/>
      </w:pPr>
      <w:r>
        <w:rPr>
          <w:noProof/>
        </w:rPr>
        <w:lastRenderedPageBreak/>
        <w:drawing>
          <wp:inline distT="0" distB="0" distL="0" distR="0" wp14:anchorId="52FFA7F0" wp14:editId="34DA9128">
            <wp:extent cx="1190491" cy="22808"/>
            <wp:effectExtent l="0" t="0" r="0" b="0"/>
            <wp:docPr id="104570" name="Picture 104570"/>
            <wp:cNvGraphicFramePr/>
            <a:graphic xmlns:a="http://schemas.openxmlformats.org/drawingml/2006/main">
              <a:graphicData uri="http://schemas.openxmlformats.org/drawingml/2006/picture">
                <pic:pic xmlns:pic="http://schemas.openxmlformats.org/drawingml/2006/picture">
                  <pic:nvPicPr>
                    <pic:cNvPr id="104570" name="Picture 104570"/>
                    <pic:cNvPicPr/>
                  </pic:nvPicPr>
                  <pic:blipFill>
                    <a:blip r:embed="rId201"/>
                    <a:stretch>
                      <a:fillRect/>
                    </a:stretch>
                  </pic:blipFill>
                  <pic:spPr>
                    <a:xfrm>
                      <a:off x="0" y="0"/>
                      <a:ext cx="1190491" cy="22808"/>
                    </a:xfrm>
                    <a:prstGeom prst="rect">
                      <a:avLst/>
                    </a:prstGeom>
                  </pic:spPr>
                </pic:pic>
              </a:graphicData>
            </a:graphic>
          </wp:inline>
        </w:drawing>
      </w:r>
    </w:p>
    <w:p w14:paraId="4362F988" w14:textId="77777777" w:rsidR="004E0646" w:rsidRDefault="004E0646">
      <w:pPr>
        <w:spacing w:after="488"/>
        <w:ind w:left="740"/>
      </w:pPr>
      <w:r>
        <w:rPr>
          <w:noProof/>
        </w:rPr>
        <w:drawing>
          <wp:inline distT="0" distB="0" distL="0" distR="0" wp14:anchorId="3FFF85BF" wp14:editId="48BABE89">
            <wp:extent cx="761732" cy="18247"/>
            <wp:effectExtent l="0" t="0" r="0" b="0"/>
            <wp:docPr id="104571" name="Picture 104571"/>
            <wp:cNvGraphicFramePr/>
            <a:graphic xmlns:a="http://schemas.openxmlformats.org/drawingml/2006/main">
              <a:graphicData uri="http://schemas.openxmlformats.org/drawingml/2006/picture">
                <pic:pic xmlns:pic="http://schemas.openxmlformats.org/drawingml/2006/picture">
                  <pic:nvPicPr>
                    <pic:cNvPr id="104571" name="Picture 104571"/>
                    <pic:cNvPicPr/>
                  </pic:nvPicPr>
                  <pic:blipFill>
                    <a:blip r:embed="rId202"/>
                    <a:stretch>
                      <a:fillRect/>
                    </a:stretch>
                  </pic:blipFill>
                  <pic:spPr>
                    <a:xfrm>
                      <a:off x="0" y="0"/>
                      <a:ext cx="761732" cy="18247"/>
                    </a:xfrm>
                    <a:prstGeom prst="rect">
                      <a:avLst/>
                    </a:prstGeom>
                  </pic:spPr>
                </pic:pic>
              </a:graphicData>
            </a:graphic>
          </wp:inline>
        </w:drawing>
      </w:r>
    </w:p>
    <w:p w14:paraId="470BA5E8" w14:textId="77777777" w:rsidR="004E0646" w:rsidRDefault="004E0646">
      <w:pPr>
        <w:spacing w:after="0"/>
        <w:ind w:left="3958"/>
      </w:pPr>
      <w:r>
        <w:rPr>
          <w:noProof/>
        </w:rPr>
        <w:drawing>
          <wp:inline distT="0" distB="0" distL="0" distR="0" wp14:anchorId="3F2C78EB" wp14:editId="28279F79">
            <wp:extent cx="547352" cy="9123"/>
            <wp:effectExtent l="0" t="0" r="0" b="0"/>
            <wp:docPr id="104572" name="Picture 104572"/>
            <wp:cNvGraphicFramePr/>
            <a:graphic xmlns:a="http://schemas.openxmlformats.org/drawingml/2006/main">
              <a:graphicData uri="http://schemas.openxmlformats.org/drawingml/2006/picture">
                <pic:pic xmlns:pic="http://schemas.openxmlformats.org/drawingml/2006/picture">
                  <pic:nvPicPr>
                    <pic:cNvPr id="104572" name="Picture 104572"/>
                    <pic:cNvPicPr/>
                  </pic:nvPicPr>
                  <pic:blipFill>
                    <a:blip r:embed="rId203"/>
                    <a:stretch>
                      <a:fillRect/>
                    </a:stretch>
                  </pic:blipFill>
                  <pic:spPr>
                    <a:xfrm>
                      <a:off x="0" y="0"/>
                      <a:ext cx="547352" cy="9123"/>
                    </a:xfrm>
                    <a:prstGeom prst="rect">
                      <a:avLst/>
                    </a:prstGeom>
                  </pic:spPr>
                </pic:pic>
              </a:graphicData>
            </a:graphic>
          </wp:inline>
        </w:drawing>
      </w:r>
    </w:p>
    <w:p w14:paraId="24E88468" w14:textId="77777777" w:rsidR="004E0646" w:rsidRDefault="004E0646">
      <w:pPr>
        <w:sectPr w:rsidR="004E0646">
          <w:footerReference w:type="even" r:id="rId204"/>
          <w:footerReference w:type="default" r:id="rId205"/>
          <w:footerReference w:type="first" r:id="rId206"/>
          <w:footnotePr>
            <w:numRestart w:val="eachPage"/>
          </w:footnotePr>
          <w:pgSz w:w="12240" w:h="15840"/>
          <w:pgMar w:top="280" w:right="244" w:bottom="218" w:left="345" w:header="720" w:footer="720" w:gutter="0"/>
          <w:cols w:space="720"/>
          <w:titlePg/>
        </w:sectPr>
      </w:pPr>
    </w:p>
    <w:p w14:paraId="072C5C6E" w14:textId="77777777" w:rsidR="004E0646" w:rsidRDefault="004E0646">
      <w:pPr>
        <w:spacing w:after="0"/>
        <w:ind w:right="20"/>
      </w:pPr>
      <w:r>
        <w:rPr>
          <w:noProof/>
        </w:rPr>
        <w:lastRenderedPageBreak/>
        <w:drawing>
          <wp:anchor distT="0" distB="0" distL="114300" distR="114300" simplePos="0" relativeHeight="251696128" behindDoc="0" locked="0" layoutInCell="1" allowOverlap="0" wp14:anchorId="131D9F1B" wp14:editId="726D807C">
            <wp:simplePos x="0" y="0"/>
            <wp:positionH relativeFrom="page">
              <wp:posOffset>0</wp:posOffset>
            </wp:positionH>
            <wp:positionV relativeFrom="page">
              <wp:posOffset>1</wp:posOffset>
            </wp:positionV>
            <wp:extent cx="7772400" cy="10058399"/>
            <wp:effectExtent l="0" t="0" r="0" b="0"/>
            <wp:wrapTopAndBottom/>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207"/>
                    <a:stretch>
                      <a:fillRect/>
                    </a:stretch>
                  </pic:blipFill>
                  <pic:spPr>
                    <a:xfrm>
                      <a:off x="0" y="0"/>
                      <a:ext cx="7772400" cy="10058399"/>
                    </a:xfrm>
                    <a:prstGeom prst="rect">
                      <a:avLst/>
                    </a:prstGeom>
                  </pic:spPr>
                </pic:pic>
              </a:graphicData>
            </a:graphic>
          </wp:anchor>
        </w:drawing>
      </w:r>
    </w:p>
    <w:p w14:paraId="62F46D2B" w14:textId="77777777" w:rsidR="00861B06" w:rsidRDefault="00861B06" w:rsidP="00DC6078"/>
    <w:p w14:paraId="0E32DA76" w14:textId="4FF38F9F" w:rsidR="00000C00" w:rsidRDefault="00000C00" w:rsidP="00DC6078"/>
    <w:p w14:paraId="0C6E9E08" w14:textId="77777777" w:rsidR="004E0646" w:rsidRDefault="004E0646">
      <w:pPr>
        <w:spacing w:after="265"/>
        <w:ind w:left="10" w:right="639" w:hanging="10"/>
        <w:jc w:val="center"/>
      </w:pPr>
      <w:r>
        <w:t>BILL BOARD REPORT</w:t>
      </w:r>
    </w:p>
    <w:p w14:paraId="0AB1596C" w14:textId="77777777" w:rsidR="004E0646" w:rsidRDefault="004E0646">
      <w:pPr>
        <w:spacing w:after="5" w:line="257" w:lineRule="auto"/>
        <w:ind w:left="-389" w:hanging="10"/>
        <w:jc w:val="both"/>
      </w:pPr>
      <w:r>
        <w:t>STATE OF ILLINOIS</w:t>
      </w:r>
    </w:p>
    <w:p w14:paraId="50C046C5" w14:textId="77777777" w:rsidR="004E0646" w:rsidRDefault="004E0646">
      <w:pPr>
        <w:spacing w:after="5" w:line="257" w:lineRule="auto"/>
        <w:ind w:left="-389" w:hanging="10"/>
        <w:jc w:val="both"/>
      </w:pPr>
      <w:r>
        <w:t>COUNTY OF PIKE</w:t>
      </w:r>
    </w:p>
    <w:p w14:paraId="7B67D8CB" w14:textId="77777777" w:rsidR="004E0646" w:rsidRDefault="004E0646">
      <w:pPr>
        <w:spacing w:after="0"/>
        <w:ind w:left="10" w:right="654" w:hanging="10"/>
        <w:jc w:val="center"/>
      </w:pPr>
      <w:r>
        <w:t>PIKE COUNTY BOARD</w:t>
      </w:r>
    </w:p>
    <w:p w14:paraId="59F4CCCB" w14:textId="77777777" w:rsidR="004E0646" w:rsidRDefault="004E0646">
      <w:pPr>
        <w:spacing w:after="258"/>
        <w:ind w:left="10" w:right="668" w:hanging="10"/>
        <w:jc w:val="center"/>
      </w:pPr>
      <w:r>
        <w:t>Monday, November 25, 2019</w:t>
      </w:r>
    </w:p>
    <w:p w14:paraId="1F617B10" w14:textId="77777777" w:rsidR="004E0646" w:rsidRDefault="004E0646">
      <w:pPr>
        <w:spacing w:after="5" w:line="257" w:lineRule="auto"/>
        <w:ind w:left="-389" w:hanging="10"/>
        <w:jc w:val="both"/>
      </w:pPr>
      <w:r>
        <w:t>MR. CHAIRMAN AND MEMBERS OF THE BOARD:</w:t>
      </w:r>
    </w:p>
    <w:p w14:paraId="79BADD31" w14:textId="77777777" w:rsidR="004E0646" w:rsidRDefault="004E0646">
      <w:pPr>
        <w:spacing w:after="62" w:line="257" w:lineRule="auto"/>
        <w:ind w:left="-389" w:right="1081" w:hanging="10"/>
        <w:jc w:val="both"/>
      </w:pPr>
      <w:r>
        <w:t>THE FINANCE COMMITTEE, PUBLIC SAFETY COMMITTEE AND THE BUILDING AND GROUNDS COMMITTEE WOULD RESPECTFULLY SUBMIT THE FOLLOWING EXPENSE AND TOTALS THAT THE COUNTY CLERK HAS BEEN DIRECTED TO ISSUE CHECKS FOR THE SAME.</w:t>
      </w:r>
    </w:p>
    <w:tbl>
      <w:tblPr>
        <w:tblStyle w:val="TableGrid"/>
        <w:tblW w:w="9417" w:type="dxa"/>
        <w:tblInd w:w="-427" w:type="dxa"/>
        <w:tblLook w:val="04A0" w:firstRow="1" w:lastRow="0" w:firstColumn="1" w:lastColumn="0" w:noHBand="0" w:noVBand="1"/>
      </w:tblPr>
      <w:tblGrid>
        <w:gridCol w:w="9377"/>
        <w:gridCol w:w="40"/>
      </w:tblGrid>
      <w:tr w:rsidR="004E0646" w14:paraId="0F46228E" w14:textId="77777777">
        <w:trPr>
          <w:trHeight w:val="10007"/>
        </w:trPr>
        <w:tc>
          <w:tcPr>
            <w:tcW w:w="9378" w:type="dxa"/>
            <w:tcBorders>
              <w:top w:val="nil"/>
              <w:left w:val="nil"/>
              <w:bottom w:val="nil"/>
              <w:right w:val="nil"/>
            </w:tcBorders>
          </w:tcPr>
          <w:p w14:paraId="10C48C7A" w14:textId="77777777" w:rsidR="004E0646" w:rsidRDefault="004E0646">
            <w:pPr>
              <w:ind w:left="-1013" w:right="32"/>
            </w:pPr>
          </w:p>
          <w:tbl>
            <w:tblPr>
              <w:tblStyle w:val="TableGrid"/>
              <w:tblW w:w="9345" w:type="dxa"/>
              <w:tblInd w:w="0" w:type="dxa"/>
              <w:tblCellMar>
                <w:bottom w:w="3" w:type="dxa"/>
              </w:tblCellMar>
              <w:tblLook w:val="04A0" w:firstRow="1" w:lastRow="0" w:firstColumn="1" w:lastColumn="0" w:noHBand="0" w:noVBand="1"/>
            </w:tblPr>
            <w:tblGrid>
              <w:gridCol w:w="7815"/>
              <w:gridCol w:w="1530"/>
            </w:tblGrid>
            <w:tr w:rsidR="004E0646" w14:paraId="6E38BAF3" w14:textId="77777777">
              <w:trPr>
                <w:trHeight w:val="249"/>
              </w:trPr>
              <w:tc>
                <w:tcPr>
                  <w:tcW w:w="7815" w:type="dxa"/>
                  <w:tcBorders>
                    <w:top w:val="nil"/>
                    <w:left w:val="nil"/>
                    <w:bottom w:val="nil"/>
                    <w:right w:val="nil"/>
                  </w:tcBorders>
                </w:tcPr>
                <w:p w14:paraId="5F4DD88B" w14:textId="77777777" w:rsidR="004E0646" w:rsidRDefault="004E0646">
                  <w:pPr>
                    <w:ind w:left="36"/>
                  </w:pPr>
                  <w:r>
                    <w:t>BUILDING AND GROUNDS COMMITTEE</w:t>
                  </w:r>
                </w:p>
              </w:tc>
              <w:tc>
                <w:tcPr>
                  <w:tcW w:w="1530" w:type="dxa"/>
                  <w:tcBorders>
                    <w:top w:val="nil"/>
                    <w:left w:val="nil"/>
                    <w:bottom w:val="nil"/>
                    <w:right w:val="nil"/>
                  </w:tcBorders>
                </w:tcPr>
                <w:p w14:paraId="48793D7D" w14:textId="77777777" w:rsidR="004E0646" w:rsidRDefault="004E0646">
                  <w:pPr>
                    <w:jc w:val="right"/>
                  </w:pPr>
                  <w:r>
                    <w:rPr>
                      <w:rFonts w:ascii="Times New Roman" w:eastAsia="Times New Roman" w:hAnsi="Times New Roman" w:cs="Times New Roman"/>
                    </w:rPr>
                    <w:t>$5,455.58</w:t>
                  </w:r>
                </w:p>
              </w:tc>
            </w:tr>
            <w:tr w:rsidR="004E0646" w14:paraId="0F92E9AC" w14:textId="77777777">
              <w:trPr>
                <w:trHeight w:val="288"/>
              </w:trPr>
              <w:tc>
                <w:tcPr>
                  <w:tcW w:w="7815" w:type="dxa"/>
                  <w:tcBorders>
                    <w:top w:val="nil"/>
                    <w:left w:val="nil"/>
                    <w:bottom w:val="nil"/>
                    <w:right w:val="nil"/>
                  </w:tcBorders>
                </w:tcPr>
                <w:p w14:paraId="1168F49E" w14:textId="77777777" w:rsidR="004E0646" w:rsidRDefault="004E0646">
                  <w:pPr>
                    <w:ind w:left="36"/>
                  </w:pPr>
                  <w:r>
                    <w:rPr>
                      <w:sz w:val="24"/>
                    </w:rPr>
                    <w:t>PUBLIC SAFETY COMMITTEE</w:t>
                  </w:r>
                </w:p>
              </w:tc>
              <w:tc>
                <w:tcPr>
                  <w:tcW w:w="1530" w:type="dxa"/>
                  <w:tcBorders>
                    <w:top w:val="nil"/>
                    <w:left w:val="nil"/>
                    <w:bottom w:val="nil"/>
                    <w:right w:val="nil"/>
                  </w:tcBorders>
                </w:tcPr>
                <w:p w14:paraId="027CFA17" w14:textId="77777777" w:rsidR="004E0646" w:rsidRDefault="004E0646">
                  <w:pPr>
                    <w:jc w:val="right"/>
                  </w:pPr>
                  <w:r>
                    <w:rPr>
                      <w:rFonts w:ascii="Times New Roman" w:eastAsia="Times New Roman" w:hAnsi="Times New Roman" w:cs="Times New Roman"/>
                    </w:rPr>
                    <w:t>$32,366.69</w:t>
                  </w:r>
                </w:p>
              </w:tc>
            </w:tr>
            <w:tr w:rsidR="004E0646" w14:paraId="4A54BCBC" w14:textId="77777777">
              <w:trPr>
                <w:trHeight w:val="286"/>
              </w:trPr>
              <w:tc>
                <w:tcPr>
                  <w:tcW w:w="7815" w:type="dxa"/>
                  <w:tcBorders>
                    <w:top w:val="nil"/>
                    <w:left w:val="nil"/>
                    <w:bottom w:val="nil"/>
                    <w:right w:val="nil"/>
                  </w:tcBorders>
                </w:tcPr>
                <w:p w14:paraId="121B3080" w14:textId="77777777" w:rsidR="004E0646" w:rsidRDefault="004E0646">
                  <w:pPr>
                    <w:ind w:left="36"/>
                  </w:pPr>
                  <w:r>
                    <w:t>FINANCE COMMITTEE</w:t>
                  </w:r>
                </w:p>
              </w:tc>
              <w:tc>
                <w:tcPr>
                  <w:tcW w:w="1530" w:type="dxa"/>
                  <w:tcBorders>
                    <w:top w:val="nil"/>
                    <w:left w:val="nil"/>
                    <w:bottom w:val="nil"/>
                    <w:right w:val="nil"/>
                  </w:tcBorders>
                </w:tcPr>
                <w:p w14:paraId="38204DC8" w14:textId="77777777" w:rsidR="004E0646" w:rsidRDefault="004E0646">
                  <w:pPr>
                    <w:ind w:right="7"/>
                    <w:jc w:val="right"/>
                  </w:pPr>
                  <w:r>
                    <w:rPr>
                      <w:rFonts w:ascii="Times New Roman" w:eastAsia="Times New Roman" w:hAnsi="Times New Roman" w:cs="Times New Roman"/>
                    </w:rPr>
                    <w:t>$106,490.55</w:t>
                  </w:r>
                </w:p>
              </w:tc>
            </w:tr>
            <w:tr w:rsidR="004E0646" w14:paraId="2CC3B523" w14:textId="77777777">
              <w:trPr>
                <w:trHeight w:val="435"/>
              </w:trPr>
              <w:tc>
                <w:tcPr>
                  <w:tcW w:w="7815" w:type="dxa"/>
                  <w:tcBorders>
                    <w:top w:val="nil"/>
                    <w:left w:val="nil"/>
                    <w:bottom w:val="nil"/>
                    <w:right w:val="nil"/>
                  </w:tcBorders>
                </w:tcPr>
                <w:p w14:paraId="2FD95249" w14:textId="77777777" w:rsidR="004E0646" w:rsidRDefault="004E0646">
                  <w:pPr>
                    <w:ind w:left="29"/>
                  </w:pPr>
                  <w:r>
                    <w:rPr>
                      <w:sz w:val="24"/>
                    </w:rPr>
                    <w:t>GIS</w:t>
                  </w:r>
                </w:p>
              </w:tc>
              <w:tc>
                <w:tcPr>
                  <w:tcW w:w="1530" w:type="dxa"/>
                  <w:tcBorders>
                    <w:top w:val="nil"/>
                    <w:left w:val="nil"/>
                    <w:bottom w:val="nil"/>
                    <w:right w:val="nil"/>
                  </w:tcBorders>
                </w:tcPr>
                <w:p w14:paraId="3F369A21" w14:textId="77777777" w:rsidR="004E0646" w:rsidRDefault="004E0646">
                  <w:pPr>
                    <w:ind w:right="7"/>
                    <w:jc w:val="right"/>
                  </w:pPr>
                  <w:r>
                    <w:rPr>
                      <w:rFonts w:ascii="Times New Roman" w:eastAsia="Times New Roman" w:hAnsi="Times New Roman" w:cs="Times New Roman"/>
                    </w:rPr>
                    <w:t>$6,087.15</w:t>
                  </w:r>
                </w:p>
              </w:tc>
            </w:tr>
            <w:tr w:rsidR="004E0646" w14:paraId="0975394C" w14:textId="77777777">
              <w:trPr>
                <w:trHeight w:val="430"/>
              </w:trPr>
              <w:tc>
                <w:tcPr>
                  <w:tcW w:w="7815" w:type="dxa"/>
                  <w:tcBorders>
                    <w:top w:val="nil"/>
                    <w:left w:val="nil"/>
                    <w:bottom w:val="nil"/>
                    <w:right w:val="nil"/>
                  </w:tcBorders>
                  <w:vAlign w:val="bottom"/>
                </w:tcPr>
                <w:p w14:paraId="6B08CEB0" w14:textId="77777777" w:rsidR="004E0646" w:rsidRDefault="004E0646">
                  <w:pPr>
                    <w:ind w:left="29"/>
                  </w:pPr>
                  <w:r>
                    <w:rPr>
                      <w:sz w:val="24"/>
                    </w:rPr>
                    <w:t>CORONER</w:t>
                  </w:r>
                </w:p>
              </w:tc>
              <w:tc>
                <w:tcPr>
                  <w:tcW w:w="1530" w:type="dxa"/>
                  <w:tcBorders>
                    <w:top w:val="nil"/>
                    <w:left w:val="nil"/>
                    <w:bottom w:val="nil"/>
                    <w:right w:val="nil"/>
                  </w:tcBorders>
                  <w:vAlign w:val="bottom"/>
                </w:tcPr>
                <w:p w14:paraId="4BEE2102" w14:textId="77777777" w:rsidR="004E0646" w:rsidRDefault="004E0646">
                  <w:pPr>
                    <w:jc w:val="right"/>
                  </w:pPr>
                  <w:r>
                    <w:rPr>
                      <w:rFonts w:ascii="Times New Roman" w:eastAsia="Times New Roman" w:hAnsi="Times New Roman" w:cs="Times New Roman"/>
                    </w:rPr>
                    <w:t>$2,135.40</w:t>
                  </w:r>
                </w:p>
              </w:tc>
            </w:tr>
            <w:tr w:rsidR="004E0646" w14:paraId="6236104F" w14:textId="77777777">
              <w:trPr>
                <w:trHeight w:val="289"/>
              </w:trPr>
              <w:tc>
                <w:tcPr>
                  <w:tcW w:w="7815" w:type="dxa"/>
                  <w:tcBorders>
                    <w:top w:val="nil"/>
                    <w:left w:val="nil"/>
                    <w:bottom w:val="nil"/>
                    <w:right w:val="nil"/>
                  </w:tcBorders>
                </w:tcPr>
                <w:p w14:paraId="7123DDD7" w14:textId="77777777" w:rsidR="004E0646" w:rsidRDefault="004E0646">
                  <w:pPr>
                    <w:ind w:left="22"/>
                  </w:pPr>
                  <w:r>
                    <w:rPr>
                      <w:sz w:val="24"/>
                    </w:rPr>
                    <w:t>SHERIFF</w:t>
                  </w:r>
                </w:p>
              </w:tc>
              <w:tc>
                <w:tcPr>
                  <w:tcW w:w="1530" w:type="dxa"/>
                  <w:tcBorders>
                    <w:top w:val="nil"/>
                    <w:left w:val="nil"/>
                    <w:bottom w:val="nil"/>
                    <w:right w:val="nil"/>
                  </w:tcBorders>
                </w:tcPr>
                <w:p w14:paraId="08027B04" w14:textId="77777777" w:rsidR="004E0646" w:rsidRDefault="004E0646">
                  <w:pPr>
                    <w:ind w:right="7"/>
                    <w:jc w:val="right"/>
                  </w:pPr>
                  <w:r>
                    <w:rPr>
                      <w:rFonts w:ascii="Times New Roman" w:eastAsia="Times New Roman" w:hAnsi="Times New Roman" w:cs="Times New Roman"/>
                    </w:rPr>
                    <w:t>$46,239.08</w:t>
                  </w:r>
                </w:p>
              </w:tc>
            </w:tr>
            <w:tr w:rsidR="004E0646" w14:paraId="3C4C4E67" w14:textId="77777777">
              <w:trPr>
                <w:trHeight w:val="283"/>
              </w:trPr>
              <w:tc>
                <w:tcPr>
                  <w:tcW w:w="7815" w:type="dxa"/>
                  <w:tcBorders>
                    <w:top w:val="nil"/>
                    <w:left w:val="nil"/>
                    <w:bottom w:val="nil"/>
                    <w:right w:val="nil"/>
                  </w:tcBorders>
                </w:tcPr>
                <w:p w14:paraId="4F1C87F5" w14:textId="77777777" w:rsidR="004E0646" w:rsidRDefault="004E0646">
                  <w:pPr>
                    <w:ind w:left="29"/>
                  </w:pPr>
                  <w:r>
                    <w:rPr>
                      <w:sz w:val="24"/>
                    </w:rPr>
                    <w:t>REGIONAL SUPERINTENDENT OF SCHOOLS</w:t>
                  </w:r>
                </w:p>
              </w:tc>
              <w:tc>
                <w:tcPr>
                  <w:tcW w:w="1530" w:type="dxa"/>
                  <w:tcBorders>
                    <w:top w:val="nil"/>
                    <w:left w:val="nil"/>
                    <w:bottom w:val="nil"/>
                    <w:right w:val="nil"/>
                  </w:tcBorders>
                </w:tcPr>
                <w:p w14:paraId="14989301" w14:textId="77777777" w:rsidR="004E0646" w:rsidRDefault="004E0646">
                  <w:pPr>
                    <w:ind w:right="7"/>
                    <w:jc w:val="right"/>
                  </w:pPr>
                  <w:r>
                    <w:rPr>
                      <w:rFonts w:ascii="Times New Roman" w:eastAsia="Times New Roman" w:hAnsi="Times New Roman" w:cs="Times New Roman"/>
                    </w:rPr>
                    <w:t>$0.00</w:t>
                  </w:r>
                </w:p>
              </w:tc>
            </w:tr>
            <w:tr w:rsidR="004E0646" w14:paraId="707C2C7F" w14:textId="77777777">
              <w:trPr>
                <w:trHeight w:val="292"/>
              </w:trPr>
              <w:tc>
                <w:tcPr>
                  <w:tcW w:w="7815" w:type="dxa"/>
                  <w:tcBorders>
                    <w:top w:val="nil"/>
                    <w:left w:val="nil"/>
                    <w:bottom w:val="nil"/>
                    <w:right w:val="nil"/>
                  </w:tcBorders>
                </w:tcPr>
                <w:p w14:paraId="5668925E" w14:textId="77777777" w:rsidR="004E0646" w:rsidRDefault="004E0646">
                  <w:pPr>
                    <w:ind w:left="22"/>
                  </w:pPr>
                  <w:r>
                    <w:rPr>
                      <w:sz w:val="24"/>
                    </w:rPr>
                    <w:t>COURTS</w:t>
                  </w:r>
                </w:p>
              </w:tc>
              <w:tc>
                <w:tcPr>
                  <w:tcW w:w="1530" w:type="dxa"/>
                  <w:tcBorders>
                    <w:top w:val="nil"/>
                    <w:left w:val="nil"/>
                    <w:bottom w:val="nil"/>
                    <w:right w:val="nil"/>
                  </w:tcBorders>
                </w:tcPr>
                <w:p w14:paraId="04C40EE5" w14:textId="77777777" w:rsidR="004E0646" w:rsidRDefault="004E0646">
                  <w:pPr>
                    <w:ind w:right="7"/>
                    <w:jc w:val="right"/>
                  </w:pPr>
                  <w:r>
                    <w:rPr>
                      <w:rFonts w:ascii="Times New Roman" w:eastAsia="Times New Roman" w:hAnsi="Times New Roman" w:cs="Times New Roman"/>
                    </w:rPr>
                    <w:t>$3,225.00</w:t>
                  </w:r>
                </w:p>
              </w:tc>
            </w:tr>
            <w:tr w:rsidR="004E0646" w14:paraId="0D52E934" w14:textId="77777777">
              <w:trPr>
                <w:trHeight w:val="289"/>
              </w:trPr>
              <w:tc>
                <w:tcPr>
                  <w:tcW w:w="7815" w:type="dxa"/>
                  <w:tcBorders>
                    <w:top w:val="nil"/>
                    <w:left w:val="nil"/>
                    <w:bottom w:val="nil"/>
                    <w:right w:val="nil"/>
                  </w:tcBorders>
                </w:tcPr>
                <w:p w14:paraId="66C40503" w14:textId="77777777" w:rsidR="004E0646" w:rsidRDefault="004E0646">
                  <w:pPr>
                    <w:ind w:left="29"/>
                  </w:pPr>
                  <w:r>
                    <w:rPr>
                      <w:sz w:val="24"/>
                    </w:rPr>
                    <w:t>PROBATION</w:t>
                  </w:r>
                </w:p>
              </w:tc>
              <w:tc>
                <w:tcPr>
                  <w:tcW w:w="1530" w:type="dxa"/>
                  <w:tcBorders>
                    <w:top w:val="nil"/>
                    <w:left w:val="nil"/>
                    <w:bottom w:val="nil"/>
                    <w:right w:val="nil"/>
                  </w:tcBorders>
                </w:tcPr>
                <w:p w14:paraId="09012E1E" w14:textId="77777777" w:rsidR="004E0646" w:rsidRDefault="004E0646">
                  <w:pPr>
                    <w:ind w:right="7"/>
                    <w:jc w:val="right"/>
                  </w:pPr>
                  <w:r>
                    <w:rPr>
                      <w:rFonts w:ascii="Times New Roman" w:eastAsia="Times New Roman" w:hAnsi="Times New Roman" w:cs="Times New Roman"/>
                    </w:rPr>
                    <w:t>$0.00</w:t>
                  </w:r>
                </w:p>
              </w:tc>
            </w:tr>
            <w:tr w:rsidR="004E0646" w14:paraId="09BE37B6" w14:textId="77777777">
              <w:trPr>
                <w:trHeight w:val="292"/>
              </w:trPr>
              <w:tc>
                <w:tcPr>
                  <w:tcW w:w="7815" w:type="dxa"/>
                  <w:tcBorders>
                    <w:top w:val="nil"/>
                    <w:left w:val="nil"/>
                    <w:bottom w:val="nil"/>
                    <w:right w:val="nil"/>
                  </w:tcBorders>
                </w:tcPr>
                <w:p w14:paraId="40C91B20" w14:textId="77777777" w:rsidR="004E0646" w:rsidRDefault="004E0646">
                  <w:pPr>
                    <w:ind w:left="22"/>
                  </w:pPr>
                  <w:r>
                    <w:rPr>
                      <w:sz w:val="24"/>
                    </w:rPr>
                    <w:t>COUNTY BOARD</w:t>
                  </w:r>
                </w:p>
              </w:tc>
              <w:tc>
                <w:tcPr>
                  <w:tcW w:w="1530" w:type="dxa"/>
                  <w:tcBorders>
                    <w:top w:val="nil"/>
                    <w:left w:val="nil"/>
                    <w:bottom w:val="nil"/>
                    <w:right w:val="nil"/>
                  </w:tcBorders>
                </w:tcPr>
                <w:p w14:paraId="7E226D0B" w14:textId="77777777" w:rsidR="004E0646" w:rsidRDefault="004E0646">
                  <w:pPr>
                    <w:ind w:right="7"/>
                    <w:jc w:val="right"/>
                  </w:pPr>
                  <w:r>
                    <w:rPr>
                      <w:rFonts w:ascii="Times New Roman" w:eastAsia="Times New Roman" w:hAnsi="Times New Roman" w:cs="Times New Roman"/>
                    </w:rPr>
                    <w:t>$675.00</w:t>
                  </w:r>
                </w:p>
              </w:tc>
            </w:tr>
            <w:tr w:rsidR="004E0646" w14:paraId="47C46536" w14:textId="77777777">
              <w:trPr>
                <w:trHeight w:val="284"/>
              </w:trPr>
              <w:tc>
                <w:tcPr>
                  <w:tcW w:w="7815" w:type="dxa"/>
                  <w:tcBorders>
                    <w:top w:val="nil"/>
                    <w:left w:val="nil"/>
                    <w:bottom w:val="nil"/>
                    <w:right w:val="nil"/>
                  </w:tcBorders>
                </w:tcPr>
                <w:p w14:paraId="616BE634" w14:textId="77777777" w:rsidR="004E0646" w:rsidRDefault="004E0646">
                  <w:pPr>
                    <w:ind w:left="22"/>
                  </w:pPr>
                  <w:r>
                    <w:rPr>
                      <w:sz w:val="24"/>
                    </w:rPr>
                    <w:t>COUNTY CLERK</w:t>
                  </w:r>
                </w:p>
              </w:tc>
              <w:tc>
                <w:tcPr>
                  <w:tcW w:w="1530" w:type="dxa"/>
                  <w:tcBorders>
                    <w:top w:val="nil"/>
                    <w:left w:val="nil"/>
                    <w:bottom w:val="nil"/>
                    <w:right w:val="nil"/>
                  </w:tcBorders>
                </w:tcPr>
                <w:p w14:paraId="036B55BA" w14:textId="77777777" w:rsidR="004E0646" w:rsidRDefault="004E0646">
                  <w:pPr>
                    <w:ind w:right="14"/>
                    <w:jc w:val="right"/>
                  </w:pPr>
                  <w:r>
                    <w:rPr>
                      <w:rFonts w:ascii="Times New Roman" w:eastAsia="Times New Roman" w:hAnsi="Times New Roman" w:cs="Times New Roman"/>
                      <w:sz w:val="24"/>
                    </w:rPr>
                    <w:t>$27,806.61</w:t>
                  </w:r>
                </w:p>
              </w:tc>
            </w:tr>
            <w:tr w:rsidR="004E0646" w14:paraId="608AD7AF" w14:textId="77777777">
              <w:trPr>
                <w:trHeight w:val="290"/>
              </w:trPr>
              <w:tc>
                <w:tcPr>
                  <w:tcW w:w="7815" w:type="dxa"/>
                  <w:tcBorders>
                    <w:top w:val="nil"/>
                    <w:left w:val="nil"/>
                    <w:bottom w:val="nil"/>
                    <w:right w:val="nil"/>
                  </w:tcBorders>
                </w:tcPr>
                <w:p w14:paraId="546B9BA3" w14:textId="77777777" w:rsidR="004E0646" w:rsidRDefault="004E0646">
                  <w:pPr>
                    <w:ind w:left="22"/>
                  </w:pPr>
                  <w:r>
                    <w:rPr>
                      <w:sz w:val="24"/>
                    </w:rPr>
                    <w:t>CIRCUIT CLERK</w:t>
                  </w:r>
                </w:p>
              </w:tc>
              <w:tc>
                <w:tcPr>
                  <w:tcW w:w="1530" w:type="dxa"/>
                  <w:tcBorders>
                    <w:top w:val="nil"/>
                    <w:left w:val="nil"/>
                    <w:bottom w:val="nil"/>
                    <w:right w:val="nil"/>
                  </w:tcBorders>
                </w:tcPr>
                <w:p w14:paraId="3F3E9FF2" w14:textId="77777777" w:rsidR="004E0646" w:rsidRDefault="004E0646">
                  <w:pPr>
                    <w:ind w:right="7"/>
                    <w:jc w:val="right"/>
                  </w:pPr>
                  <w:r>
                    <w:rPr>
                      <w:rFonts w:ascii="Times New Roman" w:eastAsia="Times New Roman" w:hAnsi="Times New Roman" w:cs="Times New Roman"/>
                    </w:rPr>
                    <w:t>$0.00</w:t>
                  </w:r>
                </w:p>
              </w:tc>
            </w:tr>
            <w:tr w:rsidR="004E0646" w14:paraId="747B7ED5" w14:textId="77777777">
              <w:trPr>
                <w:trHeight w:val="288"/>
              </w:trPr>
              <w:tc>
                <w:tcPr>
                  <w:tcW w:w="7815" w:type="dxa"/>
                  <w:tcBorders>
                    <w:top w:val="nil"/>
                    <w:left w:val="nil"/>
                    <w:bottom w:val="nil"/>
                    <w:right w:val="nil"/>
                  </w:tcBorders>
                </w:tcPr>
                <w:p w14:paraId="49814D6F" w14:textId="77777777" w:rsidR="004E0646" w:rsidRDefault="004E0646">
                  <w:pPr>
                    <w:ind w:left="14"/>
                  </w:pPr>
                  <w:r>
                    <w:rPr>
                      <w:sz w:val="24"/>
                    </w:rPr>
                    <w:t>STATES ATTORNEY</w:t>
                  </w:r>
                </w:p>
              </w:tc>
              <w:tc>
                <w:tcPr>
                  <w:tcW w:w="1530" w:type="dxa"/>
                  <w:tcBorders>
                    <w:top w:val="nil"/>
                    <w:left w:val="nil"/>
                    <w:bottom w:val="nil"/>
                    <w:right w:val="nil"/>
                  </w:tcBorders>
                </w:tcPr>
                <w:p w14:paraId="008474A5" w14:textId="77777777" w:rsidR="004E0646" w:rsidRDefault="004E0646">
                  <w:pPr>
                    <w:ind w:right="14"/>
                    <w:jc w:val="right"/>
                  </w:pPr>
                  <w:r>
                    <w:rPr>
                      <w:rFonts w:ascii="Times New Roman" w:eastAsia="Times New Roman" w:hAnsi="Times New Roman" w:cs="Times New Roman"/>
                    </w:rPr>
                    <w:t>$709.32</w:t>
                  </w:r>
                </w:p>
              </w:tc>
            </w:tr>
            <w:tr w:rsidR="004E0646" w14:paraId="5530A47D" w14:textId="77777777">
              <w:trPr>
                <w:trHeight w:val="287"/>
              </w:trPr>
              <w:tc>
                <w:tcPr>
                  <w:tcW w:w="7815" w:type="dxa"/>
                  <w:tcBorders>
                    <w:top w:val="nil"/>
                    <w:left w:val="nil"/>
                    <w:bottom w:val="nil"/>
                    <w:right w:val="nil"/>
                  </w:tcBorders>
                </w:tcPr>
                <w:p w14:paraId="40BDA79E" w14:textId="77777777" w:rsidR="004E0646" w:rsidRDefault="004E0646">
                  <w:pPr>
                    <w:ind w:left="14"/>
                  </w:pPr>
                  <w:r>
                    <w:rPr>
                      <w:sz w:val="24"/>
                    </w:rPr>
                    <w:t>STATE VITAL RECORDS</w:t>
                  </w:r>
                </w:p>
              </w:tc>
              <w:tc>
                <w:tcPr>
                  <w:tcW w:w="1530" w:type="dxa"/>
                  <w:tcBorders>
                    <w:top w:val="nil"/>
                    <w:left w:val="nil"/>
                    <w:bottom w:val="nil"/>
                    <w:right w:val="nil"/>
                  </w:tcBorders>
                </w:tcPr>
                <w:p w14:paraId="46D42F8A" w14:textId="77777777" w:rsidR="004E0646" w:rsidRDefault="004E0646">
                  <w:pPr>
                    <w:ind w:right="14"/>
                    <w:jc w:val="right"/>
                  </w:pPr>
                  <w:r>
                    <w:rPr>
                      <w:rFonts w:ascii="Times New Roman" w:eastAsia="Times New Roman" w:hAnsi="Times New Roman" w:cs="Times New Roman"/>
                    </w:rPr>
                    <w:t>$8.00</w:t>
                  </w:r>
                </w:p>
              </w:tc>
            </w:tr>
            <w:tr w:rsidR="004E0646" w14:paraId="03499438" w14:textId="77777777">
              <w:trPr>
                <w:trHeight w:val="290"/>
              </w:trPr>
              <w:tc>
                <w:tcPr>
                  <w:tcW w:w="7815" w:type="dxa"/>
                  <w:tcBorders>
                    <w:top w:val="nil"/>
                    <w:left w:val="nil"/>
                    <w:bottom w:val="nil"/>
                    <w:right w:val="nil"/>
                  </w:tcBorders>
                </w:tcPr>
                <w:p w14:paraId="462323B4" w14:textId="77777777" w:rsidR="004E0646" w:rsidRDefault="004E0646">
                  <w:pPr>
                    <w:ind w:left="14"/>
                  </w:pPr>
                  <w:r>
                    <w:rPr>
                      <w:sz w:val="24"/>
                    </w:rPr>
                    <w:t>TREASURER</w:t>
                  </w:r>
                </w:p>
              </w:tc>
              <w:tc>
                <w:tcPr>
                  <w:tcW w:w="1530" w:type="dxa"/>
                  <w:tcBorders>
                    <w:top w:val="nil"/>
                    <w:left w:val="nil"/>
                    <w:bottom w:val="nil"/>
                    <w:right w:val="nil"/>
                  </w:tcBorders>
                </w:tcPr>
                <w:p w14:paraId="4D1D977E" w14:textId="77777777" w:rsidR="004E0646" w:rsidRDefault="004E0646">
                  <w:pPr>
                    <w:ind w:right="14"/>
                    <w:jc w:val="right"/>
                  </w:pPr>
                  <w:r>
                    <w:rPr>
                      <w:rFonts w:ascii="Times New Roman" w:eastAsia="Times New Roman" w:hAnsi="Times New Roman" w:cs="Times New Roman"/>
                    </w:rPr>
                    <w:t>$754.40</w:t>
                  </w:r>
                </w:p>
              </w:tc>
            </w:tr>
            <w:tr w:rsidR="004E0646" w14:paraId="7A24E52E" w14:textId="77777777">
              <w:trPr>
                <w:trHeight w:val="281"/>
              </w:trPr>
              <w:tc>
                <w:tcPr>
                  <w:tcW w:w="7815" w:type="dxa"/>
                  <w:tcBorders>
                    <w:top w:val="nil"/>
                    <w:left w:val="nil"/>
                    <w:bottom w:val="nil"/>
                    <w:right w:val="nil"/>
                  </w:tcBorders>
                </w:tcPr>
                <w:p w14:paraId="38C7DAD9" w14:textId="77777777" w:rsidR="004E0646" w:rsidRDefault="004E0646">
                  <w:pPr>
                    <w:ind w:left="14"/>
                  </w:pPr>
                  <w:r>
                    <w:rPr>
                      <w:sz w:val="24"/>
                    </w:rPr>
                    <w:t>ZONING</w:t>
                  </w:r>
                </w:p>
              </w:tc>
              <w:tc>
                <w:tcPr>
                  <w:tcW w:w="1530" w:type="dxa"/>
                  <w:tcBorders>
                    <w:top w:val="nil"/>
                    <w:left w:val="nil"/>
                    <w:bottom w:val="nil"/>
                    <w:right w:val="nil"/>
                  </w:tcBorders>
                </w:tcPr>
                <w:p w14:paraId="66237AA4" w14:textId="77777777" w:rsidR="004E0646" w:rsidRDefault="004E0646">
                  <w:pPr>
                    <w:ind w:right="14"/>
                    <w:jc w:val="right"/>
                  </w:pPr>
                  <w:r>
                    <w:rPr>
                      <w:rFonts w:ascii="Times New Roman" w:eastAsia="Times New Roman" w:hAnsi="Times New Roman" w:cs="Times New Roman"/>
                    </w:rPr>
                    <w:t>$524.62</w:t>
                  </w:r>
                </w:p>
              </w:tc>
            </w:tr>
            <w:tr w:rsidR="004E0646" w14:paraId="35E536B4" w14:textId="77777777">
              <w:trPr>
                <w:trHeight w:val="288"/>
              </w:trPr>
              <w:tc>
                <w:tcPr>
                  <w:tcW w:w="7815" w:type="dxa"/>
                  <w:tcBorders>
                    <w:top w:val="nil"/>
                    <w:left w:val="nil"/>
                    <w:bottom w:val="nil"/>
                    <w:right w:val="nil"/>
                  </w:tcBorders>
                </w:tcPr>
                <w:p w14:paraId="7478FC5C" w14:textId="77777777" w:rsidR="004E0646" w:rsidRDefault="004E0646">
                  <w:pPr>
                    <w:ind w:left="22"/>
                  </w:pPr>
                  <w:r>
                    <w:rPr>
                      <w:sz w:val="24"/>
                    </w:rPr>
                    <w:t>ESDA</w:t>
                  </w:r>
                </w:p>
              </w:tc>
              <w:tc>
                <w:tcPr>
                  <w:tcW w:w="1530" w:type="dxa"/>
                  <w:tcBorders>
                    <w:top w:val="nil"/>
                    <w:left w:val="nil"/>
                    <w:bottom w:val="nil"/>
                    <w:right w:val="nil"/>
                  </w:tcBorders>
                </w:tcPr>
                <w:p w14:paraId="60764FEE" w14:textId="77777777" w:rsidR="004E0646" w:rsidRDefault="004E0646">
                  <w:pPr>
                    <w:ind w:right="14"/>
                    <w:jc w:val="right"/>
                  </w:pPr>
                  <w:r>
                    <w:rPr>
                      <w:rFonts w:ascii="Times New Roman" w:eastAsia="Times New Roman" w:hAnsi="Times New Roman" w:cs="Times New Roman"/>
                    </w:rPr>
                    <w:t>$1,083.44</w:t>
                  </w:r>
                </w:p>
              </w:tc>
            </w:tr>
            <w:tr w:rsidR="004E0646" w14:paraId="0CEFF67C" w14:textId="77777777">
              <w:trPr>
                <w:trHeight w:val="287"/>
              </w:trPr>
              <w:tc>
                <w:tcPr>
                  <w:tcW w:w="7815" w:type="dxa"/>
                  <w:tcBorders>
                    <w:top w:val="nil"/>
                    <w:left w:val="nil"/>
                    <w:bottom w:val="nil"/>
                    <w:right w:val="nil"/>
                  </w:tcBorders>
                </w:tcPr>
                <w:p w14:paraId="357057AE" w14:textId="77777777" w:rsidR="004E0646" w:rsidRDefault="004E0646">
                  <w:pPr>
                    <w:ind w:left="14"/>
                  </w:pPr>
                  <w:r>
                    <w:rPr>
                      <w:sz w:val="24"/>
                    </w:rPr>
                    <w:t>SUPERVISOR OF ASSESSMENTS</w:t>
                  </w:r>
                </w:p>
              </w:tc>
              <w:tc>
                <w:tcPr>
                  <w:tcW w:w="1530" w:type="dxa"/>
                  <w:tcBorders>
                    <w:top w:val="nil"/>
                    <w:left w:val="nil"/>
                    <w:bottom w:val="nil"/>
                    <w:right w:val="nil"/>
                  </w:tcBorders>
                </w:tcPr>
                <w:p w14:paraId="31E08235" w14:textId="77777777" w:rsidR="004E0646" w:rsidRDefault="004E0646">
                  <w:pPr>
                    <w:ind w:right="14"/>
                    <w:jc w:val="right"/>
                  </w:pPr>
                  <w:r>
                    <w:rPr>
                      <w:rFonts w:ascii="Times New Roman" w:eastAsia="Times New Roman" w:hAnsi="Times New Roman" w:cs="Times New Roman"/>
                    </w:rPr>
                    <w:t>$11,866.08</w:t>
                  </w:r>
                </w:p>
              </w:tc>
            </w:tr>
            <w:tr w:rsidR="004E0646" w14:paraId="6A7EFDAD" w14:textId="77777777">
              <w:trPr>
                <w:trHeight w:val="289"/>
              </w:trPr>
              <w:tc>
                <w:tcPr>
                  <w:tcW w:w="7815" w:type="dxa"/>
                  <w:tcBorders>
                    <w:top w:val="nil"/>
                    <w:left w:val="nil"/>
                    <w:bottom w:val="nil"/>
                    <w:right w:val="nil"/>
                  </w:tcBorders>
                </w:tcPr>
                <w:p w14:paraId="6CCFB49B" w14:textId="77777777" w:rsidR="004E0646" w:rsidRDefault="004E0646">
                  <w:pPr>
                    <w:ind w:left="14"/>
                  </w:pPr>
                  <w:r>
                    <w:rPr>
                      <w:sz w:val="24"/>
                    </w:rPr>
                    <w:t>CODE HEARING</w:t>
                  </w:r>
                </w:p>
              </w:tc>
              <w:tc>
                <w:tcPr>
                  <w:tcW w:w="1530" w:type="dxa"/>
                  <w:tcBorders>
                    <w:top w:val="nil"/>
                    <w:left w:val="nil"/>
                    <w:bottom w:val="nil"/>
                    <w:right w:val="nil"/>
                  </w:tcBorders>
                </w:tcPr>
                <w:p w14:paraId="77509C09" w14:textId="77777777" w:rsidR="004E0646" w:rsidRDefault="004E0646">
                  <w:pPr>
                    <w:ind w:right="14"/>
                    <w:jc w:val="right"/>
                  </w:pPr>
                  <w:r>
                    <w:rPr>
                      <w:rFonts w:ascii="Times New Roman" w:eastAsia="Times New Roman" w:hAnsi="Times New Roman" w:cs="Times New Roman"/>
                    </w:rPr>
                    <w:t>$775.70</w:t>
                  </w:r>
                </w:p>
              </w:tc>
            </w:tr>
            <w:tr w:rsidR="004E0646" w14:paraId="6CEFB3C4" w14:textId="77777777">
              <w:trPr>
                <w:trHeight w:val="289"/>
              </w:trPr>
              <w:tc>
                <w:tcPr>
                  <w:tcW w:w="7815" w:type="dxa"/>
                  <w:tcBorders>
                    <w:top w:val="nil"/>
                    <w:left w:val="nil"/>
                    <w:bottom w:val="nil"/>
                    <w:right w:val="nil"/>
                  </w:tcBorders>
                </w:tcPr>
                <w:p w14:paraId="24D6D228" w14:textId="77777777" w:rsidR="004E0646" w:rsidRDefault="004E0646">
                  <w:pPr>
                    <w:ind w:left="7"/>
                  </w:pPr>
                  <w:r>
                    <w:t>ANIMAL CONTROL</w:t>
                  </w:r>
                </w:p>
              </w:tc>
              <w:tc>
                <w:tcPr>
                  <w:tcW w:w="1530" w:type="dxa"/>
                  <w:tcBorders>
                    <w:top w:val="nil"/>
                    <w:left w:val="nil"/>
                    <w:bottom w:val="nil"/>
                    <w:right w:val="nil"/>
                  </w:tcBorders>
                </w:tcPr>
                <w:p w14:paraId="6049091E" w14:textId="77777777" w:rsidR="004E0646" w:rsidRDefault="004E0646">
                  <w:pPr>
                    <w:ind w:right="22"/>
                    <w:jc w:val="right"/>
                  </w:pPr>
                  <w:r>
                    <w:rPr>
                      <w:rFonts w:ascii="Times New Roman" w:eastAsia="Times New Roman" w:hAnsi="Times New Roman" w:cs="Times New Roman"/>
                    </w:rPr>
                    <w:t>$600.29</w:t>
                  </w:r>
                </w:p>
              </w:tc>
            </w:tr>
            <w:tr w:rsidR="004E0646" w14:paraId="528213E7" w14:textId="77777777">
              <w:trPr>
                <w:trHeight w:val="290"/>
              </w:trPr>
              <w:tc>
                <w:tcPr>
                  <w:tcW w:w="7815" w:type="dxa"/>
                  <w:tcBorders>
                    <w:top w:val="nil"/>
                    <w:left w:val="nil"/>
                    <w:bottom w:val="nil"/>
                    <w:right w:val="nil"/>
                  </w:tcBorders>
                </w:tcPr>
                <w:p w14:paraId="42D0474F" w14:textId="77777777" w:rsidR="004E0646" w:rsidRDefault="004E0646">
                  <w:pPr>
                    <w:ind w:left="14"/>
                  </w:pPr>
                  <w:r>
                    <w:t>PUBLIC DEFENDER</w:t>
                  </w:r>
                </w:p>
              </w:tc>
              <w:tc>
                <w:tcPr>
                  <w:tcW w:w="1530" w:type="dxa"/>
                  <w:tcBorders>
                    <w:top w:val="nil"/>
                    <w:left w:val="nil"/>
                    <w:bottom w:val="nil"/>
                    <w:right w:val="nil"/>
                  </w:tcBorders>
                </w:tcPr>
                <w:p w14:paraId="4B4C8B1F" w14:textId="77777777" w:rsidR="004E0646" w:rsidRDefault="004E0646">
                  <w:pPr>
                    <w:ind w:right="14"/>
                    <w:jc w:val="right"/>
                  </w:pPr>
                  <w:r>
                    <w:rPr>
                      <w:rFonts w:ascii="Times New Roman" w:eastAsia="Times New Roman" w:hAnsi="Times New Roman" w:cs="Times New Roman"/>
                    </w:rPr>
                    <w:t>$608.80</w:t>
                  </w:r>
                </w:p>
              </w:tc>
            </w:tr>
            <w:tr w:rsidR="004E0646" w14:paraId="6868AD1C" w14:textId="77777777">
              <w:trPr>
                <w:trHeight w:val="292"/>
              </w:trPr>
              <w:tc>
                <w:tcPr>
                  <w:tcW w:w="7815" w:type="dxa"/>
                  <w:tcBorders>
                    <w:top w:val="nil"/>
                    <w:left w:val="nil"/>
                    <w:bottom w:val="nil"/>
                    <w:right w:val="nil"/>
                  </w:tcBorders>
                </w:tcPr>
                <w:p w14:paraId="6342777B" w14:textId="77777777" w:rsidR="004E0646" w:rsidRDefault="004E0646">
                  <w:pPr>
                    <w:ind w:left="14"/>
                  </w:pPr>
                  <w:r>
                    <w:rPr>
                      <w:sz w:val="24"/>
                    </w:rPr>
                    <w:t>RABIES</w:t>
                  </w:r>
                </w:p>
              </w:tc>
              <w:tc>
                <w:tcPr>
                  <w:tcW w:w="1530" w:type="dxa"/>
                  <w:tcBorders>
                    <w:top w:val="nil"/>
                    <w:left w:val="nil"/>
                    <w:bottom w:val="nil"/>
                    <w:right w:val="nil"/>
                  </w:tcBorders>
                </w:tcPr>
                <w:p w14:paraId="07EE9F7A" w14:textId="77777777" w:rsidR="004E0646" w:rsidRDefault="004E0646">
                  <w:pPr>
                    <w:ind w:right="22"/>
                    <w:jc w:val="right"/>
                  </w:pPr>
                  <w:r>
                    <w:rPr>
                      <w:rFonts w:ascii="Times New Roman" w:eastAsia="Times New Roman" w:hAnsi="Times New Roman" w:cs="Times New Roman"/>
                    </w:rPr>
                    <w:t>$32,048.39</w:t>
                  </w:r>
                </w:p>
              </w:tc>
            </w:tr>
            <w:tr w:rsidR="004E0646" w14:paraId="7D1265BA" w14:textId="77777777">
              <w:trPr>
                <w:trHeight w:val="285"/>
              </w:trPr>
              <w:tc>
                <w:tcPr>
                  <w:tcW w:w="7815" w:type="dxa"/>
                  <w:tcBorders>
                    <w:top w:val="nil"/>
                    <w:left w:val="nil"/>
                    <w:bottom w:val="nil"/>
                    <w:right w:val="nil"/>
                  </w:tcBorders>
                </w:tcPr>
                <w:p w14:paraId="12C6084E" w14:textId="77777777" w:rsidR="004E0646" w:rsidRDefault="004E0646">
                  <w:pPr>
                    <w:ind w:left="14"/>
                  </w:pPr>
                  <w:r>
                    <w:rPr>
                      <w:sz w:val="24"/>
                    </w:rPr>
                    <w:t>LAW LIBRARY FUND</w:t>
                  </w:r>
                </w:p>
              </w:tc>
              <w:tc>
                <w:tcPr>
                  <w:tcW w:w="1530" w:type="dxa"/>
                  <w:tcBorders>
                    <w:top w:val="nil"/>
                    <w:left w:val="nil"/>
                    <w:bottom w:val="nil"/>
                    <w:right w:val="nil"/>
                  </w:tcBorders>
                </w:tcPr>
                <w:p w14:paraId="523958D9" w14:textId="77777777" w:rsidR="004E0646" w:rsidRDefault="004E0646">
                  <w:pPr>
                    <w:ind w:right="14"/>
                    <w:jc w:val="right"/>
                  </w:pPr>
                  <w:r>
                    <w:rPr>
                      <w:rFonts w:ascii="Times New Roman" w:eastAsia="Times New Roman" w:hAnsi="Times New Roman" w:cs="Times New Roman"/>
                      <w:sz w:val="24"/>
                    </w:rPr>
                    <w:t>$0.00</w:t>
                  </w:r>
                </w:p>
              </w:tc>
            </w:tr>
            <w:tr w:rsidR="004E0646" w14:paraId="31F12596" w14:textId="77777777">
              <w:trPr>
                <w:trHeight w:val="287"/>
              </w:trPr>
              <w:tc>
                <w:tcPr>
                  <w:tcW w:w="7815" w:type="dxa"/>
                  <w:tcBorders>
                    <w:top w:val="nil"/>
                    <w:left w:val="nil"/>
                    <w:bottom w:val="nil"/>
                    <w:right w:val="nil"/>
                  </w:tcBorders>
                </w:tcPr>
                <w:p w14:paraId="45D59C29" w14:textId="77777777" w:rsidR="004E0646" w:rsidRDefault="004E0646">
                  <w:pPr>
                    <w:ind w:left="7"/>
                  </w:pPr>
                  <w:r>
                    <w:rPr>
                      <w:sz w:val="24"/>
                    </w:rPr>
                    <w:t>COUNTY CLERK DOCUMENT STORAGE FUND</w:t>
                  </w:r>
                </w:p>
              </w:tc>
              <w:tc>
                <w:tcPr>
                  <w:tcW w:w="1530" w:type="dxa"/>
                  <w:tcBorders>
                    <w:top w:val="nil"/>
                    <w:left w:val="nil"/>
                    <w:bottom w:val="nil"/>
                    <w:right w:val="nil"/>
                  </w:tcBorders>
                </w:tcPr>
                <w:p w14:paraId="2ED4BA05" w14:textId="77777777" w:rsidR="004E0646" w:rsidRDefault="004E0646">
                  <w:pPr>
                    <w:ind w:right="22"/>
                    <w:jc w:val="right"/>
                  </w:pPr>
                  <w:r>
                    <w:rPr>
                      <w:rFonts w:ascii="Times New Roman" w:eastAsia="Times New Roman" w:hAnsi="Times New Roman" w:cs="Times New Roman"/>
                    </w:rPr>
                    <w:t>$19,010.00</w:t>
                  </w:r>
                </w:p>
              </w:tc>
            </w:tr>
            <w:tr w:rsidR="004E0646" w14:paraId="0A50F576" w14:textId="77777777">
              <w:trPr>
                <w:trHeight w:val="288"/>
              </w:trPr>
              <w:tc>
                <w:tcPr>
                  <w:tcW w:w="7815" w:type="dxa"/>
                  <w:tcBorders>
                    <w:top w:val="nil"/>
                    <w:left w:val="nil"/>
                    <w:bottom w:val="nil"/>
                    <w:right w:val="nil"/>
                  </w:tcBorders>
                </w:tcPr>
                <w:p w14:paraId="0B3BC82F" w14:textId="77777777" w:rsidR="004E0646" w:rsidRDefault="004E0646">
                  <w:pPr>
                    <w:ind w:left="7"/>
                  </w:pPr>
                  <w:r>
                    <w:rPr>
                      <w:sz w:val="24"/>
                    </w:rPr>
                    <w:t>COURT SYSTEM FUND</w:t>
                  </w:r>
                </w:p>
              </w:tc>
              <w:tc>
                <w:tcPr>
                  <w:tcW w:w="1530" w:type="dxa"/>
                  <w:tcBorders>
                    <w:top w:val="nil"/>
                    <w:left w:val="nil"/>
                    <w:bottom w:val="nil"/>
                    <w:right w:val="nil"/>
                  </w:tcBorders>
                </w:tcPr>
                <w:p w14:paraId="0F7B5AA4" w14:textId="77777777" w:rsidR="004E0646" w:rsidRDefault="004E0646">
                  <w:pPr>
                    <w:ind w:right="22"/>
                    <w:jc w:val="right"/>
                  </w:pPr>
                  <w:r>
                    <w:rPr>
                      <w:rFonts w:ascii="Times New Roman" w:eastAsia="Times New Roman" w:hAnsi="Times New Roman" w:cs="Times New Roman"/>
                    </w:rPr>
                    <w:t>$2,811.18</w:t>
                  </w:r>
                </w:p>
              </w:tc>
            </w:tr>
            <w:tr w:rsidR="004E0646" w14:paraId="1C8FFF25" w14:textId="77777777">
              <w:trPr>
                <w:trHeight w:val="286"/>
              </w:trPr>
              <w:tc>
                <w:tcPr>
                  <w:tcW w:w="7815" w:type="dxa"/>
                  <w:tcBorders>
                    <w:top w:val="nil"/>
                    <w:left w:val="nil"/>
                    <w:bottom w:val="nil"/>
                    <w:right w:val="nil"/>
                  </w:tcBorders>
                </w:tcPr>
                <w:p w14:paraId="5EE565F7" w14:textId="77777777" w:rsidR="004E0646" w:rsidRDefault="004E0646">
                  <w:pPr>
                    <w:ind w:left="7"/>
                  </w:pPr>
                  <w:r>
                    <w:t>CIRCUIT CLERK AUTOMATION FUND</w:t>
                  </w:r>
                </w:p>
              </w:tc>
              <w:tc>
                <w:tcPr>
                  <w:tcW w:w="1530" w:type="dxa"/>
                  <w:tcBorders>
                    <w:top w:val="nil"/>
                    <w:left w:val="nil"/>
                    <w:bottom w:val="nil"/>
                    <w:right w:val="nil"/>
                  </w:tcBorders>
                </w:tcPr>
                <w:p w14:paraId="2185941E" w14:textId="77777777" w:rsidR="004E0646" w:rsidRDefault="004E0646">
                  <w:pPr>
                    <w:ind w:right="22"/>
                    <w:jc w:val="right"/>
                  </w:pPr>
                  <w:r>
                    <w:rPr>
                      <w:rFonts w:ascii="Times New Roman" w:eastAsia="Times New Roman" w:hAnsi="Times New Roman" w:cs="Times New Roman"/>
                    </w:rPr>
                    <w:t>$4,590.15</w:t>
                  </w:r>
                </w:p>
              </w:tc>
            </w:tr>
            <w:tr w:rsidR="004E0646" w14:paraId="7078B332" w14:textId="77777777">
              <w:trPr>
                <w:trHeight w:val="288"/>
              </w:trPr>
              <w:tc>
                <w:tcPr>
                  <w:tcW w:w="7815" w:type="dxa"/>
                  <w:tcBorders>
                    <w:top w:val="nil"/>
                    <w:left w:val="nil"/>
                    <w:bottom w:val="nil"/>
                    <w:right w:val="nil"/>
                  </w:tcBorders>
                </w:tcPr>
                <w:p w14:paraId="5B3BE36A" w14:textId="77777777" w:rsidR="004E0646" w:rsidRDefault="004E0646">
                  <w:r>
                    <w:rPr>
                      <w:sz w:val="24"/>
                    </w:rPr>
                    <w:t>JUDICIAL SECURITY</w:t>
                  </w:r>
                </w:p>
              </w:tc>
              <w:tc>
                <w:tcPr>
                  <w:tcW w:w="1530" w:type="dxa"/>
                  <w:tcBorders>
                    <w:top w:val="nil"/>
                    <w:left w:val="nil"/>
                    <w:bottom w:val="nil"/>
                    <w:right w:val="nil"/>
                  </w:tcBorders>
                </w:tcPr>
                <w:p w14:paraId="23904375" w14:textId="77777777" w:rsidR="004E0646" w:rsidRDefault="004E0646">
                  <w:pPr>
                    <w:ind w:right="22"/>
                    <w:jc w:val="right"/>
                  </w:pPr>
                  <w:r>
                    <w:rPr>
                      <w:rFonts w:ascii="Times New Roman" w:eastAsia="Times New Roman" w:hAnsi="Times New Roman" w:cs="Times New Roman"/>
                    </w:rPr>
                    <w:t>$0.00</w:t>
                  </w:r>
                </w:p>
              </w:tc>
            </w:tr>
            <w:tr w:rsidR="004E0646" w14:paraId="2E6BE9B2" w14:textId="77777777">
              <w:trPr>
                <w:trHeight w:val="286"/>
              </w:trPr>
              <w:tc>
                <w:tcPr>
                  <w:tcW w:w="7815" w:type="dxa"/>
                  <w:tcBorders>
                    <w:top w:val="nil"/>
                    <w:left w:val="nil"/>
                    <w:bottom w:val="nil"/>
                    <w:right w:val="nil"/>
                  </w:tcBorders>
                </w:tcPr>
                <w:p w14:paraId="617F813E" w14:textId="77777777" w:rsidR="004E0646" w:rsidRDefault="004E0646">
                  <w:pPr>
                    <w:ind w:left="7"/>
                  </w:pPr>
                  <w:r>
                    <w:t>COUNTY TREASURER AUTOMATION FUND</w:t>
                  </w:r>
                </w:p>
              </w:tc>
              <w:tc>
                <w:tcPr>
                  <w:tcW w:w="1530" w:type="dxa"/>
                  <w:tcBorders>
                    <w:top w:val="nil"/>
                    <w:left w:val="nil"/>
                    <w:bottom w:val="nil"/>
                    <w:right w:val="nil"/>
                  </w:tcBorders>
                </w:tcPr>
                <w:p w14:paraId="738E1FEE" w14:textId="77777777" w:rsidR="004E0646" w:rsidRDefault="004E0646">
                  <w:pPr>
                    <w:ind w:right="22"/>
                    <w:jc w:val="right"/>
                  </w:pPr>
                  <w:r>
                    <w:rPr>
                      <w:rFonts w:ascii="Times New Roman" w:eastAsia="Times New Roman" w:hAnsi="Times New Roman" w:cs="Times New Roman"/>
                    </w:rPr>
                    <w:t>$0.00</w:t>
                  </w:r>
                </w:p>
              </w:tc>
            </w:tr>
            <w:tr w:rsidR="004E0646" w14:paraId="18D3E91C" w14:textId="77777777">
              <w:trPr>
                <w:trHeight w:val="288"/>
              </w:trPr>
              <w:tc>
                <w:tcPr>
                  <w:tcW w:w="7815" w:type="dxa"/>
                  <w:tcBorders>
                    <w:top w:val="nil"/>
                    <w:left w:val="nil"/>
                    <w:bottom w:val="nil"/>
                    <w:right w:val="nil"/>
                  </w:tcBorders>
                </w:tcPr>
                <w:p w14:paraId="7CF10B6E" w14:textId="77777777" w:rsidR="004E0646" w:rsidRDefault="004E0646">
                  <w:pPr>
                    <w:ind w:left="7"/>
                  </w:pPr>
                  <w:r>
                    <w:rPr>
                      <w:sz w:val="24"/>
                    </w:rPr>
                    <w:t>CIRCUIT CLERK DOCUMENT STORAGE FUND</w:t>
                  </w:r>
                </w:p>
              </w:tc>
              <w:tc>
                <w:tcPr>
                  <w:tcW w:w="1530" w:type="dxa"/>
                  <w:tcBorders>
                    <w:top w:val="nil"/>
                    <w:left w:val="nil"/>
                    <w:bottom w:val="nil"/>
                    <w:right w:val="nil"/>
                  </w:tcBorders>
                </w:tcPr>
                <w:p w14:paraId="46507CE3" w14:textId="77777777" w:rsidR="004E0646" w:rsidRDefault="004E0646">
                  <w:pPr>
                    <w:ind w:right="22"/>
                    <w:jc w:val="right"/>
                  </w:pPr>
                  <w:r>
                    <w:rPr>
                      <w:rFonts w:ascii="Times New Roman" w:eastAsia="Times New Roman" w:hAnsi="Times New Roman" w:cs="Times New Roman"/>
                    </w:rPr>
                    <w:t>$3,323.54</w:t>
                  </w:r>
                </w:p>
              </w:tc>
            </w:tr>
            <w:tr w:rsidR="004E0646" w14:paraId="72E2BBE0" w14:textId="77777777">
              <w:trPr>
                <w:trHeight w:val="289"/>
              </w:trPr>
              <w:tc>
                <w:tcPr>
                  <w:tcW w:w="7815" w:type="dxa"/>
                  <w:tcBorders>
                    <w:top w:val="nil"/>
                    <w:left w:val="nil"/>
                    <w:bottom w:val="nil"/>
                    <w:right w:val="nil"/>
                  </w:tcBorders>
                </w:tcPr>
                <w:p w14:paraId="14A28614" w14:textId="77777777" w:rsidR="004E0646" w:rsidRDefault="004E0646">
                  <w:pPr>
                    <w:ind w:left="14"/>
                  </w:pPr>
                  <w:r>
                    <w:rPr>
                      <w:sz w:val="24"/>
                    </w:rPr>
                    <w:t>RECORDERS SPECIAL FUND</w:t>
                  </w:r>
                </w:p>
              </w:tc>
              <w:tc>
                <w:tcPr>
                  <w:tcW w:w="1530" w:type="dxa"/>
                  <w:tcBorders>
                    <w:top w:val="nil"/>
                    <w:left w:val="nil"/>
                    <w:bottom w:val="nil"/>
                    <w:right w:val="nil"/>
                  </w:tcBorders>
                </w:tcPr>
                <w:p w14:paraId="39FE7BDE" w14:textId="77777777" w:rsidR="004E0646" w:rsidRDefault="004E0646">
                  <w:pPr>
                    <w:ind w:right="22"/>
                    <w:jc w:val="right"/>
                  </w:pPr>
                  <w:r>
                    <w:rPr>
                      <w:rFonts w:ascii="Times New Roman" w:eastAsia="Times New Roman" w:hAnsi="Times New Roman" w:cs="Times New Roman"/>
                    </w:rPr>
                    <w:t>$0.00</w:t>
                  </w:r>
                </w:p>
              </w:tc>
            </w:tr>
            <w:tr w:rsidR="004E0646" w14:paraId="78212755" w14:textId="77777777">
              <w:trPr>
                <w:trHeight w:val="292"/>
              </w:trPr>
              <w:tc>
                <w:tcPr>
                  <w:tcW w:w="7815" w:type="dxa"/>
                  <w:tcBorders>
                    <w:top w:val="nil"/>
                    <w:left w:val="nil"/>
                    <w:bottom w:val="nil"/>
                    <w:right w:val="nil"/>
                  </w:tcBorders>
                </w:tcPr>
                <w:p w14:paraId="7F4E8478" w14:textId="77777777" w:rsidR="004E0646" w:rsidRDefault="004E0646">
                  <w:r>
                    <w:rPr>
                      <w:sz w:val="24"/>
                    </w:rPr>
                    <w:t>STATES ATTORNEY AUTOMATION FUND</w:t>
                  </w:r>
                </w:p>
              </w:tc>
              <w:tc>
                <w:tcPr>
                  <w:tcW w:w="1530" w:type="dxa"/>
                  <w:tcBorders>
                    <w:top w:val="nil"/>
                    <w:left w:val="nil"/>
                    <w:bottom w:val="nil"/>
                    <w:right w:val="nil"/>
                  </w:tcBorders>
                </w:tcPr>
                <w:p w14:paraId="023CF8CB" w14:textId="77777777" w:rsidR="004E0646" w:rsidRDefault="004E0646">
                  <w:pPr>
                    <w:ind w:right="22"/>
                    <w:jc w:val="right"/>
                  </w:pPr>
                  <w:r>
                    <w:rPr>
                      <w:rFonts w:ascii="Times New Roman" w:eastAsia="Times New Roman" w:hAnsi="Times New Roman" w:cs="Times New Roman"/>
                    </w:rPr>
                    <w:t>$0.00</w:t>
                  </w:r>
                </w:p>
              </w:tc>
            </w:tr>
            <w:tr w:rsidR="004E0646" w14:paraId="1A35C4E6" w14:textId="77777777">
              <w:trPr>
                <w:trHeight w:val="292"/>
              </w:trPr>
              <w:tc>
                <w:tcPr>
                  <w:tcW w:w="7815" w:type="dxa"/>
                  <w:tcBorders>
                    <w:top w:val="nil"/>
                    <w:left w:val="nil"/>
                    <w:bottom w:val="nil"/>
                    <w:right w:val="nil"/>
                  </w:tcBorders>
                </w:tcPr>
                <w:p w14:paraId="2AEEF2CD" w14:textId="77777777" w:rsidR="004E0646" w:rsidRDefault="004E0646">
                  <w:pPr>
                    <w:ind w:left="7"/>
                  </w:pPr>
                  <w:r>
                    <w:rPr>
                      <w:sz w:val="24"/>
                    </w:rPr>
                    <w:t>REVOLVING LOAN FUND</w:t>
                  </w:r>
                </w:p>
              </w:tc>
              <w:tc>
                <w:tcPr>
                  <w:tcW w:w="1530" w:type="dxa"/>
                  <w:tcBorders>
                    <w:top w:val="nil"/>
                    <w:left w:val="nil"/>
                    <w:bottom w:val="nil"/>
                    <w:right w:val="nil"/>
                  </w:tcBorders>
                </w:tcPr>
                <w:p w14:paraId="2BE563E3" w14:textId="77777777" w:rsidR="004E0646" w:rsidRDefault="004E0646">
                  <w:pPr>
                    <w:ind w:right="22"/>
                    <w:jc w:val="right"/>
                  </w:pPr>
                  <w:r>
                    <w:rPr>
                      <w:rFonts w:ascii="Times New Roman" w:eastAsia="Times New Roman" w:hAnsi="Times New Roman" w:cs="Times New Roman"/>
                    </w:rPr>
                    <w:t>$0.00</w:t>
                  </w:r>
                </w:p>
              </w:tc>
            </w:tr>
            <w:tr w:rsidR="004E0646" w14:paraId="0CE0B9B9" w14:textId="77777777">
              <w:trPr>
                <w:trHeight w:val="281"/>
              </w:trPr>
              <w:tc>
                <w:tcPr>
                  <w:tcW w:w="7815" w:type="dxa"/>
                  <w:tcBorders>
                    <w:top w:val="nil"/>
                    <w:left w:val="nil"/>
                    <w:bottom w:val="nil"/>
                    <w:right w:val="nil"/>
                  </w:tcBorders>
                </w:tcPr>
                <w:p w14:paraId="1BCF5F55" w14:textId="77777777" w:rsidR="004E0646" w:rsidRDefault="004E0646">
                  <w:r>
                    <w:t>OPERATIONS &amp; ADMIN FUND (NON COMPUTER ACCT)</w:t>
                  </w:r>
                </w:p>
              </w:tc>
              <w:tc>
                <w:tcPr>
                  <w:tcW w:w="1530" w:type="dxa"/>
                  <w:tcBorders>
                    <w:top w:val="nil"/>
                    <w:left w:val="nil"/>
                    <w:bottom w:val="nil"/>
                    <w:right w:val="nil"/>
                  </w:tcBorders>
                </w:tcPr>
                <w:p w14:paraId="7D89070F" w14:textId="77777777" w:rsidR="004E0646" w:rsidRDefault="004E0646">
                  <w:pPr>
                    <w:ind w:right="22"/>
                    <w:jc w:val="right"/>
                  </w:pPr>
                  <w:r>
                    <w:rPr>
                      <w:rFonts w:ascii="Times New Roman" w:eastAsia="Times New Roman" w:hAnsi="Times New Roman" w:cs="Times New Roman"/>
                    </w:rPr>
                    <w:t>$0.00</w:t>
                  </w:r>
                </w:p>
              </w:tc>
            </w:tr>
            <w:tr w:rsidR="004E0646" w14:paraId="157044EE" w14:textId="77777777">
              <w:trPr>
                <w:trHeight w:val="257"/>
              </w:trPr>
              <w:tc>
                <w:tcPr>
                  <w:tcW w:w="7815" w:type="dxa"/>
                  <w:tcBorders>
                    <w:top w:val="nil"/>
                    <w:left w:val="nil"/>
                    <w:bottom w:val="nil"/>
                    <w:right w:val="nil"/>
                  </w:tcBorders>
                </w:tcPr>
                <w:p w14:paraId="244197A5" w14:textId="77777777" w:rsidR="004E0646" w:rsidRDefault="004E0646">
                  <w:r>
                    <w:rPr>
                      <w:sz w:val="24"/>
                    </w:rPr>
                    <w:t>GRAND TOTAL</w:t>
                  </w:r>
                </w:p>
              </w:tc>
              <w:tc>
                <w:tcPr>
                  <w:tcW w:w="1530" w:type="dxa"/>
                  <w:tcBorders>
                    <w:top w:val="nil"/>
                    <w:left w:val="nil"/>
                    <w:bottom w:val="nil"/>
                    <w:right w:val="nil"/>
                  </w:tcBorders>
                </w:tcPr>
                <w:p w14:paraId="03635994" w14:textId="77777777" w:rsidR="004E0646" w:rsidRDefault="004E0646">
                  <w:pPr>
                    <w:ind w:right="29"/>
                    <w:jc w:val="right"/>
                  </w:pPr>
                  <w:r>
                    <w:rPr>
                      <w:rFonts w:ascii="Times New Roman" w:eastAsia="Times New Roman" w:hAnsi="Times New Roman" w:cs="Times New Roman"/>
                    </w:rPr>
                    <w:t>$158,815.72</w:t>
                  </w:r>
                </w:p>
              </w:tc>
            </w:tr>
          </w:tbl>
          <w:p w14:paraId="0F1120DA" w14:textId="77777777" w:rsidR="004E0646" w:rsidRDefault="004E0646"/>
        </w:tc>
        <w:tc>
          <w:tcPr>
            <w:tcW w:w="40" w:type="dxa"/>
            <w:tcBorders>
              <w:top w:val="nil"/>
              <w:left w:val="nil"/>
              <w:bottom w:val="nil"/>
              <w:right w:val="nil"/>
            </w:tcBorders>
          </w:tcPr>
          <w:p w14:paraId="1F25FC20" w14:textId="77777777" w:rsidR="004E0646" w:rsidRDefault="004E0646">
            <w:pPr>
              <w:ind w:left="32"/>
            </w:pPr>
            <w:r>
              <w:rPr>
                <w:noProof/>
              </w:rPr>
              <w:drawing>
                <wp:inline distT="0" distB="0" distL="0" distR="0" wp14:anchorId="4B6E51C2" wp14:editId="62434CF3">
                  <wp:extent cx="4562" cy="9123"/>
                  <wp:effectExtent l="0" t="0" r="0" b="0"/>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208"/>
                          <a:stretch>
                            <a:fillRect/>
                          </a:stretch>
                        </pic:blipFill>
                        <pic:spPr>
                          <a:xfrm>
                            <a:off x="0" y="0"/>
                            <a:ext cx="4562" cy="9123"/>
                          </a:xfrm>
                          <a:prstGeom prst="rect">
                            <a:avLst/>
                          </a:prstGeom>
                        </pic:spPr>
                      </pic:pic>
                    </a:graphicData>
                  </a:graphic>
                </wp:inline>
              </w:drawing>
            </w:r>
          </w:p>
        </w:tc>
      </w:tr>
    </w:tbl>
    <w:p w14:paraId="10A86DA4" w14:textId="77777777" w:rsidR="004E0646" w:rsidRDefault="004E0646">
      <w:pPr>
        <w:sectPr w:rsidR="004E0646" w:rsidSect="0088467A">
          <w:pgSz w:w="12240" w:h="15840"/>
          <w:pgMar w:top="1440" w:right="1800" w:bottom="1440" w:left="1800" w:header="720" w:footer="720" w:gutter="0"/>
          <w:cols w:space="720"/>
          <w:docGrid w:linePitch="360"/>
        </w:sectPr>
      </w:pPr>
    </w:p>
    <w:p w14:paraId="2882EE11" w14:textId="77777777" w:rsidR="004E0646" w:rsidRDefault="004E0646">
      <w:pPr>
        <w:spacing w:after="0"/>
        <w:ind w:left="-1440" w:right="10800"/>
      </w:pPr>
      <w:r>
        <w:rPr>
          <w:noProof/>
        </w:rPr>
        <w:lastRenderedPageBreak/>
        <w:drawing>
          <wp:anchor distT="0" distB="0" distL="114300" distR="114300" simplePos="0" relativeHeight="251698176" behindDoc="0" locked="0" layoutInCell="1" allowOverlap="0" wp14:anchorId="4AEBFF70" wp14:editId="5AB33A83">
            <wp:simplePos x="0" y="0"/>
            <wp:positionH relativeFrom="page">
              <wp:posOffset>0</wp:posOffset>
            </wp:positionH>
            <wp:positionV relativeFrom="page">
              <wp:posOffset>0</wp:posOffset>
            </wp:positionV>
            <wp:extent cx="7772400" cy="10058400"/>
            <wp:effectExtent l="0" t="0" r="0" b="0"/>
            <wp:wrapTopAndBottom/>
            <wp:docPr id="15095" name="Picture 15095"/>
            <wp:cNvGraphicFramePr/>
            <a:graphic xmlns:a="http://schemas.openxmlformats.org/drawingml/2006/main">
              <a:graphicData uri="http://schemas.openxmlformats.org/drawingml/2006/picture">
                <pic:pic xmlns:pic="http://schemas.openxmlformats.org/drawingml/2006/picture">
                  <pic:nvPicPr>
                    <pic:cNvPr id="15095" name="Picture 15095"/>
                    <pic:cNvPicPr/>
                  </pic:nvPicPr>
                  <pic:blipFill>
                    <a:blip r:embed="rId209"/>
                    <a:stretch>
                      <a:fillRect/>
                    </a:stretch>
                  </pic:blipFill>
                  <pic:spPr>
                    <a:xfrm>
                      <a:off x="0" y="0"/>
                      <a:ext cx="7772400" cy="10058400"/>
                    </a:xfrm>
                    <a:prstGeom prst="rect">
                      <a:avLst/>
                    </a:prstGeom>
                  </pic:spPr>
                </pic:pic>
              </a:graphicData>
            </a:graphic>
          </wp:anchor>
        </w:drawing>
      </w:r>
    </w:p>
    <w:p w14:paraId="41F3D293" w14:textId="77777777" w:rsidR="004E0646" w:rsidRDefault="004E0646">
      <w:pPr>
        <w:sectPr w:rsidR="004E0646">
          <w:pgSz w:w="12240" w:h="15840"/>
          <w:pgMar w:top="1440" w:right="1440" w:bottom="1440" w:left="1440" w:header="720" w:footer="720" w:gutter="0"/>
          <w:cols w:space="720"/>
        </w:sectPr>
      </w:pPr>
    </w:p>
    <w:p w14:paraId="41E2276C" w14:textId="77777777" w:rsidR="004E0646" w:rsidRDefault="004E0646">
      <w:pPr>
        <w:spacing w:after="5" w:line="257" w:lineRule="auto"/>
        <w:ind w:left="10" w:hanging="10"/>
        <w:jc w:val="both"/>
      </w:pPr>
      <w:r>
        <w:lastRenderedPageBreak/>
        <w:t>Pike County Board Mileage &amp; Per Diem</w:t>
      </w:r>
    </w:p>
    <w:p w14:paraId="1C0F21CB" w14:textId="77777777" w:rsidR="004E0646" w:rsidRDefault="004E0646">
      <w:pPr>
        <w:sectPr w:rsidR="004E0646">
          <w:pgSz w:w="12240" w:h="15840"/>
          <w:pgMar w:top="885" w:right="4576" w:bottom="1528" w:left="4123" w:header="720" w:footer="720" w:gutter="0"/>
          <w:cols w:space="720"/>
        </w:sectPr>
      </w:pPr>
    </w:p>
    <w:p w14:paraId="0B902E22" w14:textId="77777777" w:rsidR="004E0646" w:rsidRDefault="004E0646">
      <w:pPr>
        <w:spacing w:after="292"/>
        <w:ind w:left="10" w:right="309" w:hanging="10"/>
        <w:jc w:val="center"/>
      </w:pPr>
      <w:r>
        <w:t>28-Oct-19</w:t>
      </w:r>
    </w:p>
    <w:p w14:paraId="35468979" w14:textId="77777777" w:rsidR="004E0646" w:rsidRDefault="004E0646">
      <w:pPr>
        <w:spacing w:after="0"/>
        <w:ind w:left="10" w:right="309" w:hanging="10"/>
        <w:jc w:val="center"/>
      </w:pPr>
      <w:r>
        <w:t>Board Meeting</w:t>
      </w:r>
    </w:p>
    <w:p w14:paraId="6E14A67E" w14:textId="77777777" w:rsidR="004E0646" w:rsidRDefault="004E0646">
      <w:pPr>
        <w:spacing w:after="26"/>
        <w:ind w:left="3695" w:right="3994" w:hanging="10"/>
        <w:jc w:val="center"/>
      </w:pPr>
      <w:r>
        <w:rPr>
          <w:rFonts w:ascii="Calibri" w:eastAsia="Calibri" w:hAnsi="Calibri" w:cs="Calibri"/>
        </w:rPr>
        <w:t>10/28/2019</w:t>
      </w:r>
    </w:p>
    <w:p w14:paraId="2944312D" w14:textId="77777777" w:rsidR="004E0646" w:rsidRDefault="004E0646">
      <w:pPr>
        <w:tabs>
          <w:tab w:val="center" w:pos="1016"/>
          <w:tab w:val="right" w:pos="9259"/>
        </w:tabs>
        <w:spacing w:after="0"/>
      </w:pPr>
      <w:r>
        <w:rPr>
          <w:noProof/>
        </w:rPr>
        <w:drawing>
          <wp:anchor distT="0" distB="0" distL="114300" distR="114300" simplePos="0" relativeHeight="251699200" behindDoc="0" locked="0" layoutInCell="1" allowOverlap="0" wp14:anchorId="28D890BA" wp14:editId="173500F2">
            <wp:simplePos x="0" y="0"/>
            <wp:positionH relativeFrom="column">
              <wp:posOffset>4374256</wp:posOffset>
            </wp:positionH>
            <wp:positionV relativeFrom="paragraph">
              <wp:posOffset>-7794</wp:posOffset>
            </wp:positionV>
            <wp:extent cx="77541" cy="1769914"/>
            <wp:effectExtent l="0" t="0" r="0" b="0"/>
            <wp:wrapSquare wrapText="bothSides"/>
            <wp:docPr id="2310" name="Picture 2310"/>
            <wp:cNvGraphicFramePr/>
            <a:graphic xmlns:a="http://schemas.openxmlformats.org/drawingml/2006/main">
              <a:graphicData uri="http://schemas.openxmlformats.org/drawingml/2006/picture">
                <pic:pic xmlns:pic="http://schemas.openxmlformats.org/drawingml/2006/picture">
                  <pic:nvPicPr>
                    <pic:cNvPr id="2310" name="Picture 2310"/>
                    <pic:cNvPicPr/>
                  </pic:nvPicPr>
                  <pic:blipFill>
                    <a:blip r:embed="rId210"/>
                    <a:stretch>
                      <a:fillRect/>
                    </a:stretch>
                  </pic:blipFill>
                  <pic:spPr>
                    <a:xfrm>
                      <a:off x="0" y="0"/>
                      <a:ext cx="77541" cy="1769914"/>
                    </a:xfrm>
                    <a:prstGeom prst="rect">
                      <a:avLst/>
                    </a:prstGeom>
                  </pic:spPr>
                </pic:pic>
              </a:graphicData>
            </a:graphic>
          </wp:anchor>
        </w:drawing>
      </w:r>
      <w:r>
        <w:tab/>
        <w:t>John Birch</w:t>
      </w:r>
      <w:r>
        <w:tab/>
      </w:r>
      <w:r>
        <w:rPr>
          <w:rFonts w:ascii="Calibri" w:eastAsia="Calibri" w:hAnsi="Calibri" w:cs="Calibri"/>
        </w:rPr>
        <w:t>157.54</w:t>
      </w:r>
    </w:p>
    <w:p w14:paraId="381F5980" w14:textId="77777777" w:rsidR="004E0646" w:rsidRDefault="004E0646">
      <w:pPr>
        <w:tabs>
          <w:tab w:val="center" w:pos="1016"/>
          <w:tab w:val="right" w:pos="9259"/>
        </w:tabs>
        <w:spacing w:after="2"/>
      </w:pPr>
      <w:r>
        <w:tab/>
        <w:t>Andy Borrowman</w:t>
      </w:r>
      <w:r>
        <w:tab/>
      </w:r>
      <w:r>
        <w:rPr>
          <w:rFonts w:ascii="Calibri" w:eastAsia="Calibri" w:hAnsi="Calibri" w:cs="Calibri"/>
        </w:rPr>
        <w:t>162.18</w:t>
      </w:r>
    </w:p>
    <w:p w14:paraId="25B94849" w14:textId="77777777" w:rsidR="004E0646" w:rsidRDefault="004E0646">
      <w:pPr>
        <w:spacing w:after="40"/>
        <w:ind w:left="549" w:right="2248" w:hanging="10"/>
        <w:jc w:val="both"/>
      </w:pPr>
      <w:r>
        <w:t>Amy Gates</w:t>
      </w:r>
    </w:p>
    <w:p w14:paraId="5016E89E" w14:textId="77777777" w:rsidR="004E0646" w:rsidRDefault="004E0646">
      <w:pPr>
        <w:spacing w:after="2"/>
        <w:ind w:left="546" w:right="50" w:hanging="172"/>
        <w:jc w:val="both"/>
      </w:pPr>
      <w:r>
        <w:t xml:space="preserve">Rodger Hannel </w:t>
      </w:r>
      <w:r>
        <w:rPr>
          <w:rFonts w:ascii="Calibri" w:eastAsia="Calibri" w:hAnsi="Calibri" w:cs="Calibri"/>
        </w:rPr>
        <w:t xml:space="preserve">173.20 </w:t>
      </w:r>
      <w:r>
        <w:t xml:space="preserve">Tom Lewis </w:t>
      </w:r>
      <w:r>
        <w:rPr>
          <w:rFonts w:ascii="Calibri" w:eastAsia="Calibri" w:hAnsi="Calibri" w:cs="Calibri"/>
        </w:rPr>
        <w:t>165.08</w:t>
      </w:r>
    </w:p>
    <w:p w14:paraId="19E6D5E9" w14:textId="77777777" w:rsidR="004E0646" w:rsidRDefault="004E0646">
      <w:pPr>
        <w:spacing w:after="35"/>
        <w:ind w:left="340" w:right="2248" w:hanging="10"/>
        <w:jc w:val="both"/>
      </w:pPr>
      <w:r>
        <w:t>Mark Mountain</w:t>
      </w:r>
    </w:p>
    <w:p w14:paraId="47A8FD52" w14:textId="77777777" w:rsidR="004E0646" w:rsidRDefault="004E0646">
      <w:pPr>
        <w:spacing w:after="2"/>
        <w:ind w:left="402" w:right="50" w:firstLine="136"/>
        <w:jc w:val="both"/>
      </w:pPr>
      <w:r>
        <w:t xml:space="preserve">Derek Ross </w:t>
      </w:r>
      <w:r>
        <w:rPr>
          <w:rFonts w:ascii="Calibri" w:eastAsia="Calibri" w:hAnsi="Calibri" w:cs="Calibri"/>
        </w:rPr>
        <w:t xml:space="preserve">167.40 </w:t>
      </w:r>
      <w:r>
        <w:t xml:space="preserve">Jim Sheppard </w:t>
      </w:r>
      <w:r>
        <w:rPr>
          <w:rFonts w:ascii="Calibri" w:eastAsia="Calibri" w:hAnsi="Calibri" w:cs="Calibri"/>
        </w:rPr>
        <w:t xml:space="preserve">159.28 </w:t>
      </w:r>
      <w:r>
        <w:t xml:space="preserve">Mark Sprague </w:t>
      </w:r>
      <w:r>
        <w:rPr>
          <w:rFonts w:ascii="Calibri" w:eastAsia="Calibri" w:hAnsi="Calibri" w:cs="Calibri"/>
        </w:rPr>
        <w:t>172.04</w:t>
      </w:r>
    </w:p>
    <w:p w14:paraId="390B1D0A" w14:textId="77777777" w:rsidR="004E0646" w:rsidRDefault="004E0646">
      <w:pPr>
        <w:spacing w:after="277" w:line="260" w:lineRule="auto"/>
        <w:ind w:left="5045" w:hanging="10"/>
      </w:pPr>
      <w:r>
        <w:t>Total</w:t>
      </w:r>
      <w:r>
        <w:rPr>
          <w:rFonts w:ascii="Calibri" w:eastAsia="Calibri" w:hAnsi="Calibri" w:cs="Calibri"/>
        </w:rPr>
        <w:t>456.72</w:t>
      </w:r>
    </w:p>
    <w:p w14:paraId="7A65D1D6" w14:textId="77777777" w:rsidR="004E0646" w:rsidRDefault="004E0646">
      <w:pPr>
        <w:spacing w:after="0"/>
        <w:ind w:left="10" w:right="338" w:hanging="10"/>
        <w:jc w:val="center"/>
      </w:pPr>
      <w:r>
        <w:t>Economi and Community Development</w:t>
      </w:r>
    </w:p>
    <w:p w14:paraId="2F2FEA57" w14:textId="77777777" w:rsidR="004E0646" w:rsidRDefault="004E0646">
      <w:pPr>
        <w:spacing w:after="0"/>
        <w:ind w:left="3695" w:right="4037" w:hanging="10"/>
        <w:jc w:val="center"/>
      </w:pPr>
      <w:r>
        <w:rPr>
          <w:rFonts w:ascii="Calibri" w:eastAsia="Calibri" w:hAnsi="Calibri" w:cs="Calibri"/>
        </w:rPr>
        <w:t>10/28/2019</w:t>
      </w:r>
    </w:p>
    <w:p w14:paraId="5C3DDF26" w14:textId="77777777" w:rsidR="004E0646" w:rsidRDefault="004E0646">
      <w:pPr>
        <w:spacing w:after="2"/>
        <w:ind w:left="549" w:right="50" w:hanging="10"/>
        <w:jc w:val="both"/>
      </w:pPr>
      <w:r>
        <w:t>John Birch</w:t>
      </w:r>
      <w:r>
        <w:rPr>
          <w:rFonts w:ascii="Calibri" w:eastAsia="Calibri" w:hAnsi="Calibri" w:cs="Calibri"/>
        </w:rPr>
        <w:t>7.54</w:t>
      </w:r>
    </w:p>
    <w:p w14:paraId="4CA6A2F3" w14:textId="77777777" w:rsidR="004E0646" w:rsidRDefault="004E0646">
      <w:pPr>
        <w:spacing w:after="2"/>
        <w:ind w:left="218" w:right="50" w:hanging="10"/>
        <w:jc w:val="both"/>
      </w:pPr>
      <w:r>
        <w:t>Andy Borrowman</w:t>
      </w:r>
      <w:r>
        <w:rPr>
          <w:rFonts w:ascii="Calibri" w:eastAsia="Calibri" w:hAnsi="Calibri" w:cs="Calibri"/>
        </w:rPr>
        <w:t>12.18</w:t>
      </w:r>
    </w:p>
    <w:p w14:paraId="2FC61E91" w14:textId="77777777" w:rsidR="004E0646" w:rsidRDefault="004E0646">
      <w:pPr>
        <w:spacing w:after="2"/>
        <w:ind w:left="527" w:right="4877" w:hanging="10"/>
        <w:jc w:val="both"/>
      </w:pPr>
      <w:r>
        <w:t>Amy Gates</w:t>
      </w:r>
    </w:p>
    <w:p w14:paraId="5E8F75CB" w14:textId="77777777" w:rsidR="004E0646" w:rsidRDefault="004E0646">
      <w:pPr>
        <w:spacing w:after="5" w:line="257" w:lineRule="auto"/>
        <w:ind w:left="534" w:hanging="10"/>
        <w:jc w:val="both"/>
      </w:pPr>
      <w:r>
        <w:t>Derek Ross</w:t>
      </w:r>
      <w:r>
        <w:rPr>
          <w:rFonts w:ascii="Calibri" w:eastAsia="Calibri" w:hAnsi="Calibri" w:cs="Calibri"/>
        </w:rPr>
        <w:t>17.40</w:t>
      </w:r>
    </w:p>
    <w:p w14:paraId="40A6D3C6" w14:textId="77777777" w:rsidR="004E0646" w:rsidRDefault="004E0646">
      <w:pPr>
        <w:spacing w:after="277" w:line="260" w:lineRule="auto"/>
        <w:ind w:left="5045" w:hanging="10"/>
      </w:pPr>
      <w:r>
        <w:rPr>
          <w:noProof/>
        </w:rPr>
        <w:drawing>
          <wp:anchor distT="0" distB="0" distL="114300" distR="114300" simplePos="0" relativeHeight="251700224" behindDoc="0" locked="0" layoutInCell="1" allowOverlap="0" wp14:anchorId="6772016E" wp14:editId="1BADB7AC">
            <wp:simplePos x="0" y="0"/>
            <wp:positionH relativeFrom="column">
              <wp:posOffset>4365133</wp:posOffset>
            </wp:positionH>
            <wp:positionV relativeFrom="paragraph">
              <wp:posOffset>-739155</wp:posOffset>
            </wp:positionV>
            <wp:extent cx="77542" cy="853025"/>
            <wp:effectExtent l="0" t="0" r="0" b="0"/>
            <wp:wrapSquare wrapText="bothSides"/>
            <wp:docPr id="2311" name="Picture 2311"/>
            <wp:cNvGraphicFramePr/>
            <a:graphic xmlns:a="http://schemas.openxmlformats.org/drawingml/2006/main">
              <a:graphicData uri="http://schemas.openxmlformats.org/drawingml/2006/picture">
                <pic:pic xmlns:pic="http://schemas.openxmlformats.org/drawingml/2006/picture">
                  <pic:nvPicPr>
                    <pic:cNvPr id="2311" name="Picture 2311"/>
                    <pic:cNvPicPr/>
                  </pic:nvPicPr>
                  <pic:blipFill>
                    <a:blip r:embed="rId211"/>
                    <a:stretch>
                      <a:fillRect/>
                    </a:stretch>
                  </pic:blipFill>
                  <pic:spPr>
                    <a:xfrm>
                      <a:off x="0" y="0"/>
                      <a:ext cx="77542" cy="853025"/>
                    </a:xfrm>
                    <a:prstGeom prst="rect">
                      <a:avLst/>
                    </a:prstGeom>
                  </pic:spPr>
                </pic:pic>
              </a:graphicData>
            </a:graphic>
          </wp:anchor>
        </w:drawing>
      </w:r>
      <w:r>
        <w:rPr>
          <w:noProof/>
        </w:rPr>
        <w:drawing>
          <wp:anchor distT="0" distB="0" distL="114300" distR="114300" simplePos="0" relativeHeight="251701248" behindDoc="0" locked="0" layoutInCell="1" allowOverlap="0" wp14:anchorId="726C0BBC" wp14:editId="360B2BBA">
            <wp:simplePos x="0" y="0"/>
            <wp:positionH relativeFrom="column">
              <wp:posOffset>2704832</wp:posOffset>
            </wp:positionH>
            <wp:positionV relativeFrom="paragraph">
              <wp:posOffset>-725470</wp:posOffset>
            </wp:positionV>
            <wp:extent cx="77542" cy="638628"/>
            <wp:effectExtent l="0" t="0" r="0" b="0"/>
            <wp:wrapSquare wrapText="bothSides"/>
            <wp:docPr id="2312" name="Picture 2312"/>
            <wp:cNvGraphicFramePr/>
            <a:graphic xmlns:a="http://schemas.openxmlformats.org/drawingml/2006/main">
              <a:graphicData uri="http://schemas.openxmlformats.org/drawingml/2006/picture">
                <pic:pic xmlns:pic="http://schemas.openxmlformats.org/drawingml/2006/picture">
                  <pic:nvPicPr>
                    <pic:cNvPr id="2312" name="Picture 2312"/>
                    <pic:cNvPicPr/>
                  </pic:nvPicPr>
                  <pic:blipFill>
                    <a:blip r:embed="rId212"/>
                    <a:stretch>
                      <a:fillRect/>
                    </a:stretch>
                  </pic:blipFill>
                  <pic:spPr>
                    <a:xfrm>
                      <a:off x="0" y="0"/>
                      <a:ext cx="77542" cy="638628"/>
                    </a:xfrm>
                    <a:prstGeom prst="rect">
                      <a:avLst/>
                    </a:prstGeom>
                  </pic:spPr>
                </pic:pic>
              </a:graphicData>
            </a:graphic>
          </wp:anchor>
        </w:drawing>
      </w:r>
      <w:r>
        <w:t>Total</w:t>
      </w:r>
      <w:r>
        <w:rPr>
          <w:rFonts w:ascii="Calibri" w:eastAsia="Calibri" w:hAnsi="Calibri" w:cs="Calibri"/>
        </w:rPr>
        <w:t>37.12</w:t>
      </w:r>
    </w:p>
    <w:p w14:paraId="5B172367" w14:textId="77777777" w:rsidR="004E0646" w:rsidRDefault="004E0646">
      <w:pPr>
        <w:spacing w:after="0"/>
        <w:ind w:left="10" w:right="611" w:hanging="10"/>
        <w:jc w:val="center"/>
      </w:pPr>
      <w:r>
        <w:t>Highway</w:t>
      </w:r>
    </w:p>
    <w:p w14:paraId="21B60368" w14:textId="77777777" w:rsidR="004E0646" w:rsidRDefault="004E0646">
      <w:pPr>
        <w:spacing w:after="26"/>
        <w:ind w:left="3695" w:right="4310" w:hanging="10"/>
        <w:jc w:val="center"/>
      </w:pPr>
      <w:r>
        <w:rPr>
          <w:rFonts w:ascii="Calibri" w:eastAsia="Calibri" w:hAnsi="Calibri" w:cs="Calibri"/>
        </w:rPr>
        <w:t>11/13/2019</w:t>
      </w:r>
    </w:p>
    <w:p w14:paraId="5EAD7037" w14:textId="77777777" w:rsidR="004E0646" w:rsidRDefault="004E0646">
      <w:pPr>
        <w:tabs>
          <w:tab w:val="center" w:pos="988"/>
          <w:tab w:val="right" w:pos="9259"/>
        </w:tabs>
        <w:spacing w:after="2"/>
      </w:pPr>
      <w:r>
        <w:rPr>
          <w:noProof/>
        </w:rPr>
        <w:drawing>
          <wp:anchor distT="0" distB="0" distL="114300" distR="114300" simplePos="0" relativeHeight="251702272" behindDoc="0" locked="0" layoutInCell="1" allowOverlap="0" wp14:anchorId="65993EEF" wp14:editId="431031CA">
            <wp:simplePos x="0" y="0"/>
            <wp:positionH relativeFrom="column">
              <wp:posOffset>4360572</wp:posOffset>
            </wp:positionH>
            <wp:positionV relativeFrom="paragraph">
              <wp:posOffset>-9029</wp:posOffset>
            </wp:positionV>
            <wp:extent cx="72980" cy="853025"/>
            <wp:effectExtent l="0" t="0" r="0" b="0"/>
            <wp:wrapSquare wrapText="bothSides"/>
            <wp:docPr id="2313" name="Picture 2313"/>
            <wp:cNvGraphicFramePr/>
            <a:graphic xmlns:a="http://schemas.openxmlformats.org/drawingml/2006/main">
              <a:graphicData uri="http://schemas.openxmlformats.org/drawingml/2006/picture">
                <pic:pic xmlns:pic="http://schemas.openxmlformats.org/drawingml/2006/picture">
                  <pic:nvPicPr>
                    <pic:cNvPr id="2313" name="Picture 2313"/>
                    <pic:cNvPicPr/>
                  </pic:nvPicPr>
                  <pic:blipFill>
                    <a:blip r:embed="rId213"/>
                    <a:stretch>
                      <a:fillRect/>
                    </a:stretch>
                  </pic:blipFill>
                  <pic:spPr>
                    <a:xfrm>
                      <a:off x="0" y="0"/>
                      <a:ext cx="72980" cy="853025"/>
                    </a:xfrm>
                    <a:prstGeom prst="rect">
                      <a:avLst/>
                    </a:prstGeom>
                  </pic:spPr>
                </pic:pic>
              </a:graphicData>
            </a:graphic>
          </wp:anchor>
        </w:drawing>
      </w:r>
      <w:r>
        <w:tab/>
        <w:t>Andy Borrowman</w:t>
      </w:r>
      <w:r>
        <w:tab/>
      </w:r>
      <w:r>
        <w:rPr>
          <w:rFonts w:ascii="Calibri" w:eastAsia="Calibri" w:hAnsi="Calibri" w:cs="Calibri"/>
        </w:rPr>
        <w:t>162.18</w:t>
      </w:r>
    </w:p>
    <w:p w14:paraId="3EB6DA1A" w14:textId="77777777" w:rsidR="004E0646" w:rsidRDefault="004E0646">
      <w:pPr>
        <w:spacing w:after="2"/>
        <w:ind w:left="345" w:right="50" w:firstLine="187"/>
        <w:jc w:val="both"/>
      </w:pPr>
      <w:r>
        <w:t xml:space="preserve">John Birch </w:t>
      </w:r>
      <w:r>
        <w:rPr>
          <w:rFonts w:ascii="Calibri" w:eastAsia="Calibri" w:hAnsi="Calibri" w:cs="Calibri"/>
        </w:rPr>
        <w:t xml:space="preserve">157.54 </w:t>
      </w:r>
      <w:r>
        <w:t xml:space="preserve">Rodger Hannel </w:t>
      </w:r>
      <w:r>
        <w:rPr>
          <w:rFonts w:ascii="Calibri" w:eastAsia="Calibri" w:hAnsi="Calibri" w:cs="Calibri"/>
        </w:rPr>
        <w:t>173.20</w:t>
      </w:r>
    </w:p>
    <w:p w14:paraId="07D9F569" w14:textId="77777777" w:rsidR="004E0646" w:rsidRDefault="004E0646">
      <w:pPr>
        <w:spacing w:after="2"/>
        <w:ind w:left="312" w:right="2277" w:hanging="10"/>
        <w:jc w:val="both"/>
      </w:pPr>
      <w:r>
        <w:t>Mark Mountain</w:t>
      </w:r>
    </w:p>
    <w:p w14:paraId="4FA86814" w14:textId="77777777" w:rsidR="004E0646" w:rsidRDefault="004E0646">
      <w:pPr>
        <w:spacing w:after="285" w:line="248" w:lineRule="auto"/>
        <w:ind w:left="5043" w:firstLine="4"/>
        <w:jc w:val="both"/>
      </w:pPr>
      <w:r>
        <w:t>Total</w:t>
      </w:r>
      <w:r>
        <w:rPr>
          <w:rFonts w:ascii="Calibri" w:eastAsia="Calibri" w:hAnsi="Calibri" w:cs="Calibri"/>
        </w:rPr>
        <w:t>192.92</w:t>
      </w:r>
    </w:p>
    <w:p w14:paraId="0AADA42E" w14:textId="77777777" w:rsidR="004E0646" w:rsidRDefault="004E0646">
      <w:pPr>
        <w:spacing w:after="0"/>
        <w:ind w:left="10" w:right="381" w:hanging="10"/>
        <w:jc w:val="center"/>
      </w:pPr>
      <w:r>
        <w:t>Finane</w:t>
      </w:r>
    </w:p>
    <w:p w14:paraId="4280352E" w14:textId="77777777" w:rsidR="004E0646" w:rsidRDefault="004E0646">
      <w:pPr>
        <w:spacing w:after="0"/>
        <w:ind w:left="3695" w:right="4073" w:hanging="10"/>
        <w:jc w:val="center"/>
      </w:pPr>
      <w:r>
        <w:rPr>
          <w:rFonts w:ascii="Calibri" w:eastAsia="Calibri" w:hAnsi="Calibri" w:cs="Calibri"/>
        </w:rPr>
        <w:t>11/13/2019</w:t>
      </w:r>
    </w:p>
    <w:p w14:paraId="4B84EF97" w14:textId="77777777" w:rsidR="004E0646" w:rsidRDefault="004E0646">
      <w:pPr>
        <w:spacing w:after="2"/>
        <w:ind w:left="388" w:right="50" w:hanging="180"/>
        <w:jc w:val="both"/>
      </w:pPr>
      <w:r>
        <w:rPr>
          <w:noProof/>
        </w:rPr>
        <w:drawing>
          <wp:anchor distT="0" distB="0" distL="114300" distR="114300" simplePos="0" relativeHeight="251703296" behindDoc="0" locked="0" layoutInCell="1" allowOverlap="0" wp14:anchorId="5F52D97D" wp14:editId="086E78B7">
            <wp:simplePos x="0" y="0"/>
            <wp:positionH relativeFrom="column">
              <wp:posOffset>4356011</wp:posOffset>
            </wp:positionH>
            <wp:positionV relativeFrom="paragraph">
              <wp:posOffset>-7950</wp:posOffset>
            </wp:positionV>
            <wp:extent cx="72980" cy="857587"/>
            <wp:effectExtent l="0" t="0" r="0" b="0"/>
            <wp:wrapSquare wrapText="bothSides"/>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214"/>
                    <a:stretch>
                      <a:fillRect/>
                    </a:stretch>
                  </pic:blipFill>
                  <pic:spPr>
                    <a:xfrm>
                      <a:off x="0" y="0"/>
                      <a:ext cx="72980" cy="857587"/>
                    </a:xfrm>
                    <a:prstGeom prst="rect">
                      <a:avLst/>
                    </a:prstGeom>
                  </pic:spPr>
                </pic:pic>
              </a:graphicData>
            </a:graphic>
          </wp:anchor>
        </w:drawing>
      </w:r>
      <w:r>
        <w:t>Andy Borrowman</w:t>
      </w:r>
      <w:r>
        <w:rPr>
          <w:rFonts w:ascii="Calibri" w:eastAsia="Calibri" w:hAnsi="Calibri" w:cs="Calibri"/>
        </w:rPr>
        <w:t xml:space="preserve">12.18 </w:t>
      </w:r>
      <w:r>
        <w:t xml:space="preserve">Jim Sheppard </w:t>
      </w:r>
      <w:r>
        <w:rPr>
          <w:rFonts w:ascii="Calibri" w:eastAsia="Calibri" w:hAnsi="Calibri" w:cs="Calibri"/>
        </w:rPr>
        <w:t>159.28</w:t>
      </w:r>
    </w:p>
    <w:p w14:paraId="45E85171" w14:textId="77777777" w:rsidR="004E0646" w:rsidRDefault="004E0646">
      <w:pPr>
        <w:spacing w:after="45"/>
        <w:ind w:left="348" w:right="50" w:hanging="10"/>
        <w:jc w:val="both"/>
      </w:pPr>
      <w:r>
        <w:t>Rodger Hannel</w:t>
      </w:r>
      <w:r>
        <w:rPr>
          <w:rFonts w:ascii="Calibri" w:eastAsia="Calibri" w:hAnsi="Calibri" w:cs="Calibri"/>
        </w:rPr>
        <w:t>23.20</w:t>
      </w:r>
    </w:p>
    <w:p w14:paraId="7C8930DE" w14:textId="77777777" w:rsidR="004E0646" w:rsidRDefault="004E0646">
      <w:pPr>
        <w:tabs>
          <w:tab w:val="center" w:pos="980"/>
          <w:tab w:val="right" w:pos="9259"/>
        </w:tabs>
        <w:spacing w:after="2"/>
      </w:pPr>
      <w:r>
        <w:tab/>
        <w:t>Amy Gates</w:t>
      </w:r>
      <w:r>
        <w:tab/>
      </w:r>
      <w:r>
        <w:rPr>
          <w:rFonts w:ascii="Calibri" w:eastAsia="Calibri" w:hAnsi="Calibri" w:cs="Calibri"/>
        </w:rPr>
        <w:t>173.20</w:t>
      </w:r>
    </w:p>
    <w:p w14:paraId="3624A62A" w14:textId="77777777" w:rsidR="004E0646" w:rsidRDefault="004E0646">
      <w:pPr>
        <w:spacing w:after="281" w:line="248" w:lineRule="auto"/>
        <w:ind w:left="5028" w:firstLine="4"/>
        <w:jc w:val="both"/>
      </w:pPr>
      <w:r>
        <w:t>Total</w:t>
      </w:r>
      <w:r>
        <w:rPr>
          <w:rFonts w:ascii="Calibri" w:eastAsia="Calibri" w:hAnsi="Calibri" w:cs="Calibri"/>
        </w:rPr>
        <w:t>167.86</w:t>
      </w:r>
    </w:p>
    <w:p w14:paraId="37077A4A" w14:textId="77777777" w:rsidR="004E0646" w:rsidRDefault="004E0646">
      <w:pPr>
        <w:spacing w:after="0"/>
        <w:ind w:left="10" w:right="402" w:hanging="10"/>
        <w:jc w:val="center"/>
      </w:pPr>
      <w:r>
        <w:t>Buildig and Grounds</w:t>
      </w:r>
    </w:p>
    <w:p w14:paraId="34EB4B57" w14:textId="77777777" w:rsidR="004E0646" w:rsidRDefault="004E0646">
      <w:pPr>
        <w:spacing w:after="26"/>
        <w:ind w:left="3695" w:right="4094" w:hanging="10"/>
        <w:jc w:val="center"/>
      </w:pPr>
      <w:r>
        <w:rPr>
          <w:rFonts w:ascii="Calibri" w:eastAsia="Calibri" w:hAnsi="Calibri" w:cs="Calibri"/>
        </w:rPr>
        <w:t>11/20/2019</w:t>
      </w:r>
    </w:p>
    <w:p w14:paraId="41B61602" w14:textId="77777777" w:rsidR="004E0646" w:rsidRDefault="004E0646">
      <w:pPr>
        <w:tabs>
          <w:tab w:val="center" w:pos="973"/>
          <w:tab w:val="right" w:pos="9259"/>
        </w:tabs>
        <w:spacing w:after="2"/>
      </w:pPr>
      <w:r>
        <w:rPr>
          <w:noProof/>
        </w:rPr>
        <w:lastRenderedPageBreak/>
        <w:drawing>
          <wp:anchor distT="0" distB="0" distL="114300" distR="114300" simplePos="0" relativeHeight="251704320" behindDoc="0" locked="0" layoutInCell="1" allowOverlap="0" wp14:anchorId="1119B1F7" wp14:editId="21CD0E06">
            <wp:simplePos x="0" y="0"/>
            <wp:positionH relativeFrom="column">
              <wp:posOffset>4351449</wp:posOffset>
            </wp:positionH>
            <wp:positionV relativeFrom="paragraph">
              <wp:posOffset>-7832</wp:posOffset>
            </wp:positionV>
            <wp:extent cx="59296" cy="853025"/>
            <wp:effectExtent l="0" t="0" r="0" b="0"/>
            <wp:wrapSquare wrapText="bothSides"/>
            <wp:docPr id="2315" name="Picture 2315"/>
            <wp:cNvGraphicFramePr/>
            <a:graphic xmlns:a="http://schemas.openxmlformats.org/drawingml/2006/main">
              <a:graphicData uri="http://schemas.openxmlformats.org/drawingml/2006/picture">
                <pic:pic xmlns:pic="http://schemas.openxmlformats.org/drawingml/2006/picture">
                  <pic:nvPicPr>
                    <pic:cNvPr id="2315" name="Picture 2315"/>
                    <pic:cNvPicPr/>
                  </pic:nvPicPr>
                  <pic:blipFill>
                    <a:blip r:embed="rId215"/>
                    <a:stretch>
                      <a:fillRect/>
                    </a:stretch>
                  </pic:blipFill>
                  <pic:spPr>
                    <a:xfrm>
                      <a:off x="0" y="0"/>
                      <a:ext cx="59296" cy="853025"/>
                    </a:xfrm>
                    <a:prstGeom prst="rect">
                      <a:avLst/>
                    </a:prstGeom>
                  </pic:spPr>
                </pic:pic>
              </a:graphicData>
            </a:graphic>
          </wp:anchor>
        </w:drawing>
      </w:r>
      <w:r>
        <w:tab/>
        <w:t>Andy Borrowman</w:t>
      </w:r>
      <w:r>
        <w:tab/>
      </w:r>
      <w:r>
        <w:rPr>
          <w:rFonts w:ascii="Calibri" w:eastAsia="Calibri" w:hAnsi="Calibri" w:cs="Calibri"/>
        </w:rPr>
        <w:t>162.18</w:t>
      </w:r>
    </w:p>
    <w:p w14:paraId="0177168F" w14:textId="77777777" w:rsidR="004E0646" w:rsidRDefault="004E0646">
      <w:pPr>
        <w:tabs>
          <w:tab w:val="center" w:pos="973"/>
          <w:tab w:val="right" w:pos="9259"/>
        </w:tabs>
        <w:spacing w:after="2"/>
      </w:pPr>
      <w:r>
        <w:tab/>
        <w:t>Rodger Hannel</w:t>
      </w:r>
      <w:r>
        <w:tab/>
      </w:r>
      <w:r>
        <w:rPr>
          <w:rFonts w:ascii="Calibri" w:eastAsia="Calibri" w:hAnsi="Calibri" w:cs="Calibri"/>
        </w:rPr>
        <w:t>173.20</w:t>
      </w:r>
    </w:p>
    <w:p w14:paraId="50A91888" w14:textId="77777777" w:rsidR="004E0646" w:rsidRDefault="004E0646">
      <w:pPr>
        <w:tabs>
          <w:tab w:val="center" w:pos="970"/>
          <w:tab w:val="right" w:pos="9259"/>
        </w:tabs>
        <w:spacing w:after="2"/>
      </w:pPr>
      <w:r>
        <w:tab/>
        <w:t>Tom Lewis</w:t>
      </w:r>
      <w:r>
        <w:tab/>
      </w:r>
      <w:r>
        <w:rPr>
          <w:rFonts w:ascii="Calibri" w:eastAsia="Calibri" w:hAnsi="Calibri" w:cs="Calibri"/>
        </w:rPr>
        <w:t>165.08</w:t>
      </w:r>
    </w:p>
    <w:p w14:paraId="021EF62C" w14:textId="77777777" w:rsidR="004E0646" w:rsidRDefault="004E0646">
      <w:pPr>
        <w:tabs>
          <w:tab w:val="center" w:pos="977"/>
          <w:tab w:val="right" w:pos="9259"/>
        </w:tabs>
        <w:spacing w:after="5" w:line="257" w:lineRule="auto"/>
      </w:pPr>
      <w:r>
        <w:tab/>
        <w:t>Derek Ross</w:t>
      </w:r>
      <w:r>
        <w:tab/>
      </w:r>
      <w:r>
        <w:rPr>
          <w:rFonts w:ascii="Calibri" w:eastAsia="Calibri" w:hAnsi="Calibri" w:cs="Calibri"/>
        </w:rPr>
        <w:t>167.40</w:t>
      </w:r>
    </w:p>
    <w:p w14:paraId="78D6AFFA" w14:textId="77777777" w:rsidR="004E0646" w:rsidRDefault="004E0646">
      <w:pPr>
        <w:spacing w:after="277" w:line="260" w:lineRule="auto"/>
        <w:ind w:left="5045" w:hanging="10"/>
      </w:pPr>
      <w:r>
        <w:t>Total</w:t>
      </w:r>
      <w:r>
        <w:rPr>
          <w:rFonts w:ascii="Calibri" w:eastAsia="Calibri" w:hAnsi="Calibri" w:cs="Calibri"/>
        </w:rPr>
        <w:t>267.86</w:t>
      </w:r>
    </w:p>
    <w:p w14:paraId="5F29FA4A" w14:textId="77777777" w:rsidR="004E0646" w:rsidRDefault="004E0646">
      <w:pPr>
        <w:spacing w:after="26"/>
        <w:ind w:left="3695" w:right="4080" w:hanging="10"/>
        <w:jc w:val="center"/>
      </w:pPr>
      <w:r>
        <w:rPr>
          <w:rFonts w:ascii="Calibri" w:eastAsia="Calibri" w:hAnsi="Calibri" w:cs="Calibri"/>
        </w:rPr>
        <w:t>11/20/2019</w:t>
      </w:r>
    </w:p>
    <w:p w14:paraId="6873CC03" w14:textId="77777777" w:rsidR="004E0646" w:rsidRDefault="004E0646">
      <w:pPr>
        <w:spacing w:after="2"/>
        <w:ind w:left="395" w:right="50" w:hanging="187"/>
        <w:jc w:val="both"/>
      </w:pPr>
      <w:r>
        <w:rPr>
          <w:noProof/>
        </w:rPr>
        <w:drawing>
          <wp:anchor distT="0" distB="0" distL="114300" distR="114300" simplePos="0" relativeHeight="251705344" behindDoc="0" locked="0" layoutInCell="1" allowOverlap="0" wp14:anchorId="529FC5FC" wp14:editId="567B2B2A">
            <wp:simplePos x="0" y="0"/>
            <wp:positionH relativeFrom="column">
              <wp:posOffset>4365133</wp:posOffset>
            </wp:positionH>
            <wp:positionV relativeFrom="paragraph">
              <wp:posOffset>-15167</wp:posOffset>
            </wp:positionV>
            <wp:extent cx="72980" cy="857587"/>
            <wp:effectExtent l="0" t="0" r="0" b="0"/>
            <wp:wrapSquare wrapText="bothSides"/>
            <wp:docPr id="2911" name="Picture 2911"/>
            <wp:cNvGraphicFramePr/>
            <a:graphic xmlns:a="http://schemas.openxmlformats.org/drawingml/2006/main">
              <a:graphicData uri="http://schemas.openxmlformats.org/drawingml/2006/picture">
                <pic:pic xmlns:pic="http://schemas.openxmlformats.org/drawingml/2006/picture">
                  <pic:nvPicPr>
                    <pic:cNvPr id="2911" name="Picture 2911"/>
                    <pic:cNvPicPr/>
                  </pic:nvPicPr>
                  <pic:blipFill>
                    <a:blip r:embed="rId216"/>
                    <a:stretch>
                      <a:fillRect/>
                    </a:stretch>
                  </pic:blipFill>
                  <pic:spPr>
                    <a:xfrm>
                      <a:off x="0" y="0"/>
                      <a:ext cx="72980" cy="857587"/>
                    </a:xfrm>
                    <a:prstGeom prst="rect">
                      <a:avLst/>
                    </a:prstGeom>
                  </pic:spPr>
                </pic:pic>
              </a:graphicData>
            </a:graphic>
          </wp:anchor>
        </w:drawing>
      </w:r>
      <w:r>
        <w:t>Andy Borrowman</w:t>
      </w:r>
      <w:r>
        <w:rPr>
          <w:rFonts w:ascii="Calibri" w:eastAsia="Calibri" w:hAnsi="Calibri" w:cs="Calibri"/>
        </w:rPr>
        <w:t xml:space="preserve">12.18 </w:t>
      </w:r>
      <w:r>
        <w:t xml:space="preserve">Jim Sheppard </w:t>
      </w:r>
      <w:r>
        <w:rPr>
          <w:rFonts w:ascii="Calibri" w:eastAsia="Calibri" w:hAnsi="Calibri" w:cs="Calibri"/>
        </w:rPr>
        <w:t xml:space="preserve">159.28 </w:t>
      </w:r>
      <w:r>
        <w:t xml:space="preserve">Amy Gates </w:t>
      </w:r>
      <w:r>
        <w:rPr>
          <w:rFonts w:ascii="Calibri" w:eastAsia="Calibri" w:hAnsi="Calibri" w:cs="Calibri"/>
        </w:rPr>
        <w:t>173.20</w:t>
      </w:r>
    </w:p>
    <w:p w14:paraId="3D6674D8" w14:textId="77777777" w:rsidR="004E0646" w:rsidRDefault="004E0646">
      <w:pPr>
        <w:tabs>
          <w:tab w:val="center" w:pos="984"/>
          <w:tab w:val="right" w:pos="9259"/>
        </w:tabs>
        <w:spacing w:after="0"/>
      </w:pPr>
      <w:r>
        <w:tab/>
        <w:t>Mark Sprague</w:t>
      </w:r>
      <w:r>
        <w:tab/>
      </w:r>
      <w:r>
        <w:rPr>
          <w:rFonts w:ascii="Calibri" w:eastAsia="Calibri" w:hAnsi="Calibri" w:cs="Calibri"/>
        </w:rPr>
        <w:t>172.04</w:t>
      </w:r>
    </w:p>
    <w:p w14:paraId="1E9D4F93" w14:textId="77777777" w:rsidR="004E0646" w:rsidRDefault="004E0646">
      <w:pPr>
        <w:spacing w:after="285"/>
        <w:ind w:left="10" w:right="86" w:hanging="10"/>
        <w:jc w:val="right"/>
      </w:pPr>
      <w:r>
        <w:t>Total</w:t>
      </w:r>
      <w:r>
        <w:rPr>
          <w:rFonts w:ascii="Calibri" w:eastAsia="Calibri" w:hAnsi="Calibri" w:cs="Calibri"/>
        </w:rPr>
        <w:t>216.70</w:t>
      </w:r>
    </w:p>
    <w:p w14:paraId="14026A5C" w14:textId="77777777" w:rsidR="004E0646" w:rsidRDefault="004E0646">
      <w:pPr>
        <w:spacing w:after="5" w:line="257" w:lineRule="auto"/>
        <w:ind w:left="3875" w:right="3182" w:hanging="10"/>
        <w:jc w:val="both"/>
      </w:pPr>
      <w:r>
        <w:t xml:space="preserve">Public Safety </w:t>
      </w:r>
      <w:r>
        <w:rPr>
          <w:rFonts w:ascii="Calibri" w:eastAsia="Calibri" w:hAnsi="Calibri" w:cs="Calibri"/>
        </w:rPr>
        <w:t>11/20/2019</w:t>
      </w:r>
    </w:p>
    <w:p w14:paraId="3BB7087D" w14:textId="77777777" w:rsidR="004E0646" w:rsidRDefault="004E0646">
      <w:pPr>
        <w:spacing w:after="2"/>
        <w:ind w:left="218" w:right="4892" w:hanging="10"/>
        <w:jc w:val="both"/>
      </w:pPr>
      <w:r>
        <w:t>Andy Borrowman</w:t>
      </w:r>
    </w:p>
    <w:p w14:paraId="77CD7EAB" w14:textId="77777777" w:rsidR="004E0646" w:rsidRDefault="004E0646">
      <w:pPr>
        <w:spacing w:after="2"/>
        <w:ind w:left="513" w:right="50" w:hanging="10"/>
        <w:jc w:val="both"/>
      </w:pPr>
      <w:r>
        <w:t>Derek Ross</w:t>
      </w:r>
      <w:r>
        <w:rPr>
          <w:rFonts w:ascii="Calibri" w:eastAsia="Calibri" w:hAnsi="Calibri" w:cs="Calibri"/>
        </w:rPr>
        <w:t xml:space="preserve">17.40 </w:t>
      </w:r>
      <w:r>
        <w:t>Tom Lewis</w:t>
      </w:r>
      <w:r>
        <w:rPr>
          <w:rFonts w:ascii="Calibri" w:eastAsia="Calibri" w:hAnsi="Calibri" w:cs="Calibri"/>
        </w:rPr>
        <w:t xml:space="preserve">15.08 </w:t>
      </w:r>
      <w:r>
        <w:t>Amy Gates</w:t>
      </w:r>
      <w:r>
        <w:rPr>
          <w:rFonts w:ascii="Calibri" w:eastAsia="Calibri" w:hAnsi="Calibri" w:cs="Calibri"/>
        </w:rPr>
        <w:t>23.20</w:t>
      </w:r>
    </w:p>
    <w:p w14:paraId="21816F78" w14:textId="77777777" w:rsidR="004E0646" w:rsidRDefault="004E0646">
      <w:pPr>
        <w:spacing w:after="285"/>
        <w:ind w:left="10" w:right="86" w:hanging="10"/>
        <w:jc w:val="right"/>
      </w:pPr>
      <w:r>
        <w:rPr>
          <w:noProof/>
        </w:rPr>
        <w:drawing>
          <wp:anchor distT="0" distB="0" distL="114300" distR="114300" simplePos="0" relativeHeight="251706368" behindDoc="0" locked="0" layoutInCell="1" allowOverlap="0" wp14:anchorId="4E33C332" wp14:editId="32D4464F">
            <wp:simplePos x="0" y="0"/>
            <wp:positionH relativeFrom="column">
              <wp:posOffset>4369695</wp:posOffset>
            </wp:positionH>
            <wp:positionV relativeFrom="paragraph">
              <wp:posOffset>-738809</wp:posOffset>
            </wp:positionV>
            <wp:extent cx="82103" cy="857587"/>
            <wp:effectExtent l="0" t="0" r="0" b="0"/>
            <wp:wrapSquare wrapText="bothSides"/>
            <wp:docPr id="2912" name="Picture 2912"/>
            <wp:cNvGraphicFramePr/>
            <a:graphic xmlns:a="http://schemas.openxmlformats.org/drawingml/2006/main">
              <a:graphicData uri="http://schemas.openxmlformats.org/drawingml/2006/picture">
                <pic:pic xmlns:pic="http://schemas.openxmlformats.org/drawingml/2006/picture">
                  <pic:nvPicPr>
                    <pic:cNvPr id="2912" name="Picture 2912"/>
                    <pic:cNvPicPr/>
                  </pic:nvPicPr>
                  <pic:blipFill>
                    <a:blip r:embed="rId217"/>
                    <a:stretch>
                      <a:fillRect/>
                    </a:stretch>
                  </pic:blipFill>
                  <pic:spPr>
                    <a:xfrm>
                      <a:off x="0" y="0"/>
                      <a:ext cx="82103" cy="857587"/>
                    </a:xfrm>
                    <a:prstGeom prst="rect">
                      <a:avLst/>
                    </a:prstGeom>
                  </pic:spPr>
                </pic:pic>
              </a:graphicData>
            </a:graphic>
          </wp:anchor>
        </w:drawing>
      </w:r>
      <w:r>
        <w:rPr>
          <w:noProof/>
        </w:rPr>
        <w:drawing>
          <wp:anchor distT="0" distB="0" distL="114300" distR="114300" simplePos="0" relativeHeight="251707392" behindDoc="0" locked="0" layoutInCell="1" allowOverlap="0" wp14:anchorId="149A02D1" wp14:editId="736AD5A7">
            <wp:simplePos x="0" y="0"/>
            <wp:positionH relativeFrom="column">
              <wp:posOffset>2695709</wp:posOffset>
            </wp:positionH>
            <wp:positionV relativeFrom="paragraph">
              <wp:posOffset>-716001</wp:posOffset>
            </wp:positionV>
            <wp:extent cx="77541" cy="643190"/>
            <wp:effectExtent l="0" t="0" r="0" b="0"/>
            <wp:wrapSquare wrapText="bothSides"/>
            <wp:docPr id="2913" name="Picture 2913"/>
            <wp:cNvGraphicFramePr/>
            <a:graphic xmlns:a="http://schemas.openxmlformats.org/drawingml/2006/main">
              <a:graphicData uri="http://schemas.openxmlformats.org/drawingml/2006/picture">
                <pic:pic xmlns:pic="http://schemas.openxmlformats.org/drawingml/2006/picture">
                  <pic:nvPicPr>
                    <pic:cNvPr id="2913" name="Picture 2913"/>
                    <pic:cNvPicPr/>
                  </pic:nvPicPr>
                  <pic:blipFill>
                    <a:blip r:embed="rId218"/>
                    <a:stretch>
                      <a:fillRect/>
                    </a:stretch>
                  </pic:blipFill>
                  <pic:spPr>
                    <a:xfrm>
                      <a:off x="0" y="0"/>
                      <a:ext cx="77541" cy="643190"/>
                    </a:xfrm>
                    <a:prstGeom prst="rect">
                      <a:avLst/>
                    </a:prstGeom>
                  </pic:spPr>
                </pic:pic>
              </a:graphicData>
            </a:graphic>
          </wp:anchor>
        </w:drawing>
      </w:r>
      <w:r>
        <w:t>Total</w:t>
      </w:r>
      <w:r>
        <w:rPr>
          <w:rFonts w:ascii="Calibri" w:eastAsia="Calibri" w:hAnsi="Calibri" w:cs="Calibri"/>
        </w:rPr>
        <w:t>55.68</w:t>
      </w:r>
    </w:p>
    <w:p w14:paraId="7D9E001E" w14:textId="77777777" w:rsidR="004E0646" w:rsidRDefault="004E0646">
      <w:pPr>
        <w:tabs>
          <w:tab w:val="center" w:pos="5265"/>
          <w:tab w:val="right" w:pos="9259"/>
        </w:tabs>
        <w:spacing w:after="285"/>
      </w:pPr>
      <w:r>
        <w:tab/>
        <w:t>Total</w:t>
      </w:r>
      <w:r>
        <w:tab/>
      </w:r>
      <w:r>
        <w:rPr>
          <w:rFonts w:ascii="Calibri" w:eastAsia="Calibri" w:hAnsi="Calibri" w:cs="Calibri"/>
        </w:rPr>
        <w:t>1,394.86</w:t>
      </w:r>
      <w:r>
        <w:br w:type="page"/>
      </w:r>
    </w:p>
    <w:p w14:paraId="31778193" w14:textId="77777777" w:rsidR="004E0646" w:rsidRDefault="004E0646">
      <w:pPr>
        <w:spacing w:after="210" w:line="264" w:lineRule="auto"/>
        <w:ind w:left="52" w:hanging="10"/>
      </w:pPr>
      <w:r>
        <w:rPr>
          <w:sz w:val="32"/>
        </w:rPr>
        <w:lastRenderedPageBreak/>
        <w:t>As of November 4, 2019</w:t>
      </w:r>
    </w:p>
    <w:p w14:paraId="50B2B5D9" w14:textId="77777777" w:rsidR="004E0646" w:rsidRDefault="004E0646">
      <w:pPr>
        <w:spacing w:after="181" w:line="264" w:lineRule="auto"/>
        <w:ind w:left="52" w:hanging="10"/>
      </w:pPr>
      <w:r>
        <w:rPr>
          <w:sz w:val="32"/>
        </w:rPr>
        <w:t>To: Pike County Board Members</w:t>
      </w:r>
    </w:p>
    <w:p w14:paraId="72F730AD" w14:textId="77777777" w:rsidR="004E0646" w:rsidRDefault="004E0646">
      <w:pPr>
        <w:spacing w:after="3" w:line="336" w:lineRule="auto"/>
        <w:ind w:left="1127" w:right="4058" w:hanging="1085"/>
      </w:pPr>
      <w:r>
        <w:rPr>
          <w:sz w:val="32"/>
        </w:rPr>
        <w:t xml:space="preserve">Juvenile: Juvenile Abuse (JA) - 27 Juvenile Delinquent (JD) </w:t>
      </w:r>
      <w:r>
        <w:rPr>
          <w:rFonts w:ascii="Calibri" w:eastAsia="Calibri" w:hAnsi="Calibri" w:cs="Calibri"/>
          <w:sz w:val="32"/>
        </w:rPr>
        <w:t>-19</w:t>
      </w:r>
    </w:p>
    <w:p w14:paraId="10135DCD" w14:textId="77777777" w:rsidR="004E0646" w:rsidRDefault="004E0646">
      <w:pPr>
        <w:spacing w:after="175" w:line="264" w:lineRule="auto"/>
        <w:ind w:left="1138" w:hanging="10"/>
      </w:pPr>
      <w:r>
        <w:rPr>
          <w:sz w:val="32"/>
        </w:rPr>
        <w:t>Juvenile (Truancy) (J) — 7</w:t>
      </w:r>
    </w:p>
    <w:p w14:paraId="52024C2D" w14:textId="77777777" w:rsidR="004E0646" w:rsidRDefault="004E0646">
      <w:pPr>
        <w:spacing w:after="176" w:line="264" w:lineRule="auto"/>
        <w:ind w:left="52" w:hanging="10"/>
      </w:pPr>
      <w:r>
        <w:rPr>
          <w:sz w:val="32"/>
        </w:rPr>
        <w:t>Civil Violation - 2</w:t>
      </w:r>
    </w:p>
    <w:p w14:paraId="3D3137DC" w14:textId="77777777" w:rsidR="004E0646" w:rsidRDefault="004E0646">
      <w:pPr>
        <w:spacing w:after="167" w:line="264" w:lineRule="auto"/>
        <w:ind w:left="52" w:hanging="10"/>
      </w:pPr>
      <w:r>
        <w:rPr>
          <w:sz w:val="32"/>
        </w:rPr>
        <w:t>Ordinance Violation - O</w:t>
      </w:r>
    </w:p>
    <w:p w14:paraId="2438C0C6" w14:textId="77777777" w:rsidR="004E0646" w:rsidRDefault="004E0646">
      <w:pPr>
        <w:spacing w:after="3" w:line="384" w:lineRule="auto"/>
        <w:ind w:left="52" w:right="6034" w:hanging="10"/>
      </w:pPr>
      <w:r>
        <w:rPr>
          <w:sz w:val="32"/>
        </w:rPr>
        <w:t>Traffic: 100 Misdemeanor: 48</w:t>
      </w:r>
    </w:p>
    <w:p w14:paraId="30483B35" w14:textId="77777777" w:rsidR="004E0646" w:rsidRDefault="004E0646">
      <w:pPr>
        <w:spacing w:after="204" w:line="264" w:lineRule="auto"/>
        <w:ind w:left="52" w:hanging="10"/>
      </w:pPr>
      <w:r>
        <w:rPr>
          <w:sz w:val="32"/>
        </w:rPr>
        <w:t>Felony: 97</w:t>
      </w:r>
    </w:p>
    <w:p w14:paraId="5E141A79" w14:textId="77777777" w:rsidR="004E0646" w:rsidRDefault="004E0646">
      <w:pPr>
        <w:spacing w:after="209" w:line="264" w:lineRule="auto"/>
        <w:ind w:left="52" w:hanging="10"/>
      </w:pPr>
      <w:r>
        <w:rPr>
          <w:sz w:val="32"/>
        </w:rPr>
        <w:t>DUI: 11</w:t>
      </w:r>
    </w:p>
    <w:p w14:paraId="444872F7" w14:textId="77777777" w:rsidR="004E0646" w:rsidRDefault="004E0646">
      <w:pPr>
        <w:spacing w:after="164" w:line="264" w:lineRule="auto"/>
        <w:ind w:left="52" w:hanging="10"/>
      </w:pPr>
      <w:r>
        <w:rPr>
          <w:sz w:val="32"/>
        </w:rPr>
        <w:t>Mental Health Commitment: 3</w:t>
      </w:r>
    </w:p>
    <w:p w14:paraId="2A6F53DC" w14:textId="77777777" w:rsidR="004E0646" w:rsidRDefault="004E0646">
      <w:pPr>
        <w:spacing w:after="239"/>
        <w:ind w:left="29"/>
      </w:pPr>
      <w:r>
        <w:rPr>
          <w:sz w:val="34"/>
        </w:rPr>
        <w:t>Civil Law: 2</w:t>
      </w:r>
    </w:p>
    <w:p w14:paraId="0BF0E881" w14:textId="77777777" w:rsidR="004E0646" w:rsidRDefault="004E0646">
      <w:pPr>
        <w:tabs>
          <w:tab w:val="center" w:pos="2069"/>
        </w:tabs>
        <w:spacing w:after="3" w:line="264" w:lineRule="auto"/>
      </w:pPr>
      <w:r>
        <w:rPr>
          <w:sz w:val="32"/>
        </w:rPr>
        <w:t>Closeouts:</w:t>
      </w:r>
      <w:r>
        <w:rPr>
          <w:sz w:val="32"/>
        </w:rPr>
        <w:tab/>
      </w:r>
      <w:r>
        <w:rPr>
          <w:rFonts w:ascii="Calibri" w:eastAsia="Calibri" w:hAnsi="Calibri" w:cs="Calibri"/>
          <w:sz w:val="32"/>
        </w:rPr>
        <w:t>54</w:t>
      </w:r>
    </w:p>
    <w:p w14:paraId="34145E94" w14:textId="77777777" w:rsidR="004E0646" w:rsidRDefault="004E0646">
      <w:pPr>
        <w:spacing w:after="361"/>
        <w:ind w:left="1315"/>
      </w:pPr>
      <w:r>
        <w:rPr>
          <w:noProof/>
        </w:rPr>
        <w:drawing>
          <wp:inline distT="0" distB="0" distL="0" distR="0" wp14:anchorId="64935DAE" wp14:editId="047DB95A">
            <wp:extent cx="378585" cy="18247"/>
            <wp:effectExtent l="0" t="0" r="0" b="0"/>
            <wp:docPr id="3609" name="Picture 3609"/>
            <wp:cNvGraphicFramePr/>
            <a:graphic xmlns:a="http://schemas.openxmlformats.org/drawingml/2006/main">
              <a:graphicData uri="http://schemas.openxmlformats.org/drawingml/2006/picture">
                <pic:pic xmlns:pic="http://schemas.openxmlformats.org/drawingml/2006/picture">
                  <pic:nvPicPr>
                    <pic:cNvPr id="3609" name="Picture 3609"/>
                    <pic:cNvPicPr/>
                  </pic:nvPicPr>
                  <pic:blipFill>
                    <a:blip r:embed="rId219"/>
                    <a:stretch>
                      <a:fillRect/>
                    </a:stretch>
                  </pic:blipFill>
                  <pic:spPr>
                    <a:xfrm>
                      <a:off x="0" y="0"/>
                      <a:ext cx="378585" cy="18247"/>
                    </a:xfrm>
                    <a:prstGeom prst="rect">
                      <a:avLst/>
                    </a:prstGeom>
                  </pic:spPr>
                </pic:pic>
              </a:graphicData>
            </a:graphic>
          </wp:inline>
        </w:drawing>
      </w:r>
    </w:p>
    <w:p w14:paraId="0C7D12B5" w14:textId="77777777" w:rsidR="004E0646" w:rsidRDefault="004E0646">
      <w:pPr>
        <w:spacing w:after="286" w:line="264" w:lineRule="auto"/>
        <w:ind w:left="52" w:hanging="10"/>
      </w:pPr>
      <w:r>
        <w:rPr>
          <w:sz w:val="32"/>
        </w:rPr>
        <w:t>Warrants: 97 (Open cases - people who failed to appear and warrants were issued.)</w:t>
      </w:r>
    </w:p>
    <w:p w14:paraId="35437369" w14:textId="77777777" w:rsidR="004E0646" w:rsidRDefault="004E0646">
      <w:pPr>
        <w:spacing w:after="245" w:line="264" w:lineRule="auto"/>
        <w:ind w:left="52" w:hanging="10"/>
      </w:pPr>
      <w:r>
        <w:rPr>
          <w:sz w:val="32"/>
        </w:rPr>
        <w:t xml:space="preserve">TASC: </w:t>
      </w:r>
      <w:r>
        <w:rPr>
          <w:noProof/>
        </w:rPr>
        <w:drawing>
          <wp:inline distT="0" distB="0" distL="0" distR="0" wp14:anchorId="663C5CB4" wp14:editId="34BD4945">
            <wp:extent cx="478933" cy="18247"/>
            <wp:effectExtent l="0" t="0" r="0" b="0"/>
            <wp:docPr id="3610" name="Picture 3610"/>
            <wp:cNvGraphicFramePr/>
            <a:graphic xmlns:a="http://schemas.openxmlformats.org/drawingml/2006/main">
              <a:graphicData uri="http://schemas.openxmlformats.org/drawingml/2006/picture">
                <pic:pic xmlns:pic="http://schemas.openxmlformats.org/drawingml/2006/picture">
                  <pic:nvPicPr>
                    <pic:cNvPr id="3610" name="Picture 3610"/>
                    <pic:cNvPicPr/>
                  </pic:nvPicPr>
                  <pic:blipFill>
                    <a:blip r:embed="rId220"/>
                    <a:stretch>
                      <a:fillRect/>
                    </a:stretch>
                  </pic:blipFill>
                  <pic:spPr>
                    <a:xfrm>
                      <a:off x="0" y="0"/>
                      <a:ext cx="478933" cy="18247"/>
                    </a:xfrm>
                    <a:prstGeom prst="rect">
                      <a:avLst/>
                    </a:prstGeom>
                  </pic:spPr>
                </pic:pic>
              </a:graphicData>
            </a:graphic>
          </wp:inline>
        </w:drawing>
      </w:r>
      <w:r>
        <w:rPr>
          <w:rFonts w:ascii="Calibri" w:eastAsia="Calibri" w:hAnsi="Calibri" w:cs="Calibri"/>
          <w:sz w:val="32"/>
        </w:rPr>
        <w:t xml:space="preserve">10 </w:t>
      </w:r>
      <w:r>
        <w:rPr>
          <w:noProof/>
        </w:rPr>
        <w:drawing>
          <wp:inline distT="0" distB="0" distL="0" distR="0" wp14:anchorId="5CB0BAC6" wp14:editId="02FA2E8D">
            <wp:extent cx="378585" cy="22808"/>
            <wp:effectExtent l="0" t="0" r="0" b="0"/>
            <wp:docPr id="3611" name="Picture 3611"/>
            <wp:cNvGraphicFramePr/>
            <a:graphic xmlns:a="http://schemas.openxmlformats.org/drawingml/2006/main">
              <a:graphicData uri="http://schemas.openxmlformats.org/drawingml/2006/picture">
                <pic:pic xmlns:pic="http://schemas.openxmlformats.org/drawingml/2006/picture">
                  <pic:nvPicPr>
                    <pic:cNvPr id="3611" name="Picture 3611"/>
                    <pic:cNvPicPr/>
                  </pic:nvPicPr>
                  <pic:blipFill>
                    <a:blip r:embed="rId221"/>
                    <a:stretch>
                      <a:fillRect/>
                    </a:stretch>
                  </pic:blipFill>
                  <pic:spPr>
                    <a:xfrm>
                      <a:off x="0" y="0"/>
                      <a:ext cx="378585" cy="22808"/>
                    </a:xfrm>
                    <a:prstGeom prst="rect">
                      <a:avLst/>
                    </a:prstGeom>
                  </pic:spPr>
                </pic:pic>
              </a:graphicData>
            </a:graphic>
          </wp:inline>
        </w:drawing>
      </w:r>
      <w:r>
        <w:rPr>
          <w:sz w:val="32"/>
        </w:rPr>
        <w:t xml:space="preserve"> (Open cases — people on TASC probation who may be eligible for expungement of their records.)</w:t>
      </w:r>
    </w:p>
    <w:p w14:paraId="77AF4BD2" w14:textId="77777777" w:rsidR="004E0646" w:rsidRDefault="004E0646">
      <w:pPr>
        <w:tabs>
          <w:tab w:val="center" w:pos="2123"/>
        </w:tabs>
        <w:spacing w:after="232" w:line="264" w:lineRule="auto"/>
      </w:pPr>
      <w:r>
        <w:rPr>
          <w:sz w:val="32"/>
        </w:rPr>
        <w:t>Total cases:</w:t>
      </w:r>
      <w:r>
        <w:rPr>
          <w:sz w:val="32"/>
        </w:rPr>
        <w:tab/>
      </w:r>
      <w:r>
        <w:rPr>
          <w:rFonts w:ascii="Calibri" w:eastAsia="Calibri" w:hAnsi="Calibri" w:cs="Calibri"/>
          <w:sz w:val="32"/>
        </w:rPr>
        <w:t>477</w:t>
      </w:r>
    </w:p>
    <w:p w14:paraId="1AFCBED6" w14:textId="77777777" w:rsidR="004E0646" w:rsidRDefault="004E0646">
      <w:pPr>
        <w:spacing w:after="3" w:line="264" w:lineRule="auto"/>
        <w:ind w:left="52" w:hanging="10"/>
      </w:pPr>
      <w:r>
        <w:rPr>
          <w:sz w:val="32"/>
        </w:rPr>
        <w:t>From: Keisha Morris, Public Defender</w:t>
      </w:r>
    </w:p>
    <w:p w14:paraId="6D31E1D8" w14:textId="77777777" w:rsidR="004E0646" w:rsidRDefault="004E0646">
      <w:pPr>
        <w:sectPr w:rsidR="004E0646">
          <w:type w:val="continuous"/>
          <w:pgSz w:w="12240" w:h="15840"/>
          <w:pgMar w:top="1063" w:right="1566" w:bottom="1528" w:left="1415" w:header="720" w:footer="720" w:gutter="0"/>
          <w:cols w:space="720"/>
        </w:sectPr>
      </w:pPr>
    </w:p>
    <w:p w14:paraId="2DB20DF6" w14:textId="77777777" w:rsidR="004E0646" w:rsidRDefault="004E0646">
      <w:pPr>
        <w:spacing w:after="0"/>
        <w:ind w:left="-1440" w:right="10800"/>
      </w:pPr>
      <w:r>
        <w:rPr>
          <w:noProof/>
        </w:rPr>
        <w:lastRenderedPageBreak/>
        <w:drawing>
          <wp:anchor distT="0" distB="0" distL="114300" distR="114300" simplePos="0" relativeHeight="251708416" behindDoc="0" locked="0" layoutInCell="1" allowOverlap="0" wp14:anchorId="52D88AEC" wp14:editId="58566650">
            <wp:simplePos x="0" y="0"/>
            <wp:positionH relativeFrom="page">
              <wp:posOffset>0</wp:posOffset>
            </wp:positionH>
            <wp:positionV relativeFrom="page">
              <wp:posOffset>0</wp:posOffset>
            </wp:positionV>
            <wp:extent cx="7772400" cy="10058400"/>
            <wp:effectExtent l="0" t="0" r="0" b="0"/>
            <wp:wrapTopAndBottom/>
            <wp:docPr id="15097" name="Picture 15097"/>
            <wp:cNvGraphicFramePr/>
            <a:graphic xmlns:a="http://schemas.openxmlformats.org/drawingml/2006/main">
              <a:graphicData uri="http://schemas.openxmlformats.org/drawingml/2006/picture">
                <pic:pic xmlns:pic="http://schemas.openxmlformats.org/drawingml/2006/picture">
                  <pic:nvPicPr>
                    <pic:cNvPr id="15097" name="Picture 15097"/>
                    <pic:cNvPicPr/>
                  </pic:nvPicPr>
                  <pic:blipFill>
                    <a:blip r:embed="rId222"/>
                    <a:stretch>
                      <a:fillRect/>
                    </a:stretch>
                  </pic:blipFill>
                  <pic:spPr>
                    <a:xfrm>
                      <a:off x="0" y="0"/>
                      <a:ext cx="7772400" cy="10058400"/>
                    </a:xfrm>
                    <a:prstGeom prst="rect">
                      <a:avLst/>
                    </a:prstGeom>
                  </pic:spPr>
                </pic:pic>
              </a:graphicData>
            </a:graphic>
          </wp:anchor>
        </w:drawing>
      </w:r>
    </w:p>
    <w:p w14:paraId="22CE5ED3" w14:textId="77777777" w:rsidR="004E0646" w:rsidRDefault="004E0646">
      <w:pPr>
        <w:sectPr w:rsidR="004E0646">
          <w:pgSz w:w="12240" w:h="15840"/>
          <w:pgMar w:top="1440" w:right="1440" w:bottom="1440" w:left="1440" w:header="720" w:footer="720" w:gutter="0"/>
          <w:cols w:space="720"/>
        </w:sectPr>
      </w:pPr>
    </w:p>
    <w:p w14:paraId="621890ED" w14:textId="77777777" w:rsidR="004E0646" w:rsidRDefault="004E0646">
      <w:pPr>
        <w:spacing w:after="14" w:line="248" w:lineRule="auto"/>
        <w:ind w:left="14" w:firstLine="4"/>
        <w:jc w:val="both"/>
      </w:pPr>
      <w:r>
        <w:rPr>
          <w:rFonts w:ascii="Times New Roman" w:hAnsi="Times New Roman"/>
        </w:rPr>
        <w:lastRenderedPageBreak/>
        <w:t>PIKE COUNTY ANn,fAL CONTROL</w:t>
      </w:r>
    </w:p>
    <w:p w14:paraId="637CD0DA" w14:textId="77777777" w:rsidR="004E0646" w:rsidRDefault="004E0646">
      <w:pPr>
        <w:sectPr w:rsidR="004E0646">
          <w:pgSz w:w="12240" w:h="15840"/>
          <w:pgMar w:top="1594" w:right="3979" w:bottom="1968" w:left="4454" w:header="720" w:footer="720" w:gutter="0"/>
          <w:cols w:space="720"/>
        </w:sectPr>
      </w:pPr>
    </w:p>
    <w:p w14:paraId="46652598" w14:textId="77777777" w:rsidR="004E0646" w:rsidRDefault="004E0646">
      <w:pPr>
        <w:spacing w:after="296"/>
        <w:ind w:left="225" w:hanging="10"/>
        <w:jc w:val="center"/>
      </w:pPr>
      <w:r>
        <w:rPr>
          <w:rFonts w:ascii="Times New Roman" w:hAnsi="Times New Roman"/>
        </w:rPr>
        <w:t>OCTOBER REPORT FOR 2019</w:t>
      </w:r>
    </w:p>
    <w:p w14:paraId="31600F5D" w14:textId="77777777" w:rsidR="004E0646" w:rsidRDefault="004E0646">
      <w:pPr>
        <w:tabs>
          <w:tab w:val="right" w:pos="4755"/>
        </w:tabs>
        <w:spacing w:after="14" w:line="248" w:lineRule="auto"/>
      </w:pPr>
      <w:r>
        <w:rPr>
          <w:rFonts w:ascii="Times New Roman" w:hAnsi="Times New Roman"/>
        </w:rPr>
        <w:t>TRIPS</w:t>
      </w:r>
      <w:r>
        <w:rPr>
          <w:rFonts w:ascii="Times New Roman" w:hAnsi="Times New Roman"/>
        </w:rPr>
        <w:tab/>
        <w:t>PICKUPS/ANNUAL TOTAL</w:t>
      </w:r>
    </w:p>
    <w:p w14:paraId="4D3A1FC7" w14:textId="77777777" w:rsidR="004E0646" w:rsidRDefault="004E0646">
      <w:pPr>
        <w:sectPr w:rsidR="004E0646">
          <w:type w:val="continuous"/>
          <w:pgSz w:w="12240" w:h="15840"/>
          <w:pgMar w:top="1594" w:right="3742" w:bottom="1968" w:left="3742" w:header="720" w:footer="720" w:gutter="0"/>
          <w:cols w:space="720"/>
        </w:sectPr>
      </w:pPr>
    </w:p>
    <w:p w14:paraId="49E1E996" w14:textId="77777777" w:rsidR="004E0646" w:rsidRDefault="004E0646">
      <w:pPr>
        <w:pStyle w:val="Heading1"/>
      </w:pPr>
      <w:r>
        <w:t>WNUTES</w:t>
      </w:r>
    </w:p>
    <w:p w14:paraId="7ACB0697" w14:textId="77777777" w:rsidR="004E0646" w:rsidRDefault="004E0646">
      <w:pPr>
        <w:tabs>
          <w:tab w:val="center" w:pos="2482"/>
          <w:tab w:val="center" w:pos="4518"/>
          <w:tab w:val="center" w:pos="6109"/>
          <w:tab w:val="center" w:pos="7973"/>
        </w:tabs>
        <w:spacing w:after="264"/>
      </w:pPr>
      <w:r>
        <w:tab/>
      </w:r>
      <w:r>
        <w:rPr>
          <w:rFonts w:ascii="Times New Roman" w:hAnsi="Times New Roman"/>
        </w:rPr>
        <w:t>9</w:t>
      </w:r>
      <w:r>
        <w:rPr>
          <w:rFonts w:ascii="Times New Roman" w:hAnsi="Times New Roman"/>
        </w:rPr>
        <w:tab/>
        <w:t>2</w:t>
      </w:r>
      <w:r>
        <w:rPr>
          <w:rFonts w:ascii="Times New Roman" w:hAnsi="Times New Roman"/>
        </w:rPr>
        <w:tab/>
        <w:t>14 dogs</w:t>
      </w:r>
      <w:r>
        <w:rPr>
          <w:rFonts w:ascii="Times New Roman" w:hAnsi="Times New Roman"/>
        </w:rPr>
        <w:tab/>
        <w:t>210</w:t>
      </w:r>
    </w:p>
    <w:p w14:paraId="59C8CCA9" w14:textId="77777777" w:rsidR="004E0646" w:rsidRDefault="004E0646">
      <w:pPr>
        <w:spacing w:after="284"/>
        <w:ind w:left="3695" w:right="7" w:hanging="10"/>
        <w:jc w:val="center"/>
      </w:pPr>
      <w:r>
        <w:rPr>
          <w:rFonts w:ascii="Times New Roman" w:hAnsi="Times New Roman"/>
        </w:rPr>
        <w:t>O dogs</w:t>
      </w:r>
    </w:p>
    <w:p w14:paraId="07604857" w14:textId="77777777" w:rsidR="004E0646" w:rsidRDefault="004E0646">
      <w:pPr>
        <w:tabs>
          <w:tab w:val="center" w:pos="2489"/>
          <w:tab w:val="center" w:pos="8049"/>
        </w:tabs>
        <w:spacing w:after="359" w:line="248" w:lineRule="auto"/>
      </w:pPr>
      <w:r>
        <w:rPr>
          <w:rFonts w:ascii="Times New Roman" w:hAnsi="Times New Roman"/>
        </w:rPr>
        <w:t>Chambersburg</w:t>
      </w:r>
      <w:r>
        <w:rPr>
          <w:rFonts w:ascii="Times New Roman" w:hAnsi="Times New Roman"/>
        </w:rPr>
        <w:tab/>
        <w:t>9</w:t>
      </w:r>
      <w:r>
        <w:rPr>
          <w:rFonts w:ascii="Times New Roman" w:hAnsi="Times New Roman"/>
        </w:rPr>
        <w:tab/>
        <w:t>50</w:t>
      </w:r>
    </w:p>
    <w:p w14:paraId="13C3D606" w14:textId="77777777" w:rsidR="004E0646" w:rsidRDefault="004E0646">
      <w:pPr>
        <w:tabs>
          <w:tab w:val="center" w:pos="2482"/>
          <w:tab w:val="center" w:pos="6095"/>
          <w:tab w:val="center" w:pos="8034"/>
        </w:tabs>
        <w:spacing w:after="348" w:line="248" w:lineRule="auto"/>
      </w:pPr>
      <w:r>
        <w:rPr>
          <w:rFonts w:ascii="Times New Roman" w:hAnsi="Times New Roman"/>
        </w:rPr>
        <w:t>Detroit</w:t>
      </w:r>
      <w:r>
        <w:rPr>
          <w:rFonts w:ascii="Times New Roman" w:hAnsi="Times New Roman"/>
        </w:rPr>
        <w:tab/>
        <w:t>9</w:t>
      </w:r>
      <w:r>
        <w:rPr>
          <w:rFonts w:ascii="Times New Roman" w:hAnsi="Times New Roman"/>
        </w:rPr>
        <w:tab/>
        <w:t>3 dogs</w:t>
      </w:r>
      <w:r>
        <w:rPr>
          <w:rFonts w:ascii="Times New Roman" w:hAnsi="Times New Roman"/>
        </w:rPr>
        <w:tab/>
        <w:t>55</w:t>
      </w:r>
    </w:p>
    <w:p w14:paraId="5AF6624B" w14:textId="77777777" w:rsidR="004E0646" w:rsidRDefault="004E0646">
      <w:pPr>
        <w:tabs>
          <w:tab w:val="center" w:pos="2475"/>
          <w:tab w:val="center" w:pos="4518"/>
          <w:tab w:val="center" w:pos="8063"/>
        </w:tabs>
        <w:spacing w:after="342"/>
      </w:pPr>
      <w:r>
        <w:rPr>
          <w:rFonts w:ascii="Times New Roman" w:hAnsi="Times New Roman"/>
          <w:sz w:val="26"/>
        </w:rPr>
        <w:t>El Dara</w:t>
      </w:r>
      <w:r>
        <w:rPr>
          <w:rFonts w:ascii="Times New Roman" w:hAnsi="Times New Roman"/>
          <w:sz w:val="26"/>
        </w:rPr>
        <w:tab/>
        <w:t>9</w:t>
      </w:r>
      <w:r>
        <w:rPr>
          <w:rFonts w:ascii="Times New Roman" w:hAnsi="Times New Roman"/>
          <w:sz w:val="26"/>
        </w:rPr>
        <w:tab/>
        <w:t>0</w:t>
      </w:r>
      <w:r>
        <w:rPr>
          <w:rFonts w:ascii="Times New Roman" w:hAnsi="Times New Roman"/>
          <w:sz w:val="26"/>
        </w:rPr>
        <w:tab/>
        <w:t>55</w:t>
      </w:r>
    </w:p>
    <w:p w14:paraId="3925C757" w14:textId="77777777" w:rsidR="004E0646" w:rsidRDefault="004E0646">
      <w:pPr>
        <w:tabs>
          <w:tab w:val="center" w:pos="2446"/>
          <w:tab w:val="center" w:pos="6063"/>
          <w:tab w:val="center" w:pos="8056"/>
        </w:tabs>
        <w:spacing w:after="417" w:line="248" w:lineRule="auto"/>
      </w:pPr>
      <w:r>
        <w:rPr>
          <w:rFonts w:ascii="Times New Roman" w:hAnsi="Times New Roman"/>
        </w:rPr>
        <w:t>Florence</w:t>
      </w:r>
      <w:r>
        <w:rPr>
          <w:rFonts w:ascii="Times New Roman" w:hAnsi="Times New Roman"/>
        </w:rPr>
        <w:tab/>
        <w:t>9</w:t>
      </w:r>
      <w:r>
        <w:rPr>
          <w:rFonts w:ascii="Times New Roman" w:hAnsi="Times New Roman"/>
        </w:rPr>
        <w:tab/>
        <w:t>O dogs</w:t>
      </w:r>
      <w:r>
        <w:rPr>
          <w:rFonts w:ascii="Times New Roman" w:hAnsi="Times New Roman"/>
        </w:rPr>
        <w:tab/>
        <w:t>45</w:t>
      </w:r>
    </w:p>
    <w:p w14:paraId="795D2440" w14:textId="77777777" w:rsidR="004E0646" w:rsidRDefault="004E0646">
      <w:pPr>
        <w:tabs>
          <w:tab w:val="center" w:pos="2442"/>
          <w:tab w:val="center" w:pos="4482"/>
          <w:tab w:val="center" w:pos="6066"/>
          <w:tab w:val="center" w:pos="8024"/>
        </w:tabs>
        <w:spacing w:after="373" w:line="248" w:lineRule="auto"/>
      </w:pPr>
      <w:r>
        <w:rPr>
          <w:rFonts w:ascii="Times New Roman" w:hAnsi="Times New Roman"/>
        </w:rPr>
        <w:t>Griggsville</w:t>
      </w:r>
      <w:r>
        <w:rPr>
          <w:rFonts w:ascii="Times New Roman" w:hAnsi="Times New Roman"/>
        </w:rPr>
        <w:tab/>
        <w:t>9</w:t>
      </w:r>
      <w:r>
        <w:rPr>
          <w:rFonts w:ascii="Times New Roman" w:hAnsi="Times New Roman"/>
        </w:rPr>
        <w:tab/>
        <w:t>1</w:t>
      </w:r>
      <w:r>
        <w:rPr>
          <w:rFonts w:ascii="Times New Roman" w:hAnsi="Times New Roman"/>
        </w:rPr>
        <w:tab/>
        <w:t>12 dogs</w:t>
      </w:r>
      <w:r>
        <w:rPr>
          <w:rFonts w:ascii="Times New Roman" w:hAnsi="Times New Roman"/>
        </w:rPr>
        <w:tab/>
        <w:t>215</w:t>
      </w:r>
    </w:p>
    <w:p w14:paraId="0544AEAE" w14:textId="77777777" w:rsidR="004E0646" w:rsidRDefault="004E0646">
      <w:pPr>
        <w:tabs>
          <w:tab w:val="center" w:pos="2442"/>
          <w:tab w:val="center" w:pos="4486"/>
          <w:tab w:val="center" w:pos="6073"/>
          <w:tab w:val="center" w:pos="8074"/>
        </w:tabs>
        <w:spacing w:after="330"/>
      </w:pPr>
      <w:r>
        <w:tab/>
      </w:r>
      <w:r>
        <w:rPr>
          <w:rFonts w:ascii="Times New Roman" w:hAnsi="Times New Roman"/>
        </w:rPr>
        <w:t>9</w:t>
      </w:r>
      <w:r>
        <w:rPr>
          <w:rFonts w:ascii="Times New Roman" w:hAnsi="Times New Roman"/>
        </w:rPr>
        <w:tab/>
        <w:t>2</w:t>
      </w:r>
      <w:r>
        <w:rPr>
          <w:rFonts w:ascii="Times New Roman" w:hAnsi="Times New Roman"/>
        </w:rPr>
        <w:tab/>
        <w:t>14 dogs</w:t>
      </w:r>
      <w:r>
        <w:rPr>
          <w:rFonts w:ascii="Times New Roman" w:hAnsi="Times New Roman"/>
        </w:rPr>
        <w:tab/>
        <w:t>150</w:t>
      </w:r>
    </w:p>
    <w:p w14:paraId="36EDED67" w14:textId="77777777" w:rsidR="004E0646" w:rsidRDefault="004E0646">
      <w:pPr>
        <w:tabs>
          <w:tab w:val="center" w:pos="2439"/>
          <w:tab w:val="center" w:pos="4482"/>
          <w:tab w:val="center" w:pos="6116"/>
          <w:tab w:val="center" w:pos="8120"/>
        </w:tabs>
        <w:spacing w:after="424" w:line="248" w:lineRule="auto"/>
      </w:pPr>
      <w:r>
        <w:rPr>
          <w:rFonts w:ascii="Times New Roman" w:hAnsi="Times New Roman"/>
        </w:rPr>
        <w:t>Kinderhook</w:t>
      </w:r>
      <w:r>
        <w:rPr>
          <w:rFonts w:ascii="Times New Roman" w:hAnsi="Times New Roman"/>
        </w:rPr>
        <w:tab/>
        <w:t>9</w:t>
      </w:r>
      <w:r>
        <w:rPr>
          <w:rFonts w:ascii="Times New Roman" w:hAnsi="Times New Roman"/>
        </w:rPr>
        <w:tab/>
        <w:t>0</w:t>
      </w:r>
      <w:r>
        <w:rPr>
          <w:rFonts w:ascii="Times New Roman" w:hAnsi="Times New Roman"/>
        </w:rPr>
        <w:tab/>
        <w:t>3 dogs</w:t>
      </w:r>
      <w:r>
        <w:rPr>
          <w:rFonts w:ascii="Times New Roman" w:hAnsi="Times New Roman"/>
        </w:rPr>
        <w:tab/>
        <w:t>50</w:t>
      </w:r>
    </w:p>
    <w:p w14:paraId="60B957FD" w14:textId="77777777" w:rsidR="004E0646" w:rsidRDefault="004E0646">
      <w:pPr>
        <w:tabs>
          <w:tab w:val="center" w:pos="2428"/>
          <w:tab w:val="center" w:pos="6059"/>
          <w:tab w:val="center" w:pos="8059"/>
        </w:tabs>
        <w:spacing w:after="349" w:line="248" w:lineRule="auto"/>
      </w:pPr>
      <w:r>
        <w:rPr>
          <w:rFonts w:ascii="Times New Roman" w:hAnsi="Times New Roman"/>
        </w:rPr>
        <w:t>Milton</w:t>
      </w:r>
      <w:r>
        <w:rPr>
          <w:rFonts w:ascii="Times New Roman" w:hAnsi="Times New Roman"/>
        </w:rPr>
        <w:tab/>
        <w:t>9</w:t>
      </w:r>
      <w:r>
        <w:rPr>
          <w:rFonts w:ascii="Times New Roman" w:hAnsi="Times New Roman"/>
        </w:rPr>
        <w:tab/>
        <w:t>14 dogs</w:t>
      </w:r>
      <w:r>
        <w:rPr>
          <w:rFonts w:ascii="Times New Roman" w:hAnsi="Times New Roman"/>
        </w:rPr>
        <w:tab/>
        <w:t>130</w:t>
      </w:r>
    </w:p>
    <w:p w14:paraId="4171815E" w14:textId="77777777" w:rsidR="004E0646" w:rsidRDefault="004E0646">
      <w:pPr>
        <w:tabs>
          <w:tab w:val="center" w:pos="2424"/>
          <w:tab w:val="center" w:pos="4471"/>
          <w:tab w:val="center" w:pos="6041"/>
          <w:tab w:val="center" w:pos="8059"/>
        </w:tabs>
        <w:spacing w:after="320" w:line="248" w:lineRule="auto"/>
      </w:pPr>
      <w:r>
        <w:rPr>
          <w:rFonts w:ascii="Times New Roman" w:hAnsi="Times New Roman"/>
        </w:rPr>
        <w:t>Nebo</w:t>
      </w:r>
      <w:r>
        <w:rPr>
          <w:rFonts w:ascii="Times New Roman" w:hAnsi="Times New Roman"/>
        </w:rPr>
        <w:tab/>
        <w:t>9</w:t>
      </w:r>
      <w:r>
        <w:rPr>
          <w:rFonts w:ascii="Times New Roman" w:hAnsi="Times New Roman"/>
        </w:rPr>
        <w:tab/>
        <w:t>1</w:t>
      </w:r>
      <w:r>
        <w:rPr>
          <w:rFonts w:ascii="Times New Roman" w:hAnsi="Times New Roman"/>
        </w:rPr>
        <w:tab/>
        <w:t>20 dogs</w:t>
      </w:r>
      <w:r>
        <w:rPr>
          <w:rFonts w:ascii="Times New Roman" w:hAnsi="Times New Roman"/>
        </w:rPr>
        <w:tab/>
        <w:t>140</w:t>
      </w:r>
    </w:p>
    <w:p w14:paraId="3A7CC1AD" w14:textId="77777777" w:rsidR="004E0646" w:rsidRDefault="004E0646">
      <w:pPr>
        <w:tabs>
          <w:tab w:val="center" w:pos="2424"/>
          <w:tab w:val="center" w:pos="4468"/>
          <w:tab w:val="center" w:pos="6134"/>
          <w:tab w:val="center" w:pos="8077"/>
        </w:tabs>
        <w:spacing w:after="378" w:line="248" w:lineRule="auto"/>
      </w:pPr>
      <w:r>
        <w:rPr>
          <w:rFonts w:ascii="Times New Roman" w:hAnsi="Times New Roman"/>
        </w:rPr>
        <w:t>New Salem</w:t>
      </w:r>
      <w:r>
        <w:rPr>
          <w:rFonts w:ascii="Times New Roman" w:hAnsi="Times New Roman"/>
        </w:rPr>
        <w:tab/>
        <w:t>9</w:t>
      </w:r>
      <w:r>
        <w:rPr>
          <w:rFonts w:ascii="Times New Roman" w:hAnsi="Times New Roman"/>
        </w:rPr>
        <w:tab/>
        <w:t>1</w:t>
      </w:r>
      <w:r>
        <w:rPr>
          <w:rFonts w:ascii="Times New Roman" w:hAnsi="Times New Roman"/>
        </w:rPr>
        <w:tab/>
        <w:t>4 dogs</w:t>
      </w:r>
      <w:r>
        <w:rPr>
          <w:rFonts w:ascii="Times New Roman" w:hAnsi="Times New Roman"/>
        </w:rPr>
        <w:tab/>
        <w:t>60</w:t>
      </w:r>
    </w:p>
    <w:p w14:paraId="5F1ECB1C" w14:textId="77777777" w:rsidR="004E0646" w:rsidRDefault="004E0646">
      <w:pPr>
        <w:tabs>
          <w:tab w:val="center" w:pos="2439"/>
          <w:tab w:val="center" w:pos="6116"/>
          <w:tab w:val="center" w:pos="8117"/>
        </w:tabs>
        <w:spacing w:after="352" w:line="248" w:lineRule="auto"/>
      </w:pPr>
      <w:r>
        <w:rPr>
          <w:rFonts w:ascii="Times New Roman" w:hAnsi="Times New Roman"/>
        </w:rPr>
        <w:t>Pearl</w:t>
      </w:r>
      <w:r>
        <w:rPr>
          <w:rFonts w:ascii="Times New Roman" w:hAnsi="Times New Roman"/>
        </w:rPr>
        <w:tab/>
        <w:t>9</w:t>
      </w:r>
      <w:r>
        <w:rPr>
          <w:rFonts w:ascii="Times New Roman" w:hAnsi="Times New Roman"/>
        </w:rPr>
        <w:tab/>
        <w:t>3 dogs</w:t>
      </w:r>
      <w:r>
        <w:rPr>
          <w:rFonts w:ascii="Times New Roman" w:hAnsi="Times New Roman"/>
        </w:rPr>
        <w:tab/>
        <w:t>60</w:t>
      </w:r>
    </w:p>
    <w:p w14:paraId="3B62D307" w14:textId="77777777" w:rsidR="004E0646" w:rsidRDefault="004E0646">
      <w:pPr>
        <w:tabs>
          <w:tab w:val="center" w:pos="2392"/>
          <w:tab w:val="center" w:pos="4482"/>
          <w:tab w:val="center" w:pos="6070"/>
          <w:tab w:val="center" w:pos="8052"/>
        </w:tabs>
        <w:spacing w:after="345" w:line="248" w:lineRule="auto"/>
      </w:pPr>
      <w:r>
        <w:rPr>
          <w:rFonts w:ascii="Times New Roman" w:hAnsi="Times New Roman"/>
        </w:rPr>
        <w:t>Pittsfield</w:t>
      </w:r>
      <w:r>
        <w:rPr>
          <w:rFonts w:ascii="Times New Roman" w:hAnsi="Times New Roman"/>
        </w:rPr>
        <w:tab/>
        <w:t>10</w:t>
      </w:r>
      <w:r>
        <w:rPr>
          <w:rFonts w:ascii="Times New Roman" w:hAnsi="Times New Roman"/>
        </w:rPr>
        <w:tab/>
        <w:t>2</w:t>
      </w:r>
      <w:r>
        <w:rPr>
          <w:rFonts w:ascii="Times New Roman" w:hAnsi="Times New Roman"/>
        </w:rPr>
        <w:tab/>
        <w:t>19 dogs</w:t>
      </w:r>
      <w:r>
        <w:rPr>
          <w:rFonts w:ascii="Times New Roman" w:hAnsi="Times New Roman"/>
        </w:rPr>
        <w:tab/>
        <w:t>255</w:t>
      </w:r>
    </w:p>
    <w:p w14:paraId="594695EC" w14:textId="77777777" w:rsidR="004E0646" w:rsidRDefault="004E0646">
      <w:pPr>
        <w:tabs>
          <w:tab w:val="center" w:pos="2388"/>
          <w:tab w:val="center" w:pos="4493"/>
          <w:tab w:val="center" w:pos="6134"/>
          <w:tab w:val="center" w:pos="8067"/>
        </w:tabs>
        <w:spacing w:after="332" w:line="248" w:lineRule="auto"/>
      </w:pPr>
      <w:r>
        <w:rPr>
          <w:rFonts w:ascii="Times New Roman" w:hAnsi="Times New Roman"/>
        </w:rPr>
        <w:t>Perry</w:t>
      </w:r>
      <w:r>
        <w:rPr>
          <w:rFonts w:ascii="Times New Roman" w:hAnsi="Times New Roman"/>
        </w:rPr>
        <w:tab/>
        <w:t>9</w:t>
      </w:r>
      <w:r>
        <w:rPr>
          <w:rFonts w:ascii="Times New Roman" w:hAnsi="Times New Roman"/>
        </w:rPr>
        <w:tab/>
        <w:t>2</w:t>
      </w:r>
      <w:r>
        <w:rPr>
          <w:rFonts w:ascii="Times New Roman" w:hAnsi="Times New Roman"/>
        </w:rPr>
        <w:tab/>
        <w:t>8 dogs</w:t>
      </w:r>
      <w:r>
        <w:rPr>
          <w:rFonts w:ascii="Times New Roman" w:hAnsi="Times New Roman"/>
        </w:rPr>
        <w:tab/>
        <w:t>120</w:t>
      </w:r>
    </w:p>
    <w:p w14:paraId="03F26B89" w14:textId="77777777" w:rsidR="004E0646" w:rsidRDefault="004E0646">
      <w:pPr>
        <w:tabs>
          <w:tab w:val="center" w:pos="2410"/>
          <w:tab w:val="center" w:pos="4454"/>
          <w:tab w:val="center" w:pos="6091"/>
          <w:tab w:val="right" w:pos="8483"/>
        </w:tabs>
        <w:spacing w:after="281" w:line="248" w:lineRule="auto"/>
      </w:pPr>
      <w:r>
        <w:rPr>
          <w:rFonts w:ascii="Times New Roman" w:hAnsi="Times New Roman"/>
        </w:rPr>
        <w:t>Pleasant Hill</w:t>
      </w:r>
      <w:r>
        <w:rPr>
          <w:rFonts w:ascii="Times New Roman" w:hAnsi="Times New Roman"/>
        </w:rPr>
        <w:tab/>
        <w:t>9</w:t>
      </w:r>
      <w:r>
        <w:rPr>
          <w:rFonts w:ascii="Times New Roman" w:hAnsi="Times New Roman"/>
        </w:rPr>
        <w:tab/>
        <w:t>1</w:t>
      </w:r>
      <w:r>
        <w:rPr>
          <w:rFonts w:ascii="Times New Roman" w:hAnsi="Times New Roman"/>
        </w:rPr>
        <w:tab/>
        <w:t>6 dogs</w:t>
      </w:r>
      <w:r>
        <w:rPr>
          <w:rFonts w:ascii="Times New Roman" w:hAnsi="Times New Roman"/>
        </w:rPr>
        <w:tab/>
        <w:t>200</w:t>
      </w:r>
    </w:p>
    <w:p w14:paraId="0614105C" w14:textId="77777777" w:rsidR="004E0646" w:rsidRDefault="004E0646" w:rsidP="004E0646">
      <w:pPr>
        <w:numPr>
          <w:ilvl w:val="0"/>
          <w:numId w:val="16"/>
        </w:numPr>
        <w:spacing w:after="308" w:line="259" w:lineRule="auto"/>
        <w:ind w:right="636" w:hanging="1235"/>
        <w:jc w:val="center"/>
      </w:pPr>
      <w:r>
        <w:rPr>
          <w:rFonts w:ascii="Times New Roman" w:hAnsi="Times New Roman"/>
        </w:rPr>
        <w:t>dogs</w:t>
      </w:r>
    </w:p>
    <w:p w14:paraId="4AC445A1" w14:textId="77777777" w:rsidR="004E0646" w:rsidRDefault="004E0646">
      <w:pPr>
        <w:tabs>
          <w:tab w:val="center" w:pos="2410"/>
          <w:tab w:val="center" w:pos="6030"/>
          <w:tab w:val="center" w:pos="8103"/>
        </w:tabs>
        <w:spacing w:after="378" w:line="248" w:lineRule="auto"/>
      </w:pPr>
      <w:r>
        <w:rPr>
          <w:rFonts w:ascii="Times New Roman" w:hAnsi="Times New Roman"/>
        </w:rPr>
        <w:lastRenderedPageBreak/>
        <w:t>New Canton</w:t>
      </w:r>
      <w:r>
        <w:rPr>
          <w:rFonts w:ascii="Times New Roman" w:hAnsi="Times New Roman"/>
        </w:rPr>
        <w:tab/>
        <w:t>9</w:t>
      </w:r>
      <w:r>
        <w:rPr>
          <w:rFonts w:ascii="Times New Roman" w:hAnsi="Times New Roman"/>
        </w:rPr>
        <w:tab/>
        <w:t>5 dogs</w:t>
      </w:r>
      <w:r>
        <w:rPr>
          <w:rFonts w:ascii="Times New Roman" w:hAnsi="Times New Roman"/>
        </w:rPr>
        <w:tab/>
        <w:t>90</w:t>
      </w:r>
    </w:p>
    <w:p w14:paraId="66B011C5" w14:textId="77777777" w:rsidR="004E0646" w:rsidRDefault="004E0646" w:rsidP="004E0646">
      <w:pPr>
        <w:numPr>
          <w:ilvl w:val="0"/>
          <w:numId w:val="16"/>
        </w:numPr>
        <w:spacing w:after="26" w:line="259" w:lineRule="auto"/>
        <w:ind w:right="636" w:hanging="1235"/>
        <w:jc w:val="center"/>
      </w:pPr>
      <w:r>
        <w:rPr>
          <w:rFonts w:ascii="Times New Roman" w:hAnsi="Times New Roman"/>
        </w:rPr>
        <w:t>30 dogs</w:t>
      </w:r>
    </w:p>
    <w:p w14:paraId="0BA69C12" w14:textId="77777777" w:rsidR="004E0646" w:rsidRDefault="004E0646">
      <w:pPr>
        <w:sectPr w:rsidR="004E0646">
          <w:type w:val="continuous"/>
          <w:pgSz w:w="12240" w:h="15840"/>
          <w:pgMar w:top="1594" w:right="2133" w:bottom="1968" w:left="1623" w:header="720" w:footer="720" w:gutter="0"/>
          <w:cols w:space="720"/>
        </w:sectPr>
      </w:pPr>
    </w:p>
    <w:p w14:paraId="11BE086D" w14:textId="77777777" w:rsidR="004E0646" w:rsidRDefault="004E0646">
      <w:pPr>
        <w:spacing w:after="14" w:line="248" w:lineRule="auto"/>
        <w:ind w:left="14" w:right="-517" w:firstLine="4"/>
        <w:jc w:val="both"/>
      </w:pPr>
      <w:r>
        <w:rPr>
          <w:rFonts w:ascii="Times New Roman" w:hAnsi="Times New Roman"/>
        </w:rPr>
        <w:t xml:space="preserve">TOTAL DOGS TO SHELTER FOR 2019 13 FOR THE MONTH 163 FOR </w:t>
      </w:r>
      <w:r>
        <w:rPr>
          <w:noProof/>
        </w:rPr>
        <w:drawing>
          <wp:inline distT="0" distB="0" distL="0" distR="0" wp14:anchorId="059FEF18" wp14:editId="63A43200">
            <wp:extent cx="291922" cy="104918"/>
            <wp:effectExtent l="0" t="0" r="0" b="0"/>
            <wp:docPr id="4555" name="Picture 4555"/>
            <wp:cNvGraphicFramePr/>
            <a:graphic xmlns:a="http://schemas.openxmlformats.org/drawingml/2006/main">
              <a:graphicData uri="http://schemas.openxmlformats.org/drawingml/2006/picture">
                <pic:pic xmlns:pic="http://schemas.openxmlformats.org/drawingml/2006/picture">
                  <pic:nvPicPr>
                    <pic:cNvPr id="4555" name="Picture 4555"/>
                    <pic:cNvPicPr/>
                  </pic:nvPicPr>
                  <pic:blipFill>
                    <a:blip r:embed="rId223"/>
                    <a:stretch>
                      <a:fillRect/>
                    </a:stretch>
                  </pic:blipFill>
                  <pic:spPr>
                    <a:xfrm>
                      <a:off x="0" y="0"/>
                      <a:ext cx="291922" cy="104918"/>
                    </a:xfrm>
                    <a:prstGeom prst="rect">
                      <a:avLst/>
                    </a:prstGeom>
                  </pic:spPr>
                </pic:pic>
              </a:graphicData>
            </a:graphic>
          </wp:inline>
        </w:drawing>
      </w:r>
      <w:r>
        <w:rPr>
          <w:rFonts w:ascii="Times New Roman" w:hAnsi="Times New Roman"/>
        </w:rPr>
        <w:t>YEAR</w:t>
      </w:r>
    </w:p>
    <w:p w14:paraId="425605AE" w14:textId="77777777" w:rsidR="004E0646" w:rsidRDefault="004E0646">
      <w:pPr>
        <w:sectPr w:rsidR="004E0646">
          <w:type w:val="continuous"/>
          <w:pgSz w:w="12240" w:h="15840"/>
          <w:pgMar w:top="1594" w:right="3189" w:bottom="1968" w:left="1631" w:header="720" w:footer="720" w:gutter="0"/>
          <w:cols w:space="720"/>
        </w:sectPr>
      </w:pPr>
    </w:p>
    <w:p w14:paraId="7924B402" w14:textId="77777777" w:rsidR="004E0646" w:rsidRDefault="004E0646">
      <w:pPr>
        <w:spacing w:after="0"/>
        <w:ind w:left="-1440" w:right="10800"/>
      </w:pPr>
      <w:r>
        <w:rPr>
          <w:noProof/>
        </w:rPr>
        <w:lastRenderedPageBreak/>
        <w:drawing>
          <wp:anchor distT="0" distB="0" distL="114300" distR="114300" simplePos="0" relativeHeight="251709440" behindDoc="0" locked="0" layoutInCell="1" allowOverlap="0" wp14:anchorId="2D1F1260" wp14:editId="1C10C7B1">
            <wp:simplePos x="0" y="0"/>
            <wp:positionH relativeFrom="page">
              <wp:posOffset>0</wp:posOffset>
            </wp:positionH>
            <wp:positionV relativeFrom="page">
              <wp:posOffset>0</wp:posOffset>
            </wp:positionV>
            <wp:extent cx="7772400" cy="10058400"/>
            <wp:effectExtent l="0" t="0" r="0" b="0"/>
            <wp:wrapTopAndBottom/>
            <wp:docPr id="15099" name="Picture 15099"/>
            <wp:cNvGraphicFramePr/>
            <a:graphic xmlns:a="http://schemas.openxmlformats.org/drawingml/2006/main">
              <a:graphicData uri="http://schemas.openxmlformats.org/drawingml/2006/picture">
                <pic:pic xmlns:pic="http://schemas.openxmlformats.org/drawingml/2006/picture">
                  <pic:nvPicPr>
                    <pic:cNvPr id="15099" name="Picture 15099"/>
                    <pic:cNvPicPr/>
                  </pic:nvPicPr>
                  <pic:blipFill>
                    <a:blip r:embed="rId224"/>
                    <a:stretch>
                      <a:fillRect/>
                    </a:stretch>
                  </pic:blipFill>
                  <pic:spPr>
                    <a:xfrm>
                      <a:off x="0" y="0"/>
                      <a:ext cx="7772400" cy="10058400"/>
                    </a:xfrm>
                    <a:prstGeom prst="rect">
                      <a:avLst/>
                    </a:prstGeom>
                  </pic:spPr>
                </pic:pic>
              </a:graphicData>
            </a:graphic>
          </wp:anchor>
        </w:drawing>
      </w:r>
    </w:p>
    <w:p w14:paraId="101A9BBA" w14:textId="77777777" w:rsidR="004E0646" w:rsidRDefault="004E0646">
      <w:pPr>
        <w:sectPr w:rsidR="004E0646">
          <w:pgSz w:w="12240" w:h="15840"/>
          <w:pgMar w:top="1440" w:right="1440" w:bottom="1440" w:left="1440" w:header="720" w:footer="720" w:gutter="0"/>
          <w:cols w:space="720"/>
        </w:sectPr>
      </w:pPr>
    </w:p>
    <w:tbl>
      <w:tblPr>
        <w:tblStyle w:val="TableGrid"/>
        <w:tblW w:w="5423" w:type="dxa"/>
        <w:tblInd w:w="50" w:type="dxa"/>
        <w:tblLook w:val="04A0" w:firstRow="1" w:lastRow="0" w:firstColumn="1" w:lastColumn="0" w:noHBand="0" w:noVBand="1"/>
      </w:tblPr>
      <w:tblGrid>
        <w:gridCol w:w="2957"/>
        <w:gridCol w:w="2133"/>
        <w:gridCol w:w="333"/>
      </w:tblGrid>
      <w:tr w:rsidR="004E0646" w14:paraId="14406DA8" w14:textId="77777777">
        <w:trPr>
          <w:trHeight w:val="408"/>
        </w:trPr>
        <w:tc>
          <w:tcPr>
            <w:tcW w:w="2967" w:type="dxa"/>
            <w:tcBorders>
              <w:top w:val="nil"/>
              <w:left w:val="nil"/>
              <w:bottom w:val="nil"/>
              <w:right w:val="nil"/>
            </w:tcBorders>
          </w:tcPr>
          <w:p w14:paraId="67D4F0BB" w14:textId="77777777" w:rsidR="004E0646" w:rsidRDefault="004E0646">
            <w:pPr>
              <w:ind w:left="57"/>
            </w:pPr>
            <w:r>
              <w:rPr>
                <w:rFonts w:ascii="Times New Roman" w:eastAsia="Times New Roman" w:hAnsi="Times New Roman" w:cs="Times New Roman"/>
                <w:sz w:val="24"/>
              </w:rPr>
              <w:lastRenderedPageBreak/>
              <w:t>DOGS ADOPTED</w:t>
            </w:r>
          </w:p>
        </w:tc>
        <w:tc>
          <w:tcPr>
            <w:tcW w:w="2141" w:type="dxa"/>
            <w:tcBorders>
              <w:top w:val="nil"/>
              <w:left w:val="nil"/>
              <w:bottom w:val="nil"/>
              <w:right w:val="nil"/>
            </w:tcBorders>
          </w:tcPr>
          <w:p w14:paraId="6F241EAE" w14:textId="77777777" w:rsidR="004E0646" w:rsidRDefault="004E0646">
            <w:pPr>
              <w:ind w:left="618"/>
            </w:pPr>
            <w:r>
              <w:rPr>
                <w:rFonts w:ascii="Times New Roman" w:eastAsia="Times New Roman" w:hAnsi="Times New Roman" w:cs="Times New Roman"/>
                <w:sz w:val="26"/>
              </w:rPr>
              <w:t>4</w:t>
            </w:r>
          </w:p>
        </w:tc>
        <w:tc>
          <w:tcPr>
            <w:tcW w:w="316" w:type="dxa"/>
            <w:tcBorders>
              <w:top w:val="nil"/>
              <w:left w:val="nil"/>
              <w:bottom w:val="nil"/>
              <w:right w:val="nil"/>
            </w:tcBorders>
          </w:tcPr>
          <w:p w14:paraId="57B9F6DD" w14:textId="77777777" w:rsidR="004E0646" w:rsidRDefault="004E0646">
            <w:pPr>
              <w:jc w:val="both"/>
            </w:pPr>
            <w:r>
              <w:rPr>
                <w:rFonts w:ascii="Times New Roman" w:eastAsia="Times New Roman" w:hAnsi="Times New Roman" w:cs="Times New Roman"/>
                <w:sz w:val="24"/>
              </w:rPr>
              <w:t>59</w:t>
            </w:r>
          </w:p>
        </w:tc>
      </w:tr>
      <w:tr w:rsidR="004E0646" w14:paraId="00C9A8B1" w14:textId="77777777">
        <w:trPr>
          <w:trHeight w:val="552"/>
        </w:trPr>
        <w:tc>
          <w:tcPr>
            <w:tcW w:w="2967" w:type="dxa"/>
            <w:tcBorders>
              <w:top w:val="nil"/>
              <w:left w:val="nil"/>
              <w:bottom w:val="nil"/>
              <w:right w:val="nil"/>
            </w:tcBorders>
            <w:vAlign w:val="center"/>
          </w:tcPr>
          <w:p w14:paraId="06BB72B1" w14:textId="77777777" w:rsidR="004E0646" w:rsidRDefault="004E0646">
            <w:pPr>
              <w:ind w:left="57"/>
            </w:pPr>
            <w:r>
              <w:rPr>
                <w:rFonts w:ascii="Times New Roman" w:eastAsia="Times New Roman" w:hAnsi="Times New Roman" w:cs="Times New Roman"/>
                <w:sz w:val="24"/>
              </w:rPr>
              <w:t>DOGS RECLAnv1ED</w:t>
            </w:r>
          </w:p>
        </w:tc>
        <w:tc>
          <w:tcPr>
            <w:tcW w:w="2141" w:type="dxa"/>
            <w:tcBorders>
              <w:top w:val="nil"/>
              <w:left w:val="nil"/>
              <w:bottom w:val="nil"/>
              <w:right w:val="nil"/>
            </w:tcBorders>
            <w:vAlign w:val="center"/>
          </w:tcPr>
          <w:p w14:paraId="602BADAA" w14:textId="77777777" w:rsidR="004E0646" w:rsidRDefault="004E0646">
            <w:pPr>
              <w:ind w:left="603"/>
            </w:pPr>
            <w:r>
              <w:rPr>
                <w:rFonts w:ascii="Times New Roman" w:eastAsia="Times New Roman" w:hAnsi="Times New Roman" w:cs="Times New Roman"/>
                <w:sz w:val="24"/>
              </w:rPr>
              <w:t>5</w:t>
            </w:r>
          </w:p>
        </w:tc>
        <w:tc>
          <w:tcPr>
            <w:tcW w:w="316" w:type="dxa"/>
            <w:tcBorders>
              <w:top w:val="nil"/>
              <w:left w:val="nil"/>
              <w:bottom w:val="nil"/>
              <w:right w:val="nil"/>
            </w:tcBorders>
            <w:vAlign w:val="center"/>
          </w:tcPr>
          <w:p w14:paraId="06B249E6" w14:textId="77777777" w:rsidR="004E0646" w:rsidRDefault="004E0646">
            <w:pPr>
              <w:ind w:left="7"/>
              <w:jc w:val="both"/>
            </w:pPr>
            <w:r>
              <w:rPr>
                <w:rFonts w:ascii="Times New Roman" w:eastAsia="Times New Roman" w:hAnsi="Times New Roman" w:cs="Times New Roman"/>
                <w:sz w:val="24"/>
              </w:rPr>
              <w:t>50</w:t>
            </w:r>
          </w:p>
        </w:tc>
      </w:tr>
      <w:tr w:rsidR="004E0646" w14:paraId="27F59748" w14:textId="77777777">
        <w:trPr>
          <w:trHeight w:val="547"/>
        </w:trPr>
        <w:tc>
          <w:tcPr>
            <w:tcW w:w="2967" w:type="dxa"/>
            <w:tcBorders>
              <w:top w:val="nil"/>
              <w:left w:val="nil"/>
              <w:bottom w:val="nil"/>
              <w:right w:val="nil"/>
            </w:tcBorders>
            <w:vAlign w:val="center"/>
          </w:tcPr>
          <w:p w14:paraId="53594140" w14:textId="77777777" w:rsidR="004E0646" w:rsidRDefault="004E0646">
            <w:pPr>
              <w:ind w:left="57"/>
            </w:pPr>
            <w:r>
              <w:rPr>
                <w:rFonts w:ascii="Times New Roman" w:eastAsia="Times New Roman" w:hAnsi="Times New Roman" w:cs="Times New Roman"/>
                <w:sz w:val="24"/>
              </w:rPr>
              <w:t>DOGS EUTHANIZED</w:t>
            </w:r>
          </w:p>
        </w:tc>
        <w:tc>
          <w:tcPr>
            <w:tcW w:w="2141" w:type="dxa"/>
            <w:tcBorders>
              <w:top w:val="nil"/>
              <w:left w:val="nil"/>
              <w:bottom w:val="nil"/>
              <w:right w:val="nil"/>
            </w:tcBorders>
            <w:vAlign w:val="center"/>
          </w:tcPr>
          <w:p w14:paraId="222921E0" w14:textId="77777777" w:rsidR="004E0646" w:rsidRDefault="004E0646">
            <w:pPr>
              <w:ind w:left="611"/>
            </w:pPr>
            <w:r>
              <w:rPr>
                <w:rFonts w:ascii="Times New Roman" w:eastAsia="Times New Roman" w:hAnsi="Times New Roman" w:cs="Times New Roman"/>
                <w:sz w:val="24"/>
              </w:rPr>
              <w:t>3</w:t>
            </w:r>
          </w:p>
        </w:tc>
        <w:tc>
          <w:tcPr>
            <w:tcW w:w="316" w:type="dxa"/>
            <w:tcBorders>
              <w:top w:val="nil"/>
              <w:left w:val="nil"/>
              <w:bottom w:val="nil"/>
              <w:right w:val="nil"/>
            </w:tcBorders>
            <w:vAlign w:val="center"/>
          </w:tcPr>
          <w:p w14:paraId="1F05435A" w14:textId="77777777" w:rsidR="004E0646" w:rsidRDefault="004E0646">
            <w:pPr>
              <w:ind w:left="14"/>
              <w:jc w:val="both"/>
            </w:pPr>
            <w:r>
              <w:rPr>
                <w:rFonts w:ascii="Times New Roman" w:eastAsia="Times New Roman" w:hAnsi="Times New Roman" w:cs="Times New Roman"/>
                <w:sz w:val="24"/>
              </w:rPr>
              <w:t>36</w:t>
            </w:r>
          </w:p>
        </w:tc>
      </w:tr>
      <w:tr w:rsidR="004E0646" w14:paraId="35BF3DF4" w14:textId="77777777">
        <w:trPr>
          <w:trHeight w:val="551"/>
        </w:trPr>
        <w:tc>
          <w:tcPr>
            <w:tcW w:w="2967" w:type="dxa"/>
            <w:tcBorders>
              <w:top w:val="nil"/>
              <w:left w:val="nil"/>
              <w:bottom w:val="nil"/>
              <w:right w:val="nil"/>
            </w:tcBorders>
            <w:vAlign w:val="center"/>
          </w:tcPr>
          <w:p w14:paraId="13B978DB" w14:textId="77777777" w:rsidR="004E0646" w:rsidRDefault="004E0646">
            <w:pPr>
              <w:ind w:left="65"/>
            </w:pPr>
            <w:r>
              <w:rPr>
                <w:rFonts w:ascii="Times New Roman" w:eastAsia="Times New Roman" w:hAnsi="Times New Roman" w:cs="Times New Roman"/>
                <w:sz w:val="24"/>
              </w:rPr>
              <w:t>CATS ADOPTED</w:t>
            </w:r>
          </w:p>
        </w:tc>
        <w:tc>
          <w:tcPr>
            <w:tcW w:w="2141" w:type="dxa"/>
            <w:tcBorders>
              <w:top w:val="nil"/>
              <w:left w:val="nil"/>
              <w:bottom w:val="nil"/>
              <w:right w:val="nil"/>
            </w:tcBorders>
            <w:vAlign w:val="center"/>
          </w:tcPr>
          <w:p w14:paraId="4D5E18EA" w14:textId="77777777" w:rsidR="004E0646" w:rsidRDefault="004E0646">
            <w:pPr>
              <w:ind w:left="575"/>
            </w:pPr>
            <w:r>
              <w:rPr>
                <w:rFonts w:ascii="Times New Roman" w:eastAsia="Times New Roman" w:hAnsi="Times New Roman" w:cs="Times New Roman"/>
                <w:sz w:val="26"/>
              </w:rPr>
              <w:t>6</w:t>
            </w:r>
          </w:p>
        </w:tc>
        <w:tc>
          <w:tcPr>
            <w:tcW w:w="316" w:type="dxa"/>
            <w:tcBorders>
              <w:top w:val="nil"/>
              <w:left w:val="nil"/>
              <w:bottom w:val="nil"/>
              <w:right w:val="nil"/>
            </w:tcBorders>
            <w:vAlign w:val="center"/>
          </w:tcPr>
          <w:p w14:paraId="2DEE9B0E" w14:textId="77777777" w:rsidR="004E0646" w:rsidRDefault="004E0646">
            <w:pPr>
              <w:ind w:left="29"/>
              <w:jc w:val="both"/>
            </w:pPr>
            <w:r>
              <w:rPr>
                <w:rFonts w:ascii="Times New Roman" w:eastAsia="Times New Roman" w:hAnsi="Times New Roman" w:cs="Times New Roman"/>
                <w:sz w:val="24"/>
              </w:rPr>
              <w:t>41</w:t>
            </w:r>
          </w:p>
        </w:tc>
      </w:tr>
      <w:tr w:rsidR="004E0646" w14:paraId="01D2E5A2" w14:textId="77777777">
        <w:trPr>
          <w:trHeight w:val="545"/>
        </w:trPr>
        <w:tc>
          <w:tcPr>
            <w:tcW w:w="2967" w:type="dxa"/>
            <w:tcBorders>
              <w:top w:val="nil"/>
              <w:left w:val="nil"/>
              <w:bottom w:val="nil"/>
              <w:right w:val="nil"/>
            </w:tcBorders>
            <w:vAlign w:val="center"/>
          </w:tcPr>
          <w:p w14:paraId="04B899A1" w14:textId="77777777" w:rsidR="004E0646" w:rsidRDefault="004E0646">
            <w:pPr>
              <w:ind w:left="50"/>
            </w:pPr>
            <w:r>
              <w:rPr>
                <w:rFonts w:ascii="Times New Roman" w:eastAsia="Times New Roman" w:hAnsi="Times New Roman" w:cs="Times New Roman"/>
              </w:rPr>
              <w:t>CATS RECLAflv1ED</w:t>
            </w:r>
          </w:p>
        </w:tc>
        <w:tc>
          <w:tcPr>
            <w:tcW w:w="2141" w:type="dxa"/>
            <w:tcBorders>
              <w:top w:val="nil"/>
              <w:left w:val="nil"/>
              <w:bottom w:val="nil"/>
              <w:right w:val="nil"/>
            </w:tcBorders>
          </w:tcPr>
          <w:p w14:paraId="38EA5CC0" w14:textId="77777777" w:rsidR="004E0646" w:rsidRDefault="004E0646"/>
        </w:tc>
        <w:tc>
          <w:tcPr>
            <w:tcW w:w="316" w:type="dxa"/>
            <w:tcBorders>
              <w:top w:val="nil"/>
              <w:left w:val="nil"/>
              <w:bottom w:val="nil"/>
              <w:right w:val="nil"/>
            </w:tcBorders>
            <w:vAlign w:val="center"/>
          </w:tcPr>
          <w:p w14:paraId="11F5127C" w14:textId="77777777" w:rsidR="004E0646" w:rsidRDefault="004E0646">
            <w:pPr>
              <w:ind w:right="36"/>
              <w:jc w:val="right"/>
            </w:pPr>
            <w:r>
              <w:rPr>
                <w:rFonts w:ascii="Times New Roman" w:eastAsia="Times New Roman" w:hAnsi="Times New Roman" w:cs="Times New Roman"/>
              </w:rPr>
              <w:t>3</w:t>
            </w:r>
          </w:p>
        </w:tc>
      </w:tr>
      <w:tr w:rsidR="004E0646" w14:paraId="318F17A3" w14:textId="77777777">
        <w:trPr>
          <w:trHeight w:val="559"/>
        </w:trPr>
        <w:tc>
          <w:tcPr>
            <w:tcW w:w="2967" w:type="dxa"/>
            <w:tcBorders>
              <w:top w:val="nil"/>
              <w:left w:val="nil"/>
              <w:bottom w:val="nil"/>
              <w:right w:val="nil"/>
            </w:tcBorders>
            <w:vAlign w:val="center"/>
          </w:tcPr>
          <w:p w14:paraId="12C02F60" w14:textId="77777777" w:rsidR="004E0646" w:rsidRDefault="004E0646">
            <w:pPr>
              <w:ind w:left="50"/>
            </w:pPr>
            <w:r>
              <w:rPr>
                <w:rFonts w:ascii="Times New Roman" w:eastAsia="Times New Roman" w:hAnsi="Times New Roman" w:cs="Times New Roman"/>
                <w:sz w:val="24"/>
              </w:rPr>
              <w:t>CATS TO SHELTER</w:t>
            </w:r>
          </w:p>
        </w:tc>
        <w:tc>
          <w:tcPr>
            <w:tcW w:w="2141" w:type="dxa"/>
            <w:tcBorders>
              <w:top w:val="nil"/>
              <w:left w:val="nil"/>
              <w:bottom w:val="nil"/>
              <w:right w:val="nil"/>
            </w:tcBorders>
            <w:vAlign w:val="center"/>
          </w:tcPr>
          <w:p w14:paraId="71E64034" w14:textId="77777777" w:rsidR="004E0646" w:rsidRDefault="004E0646">
            <w:pPr>
              <w:ind w:left="575"/>
            </w:pPr>
            <w:r>
              <w:rPr>
                <w:rFonts w:ascii="Times New Roman" w:eastAsia="Times New Roman" w:hAnsi="Times New Roman" w:cs="Times New Roman"/>
                <w:sz w:val="24"/>
              </w:rPr>
              <w:t>5</w:t>
            </w:r>
          </w:p>
        </w:tc>
        <w:tc>
          <w:tcPr>
            <w:tcW w:w="316" w:type="dxa"/>
            <w:tcBorders>
              <w:top w:val="nil"/>
              <w:left w:val="nil"/>
              <w:bottom w:val="nil"/>
              <w:right w:val="nil"/>
            </w:tcBorders>
            <w:vAlign w:val="center"/>
          </w:tcPr>
          <w:p w14:paraId="293A02ED" w14:textId="77777777" w:rsidR="004E0646" w:rsidRDefault="004E0646">
            <w:pPr>
              <w:ind w:left="50"/>
              <w:jc w:val="both"/>
            </w:pPr>
            <w:r>
              <w:rPr>
                <w:rFonts w:ascii="Times New Roman" w:eastAsia="Times New Roman" w:hAnsi="Times New Roman" w:cs="Times New Roman"/>
                <w:sz w:val="24"/>
              </w:rPr>
              <w:t>59</w:t>
            </w:r>
          </w:p>
        </w:tc>
      </w:tr>
      <w:tr w:rsidR="004E0646" w14:paraId="04450C2A" w14:textId="77777777">
        <w:trPr>
          <w:trHeight w:val="552"/>
        </w:trPr>
        <w:tc>
          <w:tcPr>
            <w:tcW w:w="2967" w:type="dxa"/>
            <w:tcBorders>
              <w:top w:val="nil"/>
              <w:left w:val="nil"/>
              <w:bottom w:val="nil"/>
              <w:right w:val="nil"/>
            </w:tcBorders>
            <w:vAlign w:val="center"/>
          </w:tcPr>
          <w:p w14:paraId="598AA460" w14:textId="77777777" w:rsidR="004E0646" w:rsidRDefault="004E0646">
            <w:pPr>
              <w:ind w:left="50"/>
            </w:pPr>
            <w:r>
              <w:rPr>
                <w:rFonts w:ascii="Times New Roman" w:eastAsia="Times New Roman" w:hAnsi="Times New Roman" w:cs="Times New Roman"/>
                <w:sz w:val="24"/>
              </w:rPr>
              <w:t>CATS EUTHANIZED</w:t>
            </w:r>
          </w:p>
        </w:tc>
        <w:tc>
          <w:tcPr>
            <w:tcW w:w="2141" w:type="dxa"/>
            <w:tcBorders>
              <w:top w:val="nil"/>
              <w:left w:val="nil"/>
              <w:bottom w:val="nil"/>
              <w:right w:val="nil"/>
            </w:tcBorders>
            <w:vAlign w:val="center"/>
          </w:tcPr>
          <w:p w14:paraId="36D0E0C0" w14:textId="77777777" w:rsidR="004E0646" w:rsidRDefault="004E0646">
            <w:pPr>
              <w:ind w:left="632"/>
            </w:pPr>
            <w:r>
              <w:rPr>
                <w:rFonts w:ascii="Times New Roman" w:eastAsia="Times New Roman" w:hAnsi="Times New Roman" w:cs="Times New Roman"/>
                <w:sz w:val="28"/>
              </w:rPr>
              <w:t>1</w:t>
            </w:r>
          </w:p>
        </w:tc>
        <w:tc>
          <w:tcPr>
            <w:tcW w:w="316" w:type="dxa"/>
            <w:tcBorders>
              <w:top w:val="nil"/>
              <w:left w:val="nil"/>
              <w:bottom w:val="nil"/>
              <w:right w:val="nil"/>
            </w:tcBorders>
            <w:vAlign w:val="center"/>
          </w:tcPr>
          <w:p w14:paraId="064AF27B" w14:textId="77777777" w:rsidR="004E0646" w:rsidRDefault="004E0646">
            <w:pPr>
              <w:ind w:left="144"/>
            </w:pPr>
            <w:r>
              <w:rPr>
                <w:rFonts w:ascii="Times New Roman" w:eastAsia="Times New Roman" w:hAnsi="Times New Roman" w:cs="Times New Roman"/>
                <w:sz w:val="24"/>
              </w:rPr>
              <w:t>8</w:t>
            </w:r>
          </w:p>
        </w:tc>
      </w:tr>
      <w:tr w:rsidR="004E0646" w14:paraId="5637BB2B" w14:textId="77777777">
        <w:trPr>
          <w:trHeight w:val="547"/>
        </w:trPr>
        <w:tc>
          <w:tcPr>
            <w:tcW w:w="2967" w:type="dxa"/>
            <w:tcBorders>
              <w:top w:val="nil"/>
              <w:left w:val="nil"/>
              <w:bottom w:val="nil"/>
              <w:right w:val="nil"/>
            </w:tcBorders>
            <w:vAlign w:val="center"/>
          </w:tcPr>
          <w:p w14:paraId="67F05290" w14:textId="77777777" w:rsidR="004E0646" w:rsidRDefault="004E0646">
            <w:pPr>
              <w:ind w:left="29"/>
            </w:pPr>
            <w:r>
              <w:rPr>
                <w:rFonts w:ascii="Times New Roman" w:eastAsia="Times New Roman" w:hAnsi="Times New Roman" w:cs="Times New Roman"/>
                <w:sz w:val="24"/>
              </w:rPr>
              <w:t>LIVESTOCK CASES</w:t>
            </w:r>
          </w:p>
        </w:tc>
        <w:tc>
          <w:tcPr>
            <w:tcW w:w="2141" w:type="dxa"/>
            <w:tcBorders>
              <w:top w:val="nil"/>
              <w:left w:val="nil"/>
              <w:bottom w:val="nil"/>
              <w:right w:val="nil"/>
            </w:tcBorders>
            <w:vAlign w:val="center"/>
          </w:tcPr>
          <w:p w14:paraId="099C5E12" w14:textId="77777777" w:rsidR="004E0646" w:rsidRDefault="004E0646">
            <w:pPr>
              <w:ind w:left="618"/>
            </w:pPr>
            <w:r>
              <w:rPr>
                <w:rFonts w:ascii="Times New Roman" w:eastAsia="Times New Roman" w:hAnsi="Times New Roman" w:cs="Times New Roman"/>
                <w:sz w:val="28"/>
              </w:rPr>
              <w:t>1</w:t>
            </w:r>
          </w:p>
        </w:tc>
        <w:tc>
          <w:tcPr>
            <w:tcW w:w="316" w:type="dxa"/>
            <w:tcBorders>
              <w:top w:val="nil"/>
              <w:left w:val="nil"/>
              <w:bottom w:val="nil"/>
              <w:right w:val="nil"/>
            </w:tcBorders>
            <w:vAlign w:val="center"/>
          </w:tcPr>
          <w:p w14:paraId="4ED18066" w14:textId="77777777" w:rsidR="004E0646" w:rsidRDefault="004E0646">
            <w:pPr>
              <w:ind w:left="122"/>
            </w:pPr>
            <w:r>
              <w:rPr>
                <w:rFonts w:ascii="Times New Roman" w:eastAsia="Times New Roman" w:hAnsi="Times New Roman" w:cs="Times New Roman"/>
                <w:sz w:val="24"/>
              </w:rPr>
              <w:t>4</w:t>
            </w:r>
          </w:p>
        </w:tc>
      </w:tr>
      <w:tr w:rsidR="004E0646" w14:paraId="10FB0236" w14:textId="77777777">
        <w:trPr>
          <w:trHeight w:val="558"/>
        </w:trPr>
        <w:tc>
          <w:tcPr>
            <w:tcW w:w="2967" w:type="dxa"/>
            <w:tcBorders>
              <w:top w:val="nil"/>
              <w:left w:val="nil"/>
              <w:bottom w:val="nil"/>
              <w:right w:val="nil"/>
            </w:tcBorders>
            <w:vAlign w:val="center"/>
          </w:tcPr>
          <w:p w14:paraId="331452F6" w14:textId="77777777" w:rsidR="004E0646" w:rsidRDefault="004E0646">
            <w:pPr>
              <w:ind w:left="29"/>
            </w:pPr>
            <w:r>
              <w:rPr>
                <w:rFonts w:ascii="Times New Roman" w:eastAsia="Times New Roman" w:hAnsi="Times New Roman" w:cs="Times New Roman"/>
                <w:sz w:val="26"/>
              </w:rPr>
              <w:t>ANMAL BITES</w:t>
            </w:r>
          </w:p>
        </w:tc>
        <w:tc>
          <w:tcPr>
            <w:tcW w:w="2141" w:type="dxa"/>
            <w:tcBorders>
              <w:top w:val="nil"/>
              <w:left w:val="nil"/>
              <w:bottom w:val="nil"/>
              <w:right w:val="nil"/>
            </w:tcBorders>
            <w:vAlign w:val="center"/>
          </w:tcPr>
          <w:p w14:paraId="2DBF8840" w14:textId="77777777" w:rsidR="004E0646" w:rsidRDefault="004E0646">
            <w:pPr>
              <w:ind w:left="546"/>
            </w:pPr>
            <w:r>
              <w:rPr>
                <w:rFonts w:ascii="Times New Roman" w:eastAsia="Times New Roman" w:hAnsi="Times New Roman" w:cs="Times New Roman"/>
                <w:sz w:val="26"/>
              </w:rPr>
              <w:t>4</w:t>
            </w:r>
          </w:p>
        </w:tc>
        <w:tc>
          <w:tcPr>
            <w:tcW w:w="316" w:type="dxa"/>
            <w:tcBorders>
              <w:top w:val="nil"/>
              <w:left w:val="nil"/>
              <w:bottom w:val="nil"/>
              <w:right w:val="nil"/>
            </w:tcBorders>
            <w:vAlign w:val="center"/>
          </w:tcPr>
          <w:p w14:paraId="27DAD3C5" w14:textId="77777777" w:rsidR="004E0646" w:rsidRDefault="004E0646">
            <w:pPr>
              <w:ind w:left="29"/>
              <w:jc w:val="both"/>
            </w:pPr>
            <w:r>
              <w:rPr>
                <w:rFonts w:ascii="Times New Roman" w:eastAsia="Times New Roman" w:hAnsi="Times New Roman" w:cs="Times New Roman"/>
                <w:sz w:val="24"/>
              </w:rPr>
              <w:t>52</w:t>
            </w:r>
          </w:p>
        </w:tc>
      </w:tr>
      <w:tr w:rsidR="004E0646" w14:paraId="4AA944F1" w14:textId="77777777">
        <w:trPr>
          <w:trHeight w:val="543"/>
        </w:trPr>
        <w:tc>
          <w:tcPr>
            <w:tcW w:w="2967" w:type="dxa"/>
            <w:tcBorders>
              <w:top w:val="nil"/>
              <w:left w:val="nil"/>
              <w:bottom w:val="nil"/>
              <w:right w:val="nil"/>
            </w:tcBorders>
            <w:vAlign w:val="center"/>
          </w:tcPr>
          <w:p w14:paraId="08909CB3" w14:textId="77777777" w:rsidR="004E0646" w:rsidRDefault="004E0646">
            <w:pPr>
              <w:ind w:left="14"/>
            </w:pPr>
            <w:r>
              <w:rPr>
                <w:rFonts w:ascii="Times New Roman" w:eastAsia="Times New Roman" w:hAnsi="Times New Roman" w:cs="Times New Roman"/>
                <w:sz w:val="24"/>
              </w:rPr>
              <w:t>NEGLECT</w:t>
            </w:r>
          </w:p>
        </w:tc>
        <w:tc>
          <w:tcPr>
            <w:tcW w:w="2141" w:type="dxa"/>
            <w:tcBorders>
              <w:top w:val="nil"/>
              <w:left w:val="nil"/>
              <w:bottom w:val="nil"/>
              <w:right w:val="nil"/>
            </w:tcBorders>
            <w:vAlign w:val="center"/>
          </w:tcPr>
          <w:p w14:paraId="2ED832A8" w14:textId="77777777" w:rsidR="004E0646" w:rsidRDefault="004E0646">
            <w:pPr>
              <w:ind w:left="682"/>
            </w:pPr>
            <w:r>
              <w:rPr>
                <w:rFonts w:ascii="Times New Roman" w:eastAsia="Times New Roman" w:hAnsi="Times New Roman" w:cs="Times New Roman"/>
                <w:sz w:val="24"/>
              </w:rPr>
              <w:t>7</w:t>
            </w:r>
          </w:p>
        </w:tc>
        <w:tc>
          <w:tcPr>
            <w:tcW w:w="316" w:type="dxa"/>
            <w:tcBorders>
              <w:top w:val="nil"/>
              <w:left w:val="nil"/>
              <w:bottom w:val="nil"/>
              <w:right w:val="nil"/>
            </w:tcBorders>
            <w:vAlign w:val="center"/>
          </w:tcPr>
          <w:p w14:paraId="371C1047" w14:textId="77777777" w:rsidR="004E0646" w:rsidRDefault="004E0646">
            <w:pPr>
              <w:ind w:left="93"/>
              <w:jc w:val="both"/>
            </w:pPr>
            <w:r>
              <w:rPr>
                <w:rFonts w:ascii="Times New Roman" w:eastAsia="Times New Roman" w:hAnsi="Times New Roman" w:cs="Times New Roman"/>
                <w:sz w:val="24"/>
              </w:rPr>
              <w:t>59</w:t>
            </w:r>
          </w:p>
        </w:tc>
      </w:tr>
      <w:tr w:rsidR="004E0646" w14:paraId="67274726" w14:textId="77777777">
        <w:trPr>
          <w:trHeight w:val="572"/>
        </w:trPr>
        <w:tc>
          <w:tcPr>
            <w:tcW w:w="2967" w:type="dxa"/>
            <w:tcBorders>
              <w:top w:val="nil"/>
              <w:left w:val="nil"/>
              <w:bottom w:val="nil"/>
              <w:right w:val="nil"/>
            </w:tcBorders>
            <w:vAlign w:val="center"/>
          </w:tcPr>
          <w:p w14:paraId="5AC6A086" w14:textId="77777777" w:rsidR="004E0646" w:rsidRDefault="004E0646">
            <w:pPr>
              <w:ind w:left="29"/>
            </w:pPr>
            <w:r>
              <w:rPr>
                <w:rFonts w:ascii="Times New Roman" w:eastAsia="Times New Roman" w:hAnsi="Times New Roman" w:cs="Times New Roman"/>
                <w:sz w:val="24"/>
              </w:rPr>
              <w:t>TICKETS (VAC/REG)</w:t>
            </w:r>
          </w:p>
        </w:tc>
        <w:tc>
          <w:tcPr>
            <w:tcW w:w="2141" w:type="dxa"/>
            <w:tcBorders>
              <w:top w:val="nil"/>
              <w:left w:val="nil"/>
              <w:bottom w:val="nil"/>
              <w:right w:val="nil"/>
            </w:tcBorders>
          </w:tcPr>
          <w:p w14:paraId="11091FC1" w14:textId="77777777" w:rsidR="004E0646" w:rsidRDefault="004E0646"/>
        </w:tc>
        <w:tc>
          <w:tcPr>
            <w:tcW w:w="316" w:type="dxa"/>
            <w:tcBorders>
              <w:top w:val="nil"/>
              <w:left w:val="nil"/>
              <w:bottom w:val="nil"/>
              <w:right w:val="nil"/>
            </w:tcBorders>
            <w:vAlign w:val="center"/>
          </w:tcPr>
          <w:p w14:paraId="2613F83F" w14:textId="77777777" w:rsidR="004E0646" w:rsidRDefault="004E0646">
            <w:pPr>
              <w:ind w:left="79"/>
              <w:jc w:val="both"/>
            </w:pPr>
            <w:r>
              <w:rPr>
                <w:rFonts w:ascii="Times New Roman" w:eastAsia="Times New Roman" w:hAnsi="Times New Roman" w:cs="Times New Roman"/>
                <w:sz w:val="24"/>
              </w:rPr>
              <w:t>17</w:t>
            </w:r>
          </w:p>
        </w:tc>
      </w:tr>
      <w:tr w:rsidR="004E0646" w14:paraId="0ABEC5B5" w14:textId="77777777">
        <w:trPr>
          <w:trHeight w:val="1633"/>
        </w:trPr>
        <w:tc>
          <w:tcPr>
            <w:tcW w:w="2967" w:type="dxa"/>
            <w:tcBorders>
              <w:top w:val="nil"/>
              <w:left w:val="nil"/>
              <w:bottom w:val="nil"/>
              <w:right w:val="nil"/>
            </w:tcBorders>
            <w:vAlign w:val="center"/>
          </w:tcPr>
          <w:p w14:paraId="68E17AD5" w14:textId="77777777" w:rsidR="004E0646" w:rsidRDefault="004E0646">
            <w:pPr>
              <w:spacing w:after="1" w:line="474" w:lineRule="auto"/>
              <w:ind w:left="14" w:firstLine="72"/>
              <w:jc w:val="both"/>
            </w:pPr>
            <w:r>
              <w:rPr>
                <w:rFonts w:ascii="Times New Roman" w:eastAsia="Times New Roman" w:hAnsi="Times New Roman" w:cs="Times New Roman"/>
                <w:sz w:val="24"/>
              </w:rPr>
              <w:t>TICKETS (LEASH LAW) TICKETS (CRUELTY)</w:t>
            </w:r>
          </w:p>
          <w:p w14:paraId="2D322B26" w14:textId="77777777" w:rsidR="004E0646" w:rsidRDefault="004E0646">
            <w:r>
              <w:rPr>
                <w:rFonts w:ascii="Times New Roman" w:eastAsia="Times New Roman" w:hAnsi="Times New Roman" w:cs="Times New Roman"/>
                <w:sz w:val="24"/>
              </w:rPr>
              <w:t>wuSC. TICKETS</w:t>
            </w:r>
          </w:p>
        </w:tc>
        <w:tc>
          <w:tcPr>
            <w:tcW w:w="2141" w:type="dxa"/>
            <w:tcBorders>
              <w:top w:val="nil"/>
              <w:left w:val="nil"/>
              <w:bottom w:val="nil"/>
              <w:right w:val="nil"/>
            </w:tcBorders>
          </w:tcPr>
          <w:p w14:paraId="78AE2E9D" w14:textId="77777777" w:rsidR="004E0646" w:rsidRDefault="004E0646">
            <w:pPr>
              <w:ind w:left="567"/>
            </w:pPr>
            <w:r>
              <w:rPr>
                <w:rFonts w:ascii="Times New Roman" w:eastAsia="Times New Roman" w:hAnsi="Times New Roman" w:cs="Times New Roman"/>
                <w:sz w:val="28"/>
              </w:rPr>
              <w:t>1</w:t>
            </w:r>
          </w:p>
        </w:tc>
        <w:tc>
          <w:tcPr>
            <w:tcW w:w="316" w:type="dxa"/>
            <w:tcBorders>
              <w:top w:val="nil"/>
              <w:left w:val="nil"/>
              <w:bottom w:val="nil"/>
              <w:right w:val="nil"/>
            </w:tcBorders>
          </w:tcPr>
          <w:p w14:paraId="4D3F26C2" w14:textId="77777777" w:rsidR="004E0646" w:rsidRDefault="004E0646">
            <w:pPr>
              <w:ind w:left="65"/>
              <w:jc w:val="both"/>
            </w:pPr>
            <w:r>
              <w:rPr>
                <w:rFonts w:ascii="Times New Roman" w:eastAsia="Times New Roman" w:hAnsi="Times New Roman" w:cs="Times New Roman"/>
                <w:sz w:val="26"/>
              </w:rPr>
              <w:t>20</w:t>
            </w:r>
          </w:p>
        </w:tc>
      </w:tr>
      <w:tr w:rsidR="004E0646" w14:paraId="1D20E1EB" w14:textId="77777777">
        <w:trPr>
          <w:trHeight w:val="425"/>
        </w:trPr>
        <w:tc>
          <w:tcPr>
            <w:tcW w:w="2967" w:type="dxa"/>
            <w:tcBorders>
              <w:top w:val="nil"/>
              <w:left w:val="nil"/>
              <w:bottom w:val="nil"/>
              <w:right w:val="nil"/>
            </w:tcBorders>
            <w:vAlign w:val="bottom"/>
          </w:tcPr>
          <w:p w14:paraId="53B37370" w14:textId="77777777" w:rsidR="004E0646" w:rsidRDefault="004E0646">
            <w:pPr>
              <w:ind w:left="7"/>
            </w:pPr>
            <w:r>
              <w:rPr>
                <w:rFonts w:ascii="Times New Roman" w:eastAsia="Times New Roman" w:hAnsi="Times New Roman" w:cs="Times New Roman"/>
                <w:sz w:val="24"/>
              </w:rPr>
              <w:t>Adoptions, Reclaims, etc.</w:t>
            </w:r>
          </w:p>
        </w:tc>
        <w:tc>
          <w:tcPr>
            <w:tcW w:w="2141" w:type="dxa"/>
            <w:tcBorders>
              <w:top w:val="nil"/>
              <w:left w:val="nil"/>
              <w:bottom w:val="nil"/>
              <w:right w:val="nil"/>
            </w:tcBorders>
            <w:vAlign w:val="bottom"/>
          </w:tcPr>
          <w:p w14:paraId="266082DB" w14:textId="77777777" w:rsidR="004E0646" w:rsidRDefault="004E0646">
            <w:r>
              <w:rPr>
                <w:rFonts w:ascii="Times New Roman" w:eastAsia="Times New Roman" w:hAnsi="Times New Roman" w:cs="Times New Roman"/>
                <w:sz w:val="24"/>
              </w:rPr>
              <w:t>$ 265.00</w:t>
            </w:r>
          </w:p>
        </w:tc>
        <w:tc>
          <w:tcPr>
            <w:tcW w:w="316" w:type="dxa"/>
            <w:tcBorders>
              <w:top w:val="nil"/>
              <w:left w:val="nil"/>
              <w:bottom w:val="nil"/>
              <w:right w:val="nil"/>
            </w:tcBorders>
          </w:tcPr>
          <w:p w14:paraId="5F88C600" w14:textId="77777777" w:rsidR="004E0646" w:rsidRDefault="004E0646"/>
        </w:tc>
      </w:tr>
      <w:tr w:rsidR="004E0646" w14:paraId="2983BAA3" w14:textId="77777777">
        <w:trPr>
          <w:trHeight w:val="225"/>
        </w:trPr>
        <w:tc>
          <w:tcPr>
            <w:tcW w:w="2967" w:type="dxa"/>
            <w:tcBorders>
              <w:top w:val="nil"/>
              <w:left w:val="nil"/>
              <w:bottom w:val="nil"/>
              <w:right w:val="nil"/>
            </w:tcBorders>
          </w:tcPr>
          <w:p w14:paraId="1187A7C6" w14:textId="77777777" w:rsidR="004E0646" w:rsidRDefault="004E0646">
            <w:pPr>
              <w:ind w:left="7"/>
            </w:pPr>
            <w:r>
              <w:rPr>
                <w:rFonts w:ascii="Times New Roman" w:eastAsia="Times New Roman" w:hAnsi="Times New Roman" w:cs="Times New Roman"/>
                <w:sz w:val="24"/>
              </w:rPr>
              <w:t>Cash Donations</w:t>
            </w:r>
          </w:p>
        </w:tc>
        <w:tc>
          <w:tcPr>
            <w:tcW w:w="2141" w:type="dxa"/>
            <w:tcBorders>
              <w:top w:val="nil"/>
              <w:left w:val="nil"/>
              <w:bottom w:val="nil"/>
              <w:right w:val="nil"/>
            </w:tcBorders>
          </w:tcPr>
          <w:p w14:paraId="1C3C21A3" w14:textId="77777777" w:rsidR="004E0646" w:rsidRDefault="004E0646">
            <w:pPr>
              <w:ind w:left="14"/>
            </w:pPr>
            <w:r>
              <w:rPr>
                <w:rFonts w:ascii="Times New Roman" w:eastAsia="Times New Roman" w:hAnsi="Times New Roman" w:cs="Times New Roman"/>
                <w:sz w:val="24"/>
              </w:rPr>
              <w:t>$1149.35</w:t>
            </w:r>
          </w:p>
        </w:tc>
        <w:tc>
          <w:tcPr>
            <w:tcW w:w="316" w:type="dxa"/>
            <w:tcBorders>
              <w:top w:val="nil"/>
              <w:left w:val="nil"/>
              <w:bottom w:val="nil"/>
              <w:right w:val="nil"/>
            </w:tcBorders>
          </w:tcPr>
          <w:p w14:paraId="49E3215D" w14:textId="77777777" w:rsidR="004E0646" w:rsidRDefault="004E0646"/>
        </w:tc>
      </w:tr>
    </w:tbl>
    <w:p w14:paraId="3D9BCE7D" w14:textId="77777777" w:rsidR="004E0646" w:rsidRDefault="004E0646">
      <w:pPr>
        <w:spacing w:after="14" w:line="248" w:lineRule="auto"/>
        <w:ind w:left="14" w:firstLine="4"/>
        <w:jc w:val="both"/>
      </w:pPr>
      <w:r>
        <w:rPr>
          <w:rFonts w:ascii="Times New Roman" w:hAnsi="Times New Roman"/>
        </w:rPr>
        <w:t xml:space="preserve">Cash donations by: Larry and Carol Sams, Elizabeth Miller, Eric and Anissa Miller, Old Orchard Counüy Club, Althea Hart and "N </w:t>
      </w:r>
      <w:r>
        <w:rPr>
          <w:noProof/>
        </w:rPr>
        <w:drawing>
          <wp:inline distT="0" distB="0" distL="0" distR="0" wp14:anchorId="4AC98A79" wp14:editId="30D20E23">
            <wp:extent cx="624894" cy="109479"/>
            <wp:effectExtent l="0" t="0" r="0" b="0"/>
            <wp:docPr id="6076" name="Picture 6076"/>
            <wp:cNvGraphicFramePr/>
            <a:graphic xmlns:a="http://schemas.openxmlformats.org/drawingml/2006/main">
              <a:graphicData uri="http://schemas.openxmlformats.org/drawingml/2006/picture">
                <pic:pic xmlns:pic="http://schemas.openxmlformats.org/drawingml/2006/picture">
                  <pic:nvPicPr>
                    <pic:cNvPr id="6076" name="Picture 6076"/>
                    <pic:cNvPicPr/>
                  </pic:nvPicPr>
                  <pic:blipFill>
                    <a:blip r:embed="rId225"/>
                    <a:stretch>
                      <a:fillRect/>
                    </a:stretch>
                  </pic:blipFill>
                  <pic:spPr>
                    <a:xfrm>
                      <a:off x="0" y="0"/>
                      <a:ext cx="624894" cy="109479"/>
                    </a:xfrm>
                    <a:prstGeom prst="rect">
                      <a:avLst/>
                    </a:prstGeom>
                  </pic:spPr>
                </pic:pic>
              </a:graphicData>
            </a:graphic>
          </wp:inline>
        </w:drawing>
      </w:r>
      <w:r>
        <w:rPr>
          <w:rFonts w:ascii="Times New Roman" w:hAnsi="Times New Roman"/>
        </w:rPr>
        <w:t>OF JOE YASENKO to numerous to list.</w:t>
      </w:r>
    </w:p>
    <w:p w14:paraId="1D4D71FF" w14:textId="77777777" w:rsidR="004E0646" w:rsidRDefault="004E0646">
      <w:pPr>
        <w:spacing w:after="14" w:line="248" w:lineRule="auto"/>
        <w:ind w:left="14" w:firstLine="4"/>
        <w:jc w:val="both"/>
      </w:pPr>
      <w:r>
        <w:rPr>
          <w:rFonts w:ascii="Times New Roman" w:hAnsi="Times New Roman"/>
        </w:rPr>
        <w:t>Dog food, cat food, bedding etc.</w:t>
      </w:r>
    </w:p>
    <w:p w14:paraId="3F1AFC48" w14:textId="77777777" w:rsidR="004E0646" w:rsidRDefault="004E0646">
      <w:pPr>
        <w:spacing w:after="14" w:line="248" w:lineRule="auto"/>
        <w:ind w:left="14" w:firstLine="4"/>
        <w:jc w:val="both"/>
      </w:pPr>
      <w:r>
        <w:rPr>
          <w:rFonts w:ascii="Times New Roman" w:hAnsi="Times New Roman"/>
        </w:rPr>
        <w:t>Made by: Wal Mart, County Market,( Jim Zahnen in Memory of Marsha Rothman),</w:t>
      </w:r>
    </w:p>
    <w:p w14:paraId="094D3C4A" w14:textId="77777777" w:rsidR="004E0646" w:rsidRDefault="004E0646">
      <w:pPr>
        <w:spacing w:after="297" w:line="248" w:lineRule="auto"/>
        <w:ind w:left="14" w:firstLine="4"/>
        <w:jc w:val="both"/>
      </w:pPr>
      <w:r>
        <w:rPr>
          <w:rFonts w:ascii="Times New Roman" w:hAnsi="Times New Roman"/>
        </w:rPr>
        <w:t>Susan Ward, Jim and Valorie Dolbeare, Darrell Orris</w:t>
      </w:r>
    </w:p>
    <w:p w14:paraId="730E8619" w14:textId="77777777" w:rsidR="004E0646" w:rsidRDefault="004E0646">
      <w:pPr>
        <w:spacing w:after="311" w:line="248" w:lineRule="auto"/>
        <w:ind w:left="14" w:firstLine="4"/>
        <w:jc w:val="both"/>
      </w:pPr>
      <w:r>
        <w:rPr>
          <w:rFonts w:ascii="Times New Roman" w:hAnsi="Times New Roman"/>
        </w:rPr>
        <w:t>VOLUNTEERS: Verla Dale, Amber Johnson, Jim Wood</w:t>
      </w:r>
    </w:p>
    <w:p w14:paraId="0F3B5529" w14:textId="77777777" w:rsidR="004E0646" w:rsidRDefault="004E0646">
      <w:pPr>
        <w:spacing w:after="218" w:line="248" w:lineRule="auto"/>
        <w:ind w:left="14" w:right="208" w:firstLine="50"/>
        <w:jc w:val="both"/>
      </w:pPr>
      <w:r>
        <w:rPr>
          <w:rFonts w:ascii="Times New Roman" w:hAnsi="Times New Roman"/>
        </w:rPr>
        <w:t>RAN LEASH LAW ALL COÄMUNITIES AFTER 5, RAN LEASH LAW 5 covn,fUNITIES BEFORE 8 AM, ALL COB,MUNITIES ON SUNDAY, AND ALL COWåUNITIES ON SATURDAY (SONE MORE THAN 1</w:t>
      </w:r>
      <w:r>
        <w:rPr>
          <w:noProof/>
        </w:rPr>
        <w:drawing>
          <wp:inline distT="0" distB="0" distL="0" distR="0" wp14:anchorId="057527D0" wp14:editId="7A851AE5">
            <wp:extent cx="424198" cy="136849"/>
            <wp:effectExtent l="0" t="0" r="0" b="0"/>
            <wp:docPr id="15102" name="Picture 15102"/>
            <wp:cNvGraphicFramePr/>
            <a:graphic xmlns:a="http://schemas.openxmlformats.org/drawingml/2006/main">
              <a:graphicData uri="http://schemas.openxmlformats.org/drawingml/2006/picture">
                <pic:pic xmlns:pic="http://schemas.openxmlformats.org/drawingml/2006/picture">
                  <pic:nvPicPr>
                    <pic:cNvPr id="15102" name="Picture 15102"/>
                    <pic:cNvPicPr/>
                  </pic:nvPicPr>
                  <pic:blipFill>
                    <a:blip r:embed="rId226"/>
                    <a:stretch>
                      <a:fillRect/>
                    </a:stretch>
                  </pic:blipFill>
                  <pic:spPr>
                    <a:xfrm>
                      <a:off x="0" y="0"/>
                      <a:ext cx="424198" cy="136849"/>
                    </a:xfrm>
                    <a:prstGeom prst="rect">
                      <a:avLst/>
                    </a:prstGeom>
                  </pic:spPr>
                </pic:pic>
              </a:graphicData>
            </a:graphic>
          </wp:inline>
        </w:drawing>
      </w:r>
    </w:p>
    <w:p w14:paraId="723EC4E8" w14:textId="77777777" w:rsidR="004E0646" w:rsidRDefault="004E0646">
      <w:pPr>
        <w:spacing w:after="14" w:line="248" w:lineRule="auto"/>
        <w:ind w:left="14" w:firstLine="4"/>
        <w:jc w:val="both"/>
      </w:pPr>
      <w:r>
        <w:rPr>
          <w:rFonts w:ascii="Times New Roman" w:hAnsi="Times New Roman"/>
        </w:rPr>
        <w:t>TO DATE FROM 12-1-2019 TO NOW, WE HAVE GIVEN OUT 558 SPAY AND NEUTER CERTIFICATES FROM THE GRAY TRUST TI--HS YEAR.</w:t>
      </w:r>
    </w:p>
    <w:p w14:paraId="6D14EF44" w14:textId="77777777" w:rsidR="004E0646" w:rsidRDefault="004E0646">
      <w:pPr>
        <w:sectPr w:rsidR="004E0646">
          <w:pgSz w:w="12240" w:h="15840"/>
          <w:pgMar w:top="1440" w:right="2126" w:bottom="1440" w:left="1616" w:header="720" w:footer="720" w:gutter="0"/>
          <w:cols w:space="720"/>
        </w:sectPr>
      </w:pPr>
    </w:p>
    <w:p w14:paraId="572BEEA0" w14:textId="77777777" w:rsidR="004E0646" w:rsidRDefault="004E0646">
      <w:pPr>
        <w:spacing w:after="0"/>
        <w:ind w:left="-1440" w:right="10800"/>
      </w:pPr>
      <w:r>
        <w:rPr>
          <w:noProof/>
        </w:rPr>
        <w:lastRenderedPageBreak/>
        <w:drawing>
          <wp:anchor distT="0" distB="0" distL="114300" distR="114300" simplePos="0" relativeHeight="251710464" behindDoc="0" locked="0" layoutInCell="1" allowOverlap="0" wp14:anchorId="5F65B634" wp14:editId="5C0BE233">
            <wp:simplePos x="0" y="0"/>
            <wp:positionH relativeFrom="page">
              <wp:posOffset>0</wp:posOffset>
            </wp:positionH>
            <wp:positionV relativeFrom="page">
              <wp:posOffset>0</wp:posOffset>
            </wp:positionV>
            <wp:extent cx="7772400" cy="10058400"/>
            <wp:effectExtent l="0" t="0" r="0" b="0"/>
            <wp:wrapTopAndBottom/>
            <wp:docPr id="15104" name="Picture 15104"/>
            <wp:cNvGraphicFramePr/>
            <a:graphic xmlns:a="http://schemas.openxmlformats.org/drawingml/2006/main">
              <a:graphicData uri="http://schemas.openxmlformats.org/drawingml/2006/picture">
                <pic:pic xmlns:pic="http://schemas.openxmlformats.org/drawingml/2006/picture">
                  <pic:nvPicPr>
                    <pic:cNvPr id="15104" name="Picture 15104"/>
                    <pic:cNvPicPr/>
                  </pic:nvPicPr>
                  <pic:blipFill>
                    <a:blip r:embed="rId227"/>
                    <a:stretch>
                      <a:fillRect/>
                    </a:stretch>
                  </pic:blipFill>
                  <pic:spPr>
                    <a:xfrm>
                      <a:off x="0" y="0"/>
                      <a:ext cx="7772400" cy="10058400"/>
                    </a:xfrm>
                    <a:prstGeom prst="rect">
                      <a:avLst/>
                    </a:prstGeom>
                  </pic:spPr>
                </pic:pic>
              </a:graphicData>
            </a:graphic>
          </wp:anchor>
        </w:drawing>
      </w:r>
    </w:p>
    <w:p w14:paraId="6B90CF15" w14:textId="012B30E2" w:rsidR="00FB6457" w:rsidRDefault="00FB6457" w:rsidP="001700EA">
      <w:pPr>
        <w:ind w:left="0"/>
      </w:pPr>
    </w:p>
    <w:sectPr w:rsidR="00FB6457" w:rsidSect="00193653">
      <w:footerReference w:type="even" r:id="rId228"/>
      <w:footerReference w:type="default" r:id="rId229"/>
      <w:footerReference w:type="first" r:id="rId2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185A8" w14:textId="77777777" w:rsidR="005F0398" w:rsidRDefault="005F0398" w:rsidP="001E7D29">
      <w:pPr>
        <w:spacing w:after="0" w:line="240" w:lineRule="auto"/>
      </w:pPr>
      <w:r>
        <w:separator/>
      </w:r>
    </w:p>
  </w:endnote>
  <w:endnote w:type="continuationSeparator" w:id="0">
    <w:p w14:paraId="259E700E" w14:textId="77777777" w:rsidR="005F0398" w:rsidRDefault="005F0398"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09FA" w14:textId="77777777" w:rsidR="004E0646" w:rsidRDefault="004E0646">
    <w:pPr>
      <w:spacing w:after="0"/>
      <w:ind w:right="72"/>
      <w:jc w:val="center"/>
    </w:pPr>
    <w:r>
      <w:fldChar w:fldCharType="begin"/>
    </w:r>
    <w:r>
      <w:instrText xml:space="preserve"> PAGE   \* MERGEFORMAT </w:instrText>
    </w:r>
    <w:r>
      <w:fldChar w:fldCharType="separate"/>
    </w:r>
    <w:r>
      <w:rPr>
        <w:rFonts w:ascii="Times New Roman" w:hAnsi="Times New Roman"/>
      </w:rPr>
      <w:t>1</w:t>
    </w:r>
    <w:r>
      <w:rPr>
        <w:rFonts w:ascii="Times New Roman" w:hAnsi="Times New Roma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450FC" w14:textId="77777777" w:rsidR="004E0646" w:rsidRDefault="004E064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8D1C" w14:textId="77777777" w:rsidR="004E0646" w:rsidRDefault="004E064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42505" w14:textId="77777777" w:rsidR="004E0646" w:rsidRDefault="004E064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FF4D0" w14:textId="77777777" w:rsidR="004E0646" w:rsidRDefault="004E064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A9FB7" w14:textId="77777777" w:rsidR="004E0646" w:rsidRDefault="004E0646"/>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3E619" w14:textId="77777777" w:rsidR="004E0646" w:rsidRDefault="004E064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24F32" w14:textId="77777777" w:rsidR="004E0646" w:rsidRDefault="004E0646">
    <w:pPr>
      <w:spacing w:after="0"/>
      <w:ind w:right="438"/>
      <w:jc w:val="right"/>
    </w:pPr>
    <w:r>
      <w:rPr>
        <w:rFonts w:ascii="Calibri" w:eastAsia="Calibri" w:hAnsi="Calibri" w:cs="Calibri"/>
        <w:sz w:val="20"/>
      </w:rPr>
      <w:t xml:space="preserve">Page of </w:t>
    </w:r>
    <w:r>
      <w:rPr>
        <w:rFonts w:ascii="Calibri" w:eastAsia="Calibri" w:hAnsi="Calibri" w:cs="Calibri"/>
        <w:sz w:val="18"/>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3A005" w14:textId="77777777" w:rsidR="004E0646" w:rsidRDefault="004E0646">
    <w:pPr>
      <w:spacing w:after="0"/>
      <w:ind w:right="654"/>
      <w:jc w:val="right"/>
    </w:pPr>
    <w:r>
      <w:rPr>
        <w:rFonts w:ascii="Calibri" w:eastAsia="Calibri" w:hAnsi="Calibri" w:cs="Calibri"/>
        <w:sz w:val="26"/>
      </w:rPr>
      <w:t xml:space="preserve">Page of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1FEB7" w14:textId="77777777" w:rsidR="004E0646" w:rsidRDefault="004E0646">
    <w:pPr>
      <w:spacing w:after="0"/>
      <w:ind w:right="654"/>
      <w:jc w:val="right"/>
    </w:pPr>
    <w:r>
      <w:rPr>
        <w:rFonts w:ascii="Calibri" w:eastAsia="Calibri" w:hAnsi="Calibri" w:cs="Calibri"/>
        <w:sz w:val="26"/>
      </w:rPr>
      <w:t xml:space="preserve">Page of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6646" w14:textId="77777777" w:rsidR="004E0646" w:rsidRDefault="004E0646">
    <w:pPr>
      <w:spacing w:after="0"/>
      <w:ind w:right="-3038"/>
      <w:jc w:val="right"/>
    </w:pPr>
    <w:r>
      <w:rPr>
        <w:rFonts w:ascii="Calibri" w:eastAsia="Calibri" w:hAnsi="Calibri" w:cs="Calibri"/>
        <w:sz w:val="20"/>
      </w:rPr>
      <w:t xml:space="preserve">Page of </w:t>
    </w:r>
    <w:r>
      <w:rPr>
        <w:rFonts w:ascii="Calibri" w:eastAsia="Calibri" w:hAnsi="Calibri" w:cs="Calibri"/>
        <w:sz w:val="18"/>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1F320" w14:textId="77777777" w:rsidR="004E0646" w:rsidRDefault="004E0646">
    <w:pPr>
      <w:spacing w:after="0"/>
      <w:ind w:right="72"/>
      <w:jc w:val="center"/>
    </w:pPr>
    <w:r>
      <w:fldChar w:fldCharType="begin"/>
    </w:r>
    <w:r>
      <w:instrText xml:space="preserve"> PAGE   \* MERGEFORMAT </w:instrText>
    </w:r>
    <w:r>
      <w:fldChar w:fldCharType="separate"/>
    </w:r>
    <w:r>
      <w:rPr>
        <w:rFonts w:ascii="Times New Roman" w:hAnsi="Times New Roman"/>
      </w:rPr>
      <w:t>1</w:t>
    </w:r>
    <w:r>
      <w:rPr>
        <w:rFonts w:ascii="Times New Roman" w:hAnsi="Times New Roman"/>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9FCD" w14:textId="77777777" w:rsidR="004E0646" w:rsidRDefault="004E0646">
    <w:pPr>
      <w:spacing w:after="0"/>
      <w:ind w:left="9029" w:right="-2263"/>
    </w:pPr>
    <w:r>
      <w:rPr>
        <w:rFonts w:ascii="Times New Roman" w:hAnsi="Times New Roman"/>
        <w:sz w:val="18"/>
      </w:rPr>
      <w:t xml:space="preserve">Page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23887" w14:textId="77777777" w:rsidR="004E0646" w:rsidRDefault="004E0646">
    <w:pPr>
      <w:spacing w:after="0"/>
      <w:ind w:right="-3038"/>
      <w:jc w:val="right"/>
    </w:pPr>
    <w:r>
      <w:rPr>
        <w:rFonts w:ascii="Calibri" w:eastAsia="Calibri" w:hAnsi="Calibri" w:cs="Calibri"/>
        <w:sz w:val="20"/>
      </w:rPr>
      <w:t xml:space="preserve">Page of </w:t>
    </w:r>
    <w:r>
      <w:rPr>
        <w:rFonts w:ascii="Calibri" w:eastAsia="Calibri" w:hAnsi="Calibri" w:cs="Calibri"/>
        <w:sz w:val="18"/>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0185F" w14:textId="77777777" w:rsidR="004E0646" w:rsidRDefault="004E0646"/>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7EA6E" w14:textId="77777777" w:rsidR="004E0646" w:rsidRDefault="004E0646"/>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0EE32" w14:textId="77777777" w:rsidR="004E0646" w:rsidRDefault="004E0646">
    <w:pPr>
      <w:spacing w:after="0"/>
      <w:ind w:left="9338"/>
    </w:pPr>
    <w:r>
      <w:rPr>
        <w:rFonts w:ascii="Times New Roman" w:hAnsi="Times New Roman"/>
        <w:sz w:val="18"/>
      </w:rPr>
      <w:t xml:space="preserve">Page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D2FB2" w14:textId="77777777" w:rsidR="00EA0287" w:rsidRDefault="00EA0287">
    <w:pPr>
      <w:spacing w:after="0"/>
      <w:ind w:right="-2773"/>
      <w:jc w:val="right"/>
    </w:pPr>
    <w:r>
      <w:rPr>
        <w:rFonts w:ascii="Calibri" w:eastAsia="Calibri" w:hAnsi="Calibri" w:cs="Calibri"/>
        <w:sz w:val="26"/>
      </w:rPr>
      <w:t xml:space="preserve">Page of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C6EEB" w14:textId="77777777" w:rsidR="00EA0287" w:rsidRDefault="00EA0287">
    <w:pPr>
      <w:spacing w:after="0"/>
      <w:ind w:right="-2773"/>
      <w:jc w:val="right"/>
    </w:pPr>
    <w:r>
      <w:rPr>
        <w:rFonts w:ascii="Calibri" w:eastAsia="Calibri" w:hAnsi="Calibri" w:cs="Calibri"/>
        <w:sz w:val="26"/>
      </w:rPr>
      <w:t xml:space="preserve">Page of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1F8F2" w14:textId="77777777" w:rsidR="00EA0287" w:rsidRDefault="00EA0287">
    <w:pPr>
      <w:spacing w:after="0"/>
      <w:ind w:right="-2773"/>
      <w:jc w:val="right"/>
    </w:pPr>
    <w:r>
      <w:rPr>
        <w:rFonts w:ascii="Calibri" w:eastAsia="Calibri" w:hAnsi="Calibri" w:cs="Calibri"/>
        <w:sz w:val="26"/>
      </w:rPr>
      <w:t xml:space="preserve">Page of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58B6B" w14:textId="77777777" w:rsidR="004E0646" w:rsidRDefault="004E0646">
    <w:pPr>
      <w:spacing w:after="0"/>
      <w:ind w:right="72"/>
      <w:jc w:val="center"/>
    </w:pPr>
    <w:r>
      <w:fldChar w:fldCharType="begin"/>
    </w:r>
    <w:r>
      <w:instrText xml:space="preserve"> PAGE   \* MERGEFORMAT </w:instrText>
    </w:r>
    <w:r>
      <w:fldChar w:fldCharType="separate"/>
    </w:r>
    <w:r>
      <w:rPr>
        <w:rFonts w:ascii="Times New Roman" w:hAnsi="Times New Roman"/>
      </w:rPr>
      <w:t>1</w:t>
    </w:r>
    <w:r>
      <w:rP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E390F" w14:textId="77777777" w:rsidR="004E0646" w:rsidRDefault="004E0646">
    <w:pPr>
      <w:spacing w:after="0"/>
      <w:ind w:right="2148"/>
      <w:jc w:val="center"/>
    </w:pPr>
    <w:r>
      <w:fldChar w:fldCharType="begin"/>
    </w:r>
    <w:r>
      <w:instrText xml:space="preserve"> PAGE   \* MERGEFORMAT </w:instrText>
    </w:r>
    <w:r>
      <w:fldChar w:fldCharType="separate"/>
    </w:r>
    <w:r>
      <w:rPr>
        <w:rFonts w:ascii="Times New Roman" w:hAnsi="Times New Roman"/>
      </w:rPr>
      <w:t>1</w:t>
    </w:r>
    <w:r>
      <w:rP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335D2" w14:textId="77777777" w:rsidR="004E0646" w:rsidRDefault="004E0646">
    <w:pPr>
      <w:spacing w:after="0"/>
      <w:ind w:right="2148"/>
      <w:jc w:val="center"/>
    </w:pPr>
    <w:r>
      <w:fldChar w:fldCharType="begin"/>
    </w:r>
    <w:r>
      <w:instrText xml:space="preserve"> PAGE   \* MERGEFORMAT </w:instrText>
    </w:r>
    <w:r>
      <w:fldChar w:fldCharType="separate"/>
    </w:r>
    <w:r>
      <w:rPr>
        <w:rFonts w:ascii="Times New Roman" w:hAnsi="Times New Roman"/>
      </w:rPr>
      <w:t>1</w:t>
    </w:r>
    <w:r>
      <w:rPr>
        <w:rFonts w:ascii="Times New Roman" w:hAnsi="Times New Roma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AC2EB" w14:textId="77777777" w:rsidR="004E0646" w:rsidRDefault="004E064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C9B0A" w14:textId="77777777" w:rsidR="004E0646" w:rsidRDefault="004E064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EB642" w14:textId="77777777" w:rsidR="004E0646" w:rsidRDefault="004E064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49890" w14:textId="77777777" w:rsidR="004E0646" w:rsidRDefault="004E06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95CD2" w14:textId="77777777" w:rsidR="005F0398" w:rsidRDefault="005F0398" w:rsidP="001E7D29">
      <w:pPr>
        <w:spacing w:after="0" w:line="240" w:lineRule="auto"/>
      </w:pPr>
      <w:r>
        <w:separator/>
      </w:r>
    </w:p>
  </w:footnote>
  <w:footnote w:type="continuationSeparator" w:id="0">
    <w:p w14:paraId="7B7E5580" w14:textId="77777777" w:rsidR="005F0398" w:rsidRDefault="005F0398" w:rsidP="001E7D29">
      <w:pPr>
        <w:spacing w:after="0" w:line="240" w:lineRule="auto"/>
      </w:pPr>
      <w:r>
        <w:continuationSeparator/>
      </w:r>
    </w:p>
  </w:footnote>
  <w:footnote w:id="1">
    <w:p w14:paraId="6DE6FF4B" w14:textId="77777777" w:rsidR="004E0646" w:rsidRDefault="004E0646">
      <w:pPr>
        <w:pStyle w:val="footnotedescription"/>
        <w:tabs>
          <w:tab w:val="center" w:pos="5229"/>
          <w:tab w:val="center" w:pos="10157"/>
          <w:tab w:val="center" w:pos="10785"/>
        </w:tabs>
        <w:spacing w:after="253"/>
        <w:ind w:right="0"/>
      </w:pPr>
      <w:r>
        <w:rPr>
          <w:rStyle w:val="footnotemark"/>
          <w:rFonts w:eastAsiaTheme="majorEastAsia"/>
        </w:rPr>
        <w:footnoteRef/>
      </w:r>
      <w:r>
        <w:t xml:space="preserve"> 9-21 </w:t>
      </w:r>
      <w:r>
        <w:rPr>
          <w:sz w:val="18"/>
        </w:rPr>
        <w:t xml:space="preserve">- Solid </w:t>
      </w:r>
      <w:r>
        <w:t>Waste Coordinator</w:t>
      </w:r>
      <w:r>
        <w:tab/>
      </w:r>
      <w:r>
        <w:tab/>
        <w:t>250.00</w:t>
      </w:r>
    </w:p>
    <w:p w14:paraId="51DCCFF7" w14:textId="77777777" w:rsidR="004E0646" w:rsidRDefault="004E0646">
      <w:pPr>
        <w:pStyle w:val="footnotedescription"/>
        <w:spacing w:after="0"/>
        <w:ind w:right="991"/>
        <w:jc w:val="right"/>
      </w:pPr>
      <w:r>
        <w:rPr>
          <w:sz w:val="72"/>
        </w:rPr>
        <w:t xml:space="preserve">I </w:t>
      </w:r>
      <w:r>
        <w:rPr>
          <w:sz w:val="20"/>
        </w:rPr>
        <w:t>of2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F12C6E"/>
    <w:multiLevelType w:val="hybridMultilevel"/>
    <w:tmpl w:val="6D6E8712"/>
    <w:lvl w:ilvl="0" w:tplc="437A1E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002ECA">
      <w:start w:val="4"/>
      <w:numFmt w:val="lowerRoman"/>
      <w:lvlText w:val="%2."/>
      <w:lvlJc w:val="left"/>
      <w:pPr>
        <w:ind w:left="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F03382">
      <w:start w:val="1"/>
      <w:numFmt w:val="lowerRoman"/>
      <w:lvlText w:val="%3"/>
      <w:lvlJc w:val="left"/>
      <w:pPr>
        <w:ind w:left="1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028FDC">
      <w:start w:val="1"/>
      <w:numFmt w:val="decimal"/>
      <w:lvlText w:val="%4"/>
      <w:lvlJc w:val="left"/>
      <w:pPr>
        <w:ind w:left="2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CCF2DE">
      <w:start w:val="1"/>
      <w:numFmt w:val="lowerLetter"/>
      <w:lvlText w:val="%5"/>
      <w:lvlJc w:val="left"/>
      <w:pPr>
        <w:ind w:left="3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2ADF96">
      <w:start w:val="1"/>
      <w:numFmt w:val="lowerRoman"/>
      <w:lvlText w:val="%6"/>
      <w:lvlJc w:val="left"/>
      <w:pPr>
        <w:ind w:left="3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C8079C">
      <w:start w:val="1"/>
      <w:numFmt w:val="decimal"/>
      <w:lvlText w:val="%7"/>
      <w:lvlJc w:val="left"/>
      <w:pPr>
        <w:ind w:left="4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5AC60E">
      <w:start w:val="1"/>
      <w:numFmt w:val="lowerLetter"/>
      <w:lvlText w:val="%8"/>
      <w:lvlJc w:val="left"/>
      <w:pPr>
        <w:ind w:left="5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A41EAC">
      <w:start w:val="1"/>
      <w:numFmt w:val="lowerRoman"/>
      <w:lvlText w:val="%9"/>
      <w:lvlJc w:val="left"/>
      <w:pPr>
        <w:ind w:left="6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08092B"/>
    <w:multiLevelType w:val="hybridMultilevel"/>
    <w:tmpl w:val="EE4C9E70"/>
    <w:lvl w:ilvl="0" w:tplc="B77CBCA0">
      <w:start w:val="4"/>
      <w:numFmt w:val="lowerLetter"/>
      <w:lvlText w:val="%1."/>
      <w:lvlJc w:val="left"/>
      <w:pPr>
        <w:ind w:left="20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9CEE26">
      <w:start w:val="1"/>
      <w:numFmt w:val="lowerLetter"/>
      <w:lvlText w:val="%2"/>
      <w:lvlJc w:val="left"/>
      <w:pPr>
        <w:ind w:left="1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6C7C96">
      <w:start w:val="1"/>
      <w:numFmt w:val="lowerRoman"/>
      <w:lvlText w:val="%3"/>
      <w:lvlJc w:val="left"/>
      <w:pPr>
        <w:ind w:left="1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6649AA">
      <w:start w:val="1"/>
      <w:numFmt w:val="decimal"/>
      <w:lvlText w:val="%4"/>
      <w:lvlJc w:val="left"/>
      <w:pPr>
        <w:ind w:left="2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2E7E68">
      <w:start w:val="1"/>
      <w:numFmt w:val="lowerLetter"/>
      <w:lvlText w:val="%5"/>
      <w:lvlJc w:val="left"/>
      <w:pPr>
        <w:ind w:left="32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B4F280">
      <w:start w:val="1"/>
      <w:numFmt w:val="lowerRoman"/>
      <w:lvlText w:val="%6"/>
      <w:lvlJc w:val="left"/>
      <w:pPr>
        <w:ind w:left="39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A2CD00">
      <w:start w:val="1"/>
      <w:numFmt w:val="decimal"/>
      <w:lvlText w:val="%7"/>
      <w:lvlJc w:val="left"/>
      <w:pPr>
        <w:ind w:left="4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B2DA70">
      <w:start w:val="1"/>
      <w:numFmt w:val="lowerLetter"/>
      <w:lvlText w:val="%8"/>
      <w:lvlJc w:val="left"/>
      <w:pPr>
        <w:ind w:left="5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4E6B640">
      <w:start w:val="1"/>
      <w:numFmt w:val="lowerRoman"/>
      <w:lvlText w:val="%9"/>
      <w:lvlJc w:val="left"/>
      <w:pPr>
        <w:ind w:left="6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F553C0"/>
    <w:multiLevelType w:val="hybridMultilevel"/>
    <w:tmpl w:val="4BF08D2A"/>
    <w:lvl w:ilvl="0" w:tplc="F4C4BA9C">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85A0160">
      <w:start w:val="1"/>
      <w:numFmt w:val="lowerLetter"/>
      <w:lvlText w:val="%2"/>
      <w:lvlJc w:val="left"/>
      <w:pPr>
        <w:ind w:left="10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FE04C4">
      <w:start w:val="1"/>
      <w:numFmt w:val="lowerRoman"/>
      <w:lvlRestart w:val="0"/>
      <w:lvlText w:val="%3."/>
      <w:lvlJc w:val="left"/>
      <w:pPr>
        <w:ind w:left="16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864B270">
      <w:start w:val="1"/>
      <w:numFmt w:val="decimal"/>
      <w:lvlText w:val="%4"/>
      <w:lvlJc w:val="left"/>
      <w:pPr>
        <w:ind w:left="23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1C8292A">
      <w:start w:val="1"/>
      <w:numFmt w:val="lowerLetter"/>
      <w:lvlText w:val="%5"/>
      <w:lvlJc w:val="left"/>
      <w:pPr>
        <w:ind w:left="30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8B256C2">
      <w:start w:val="1"/>
      <w:numFmt w:val="lowerRoman"/>
      <w:lvlText w:val="%6"/>
      <w:lvlJc w:val="left"/>
      <w:pPr>
        <w:ind w:left="38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0AAE2C4">
      <w:start w:val="1"/>
      <w:numFmt w:val="decimal"/>
      <w:lvlText w:val="%7"/>
      <w:lvlJc w:val="left"/>
      <w:pPr>
        <w:ind w:left="45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C3AD84C">
      <w:start w:val="1"/>
      <w:numFmt w:val="lowerLetter"/>
      <w:lvlText w:val="%8"/>
      <w:lvlJc w:val="left"/>
      <w:pPr>
        <w:ind w:left="52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33ABAD0">
      <w:start w:val="1"/>
      <w:numFmt w:val="lowerRoman"/>
      <w:lvlText w:val="%9"/>
      <w:lvlJc w:val="left"/>
      <w:pPr>
        <w:ind w:left="59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D9927CC"/>
    <w:multiLevelType w:val="hybridMultilevel"/>
    <w:tmpl w:val="DBEEC2BE"/>
    <w:lvl w:ilvl="0" w:tplc="A4B2A97C">
      <w:start w:val="13"/>
      <w:numFmt w:val="lowerLetter"/>
      <w:lvlText w:val="%1."/>
      <w:lvlJc w:val="left"/>
      <w:pPr>
        <w:ind w:left="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DA626C">
      <w:start w:val="1"/>
      <w:numFmt w:val="lowerLetter"/>
      <w:lvlText w:val="%2"/>
      <w:lvlJc w:val="left"/>
      <w:pPr>
        <w:ind w:left="13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4285C6">
      <w:start w:val="1"/>
      <w:numFmt w:val="lowerRoman"/>
      <w:lvlText w:val="%3"/>
      <w:lvlJc w:val="left"/>
      <w:pPr>
        <w:ind w:left="20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DE990C">
      <w:start w:val="1"/>
      <w:numFmt w:val="decimal"/>
      <w:lvlText w:val="%4"/>
      <w:lvlJc w:val="left"/>
      <w:pPr>
        <w:ind w:left="27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C4FAA2">
      <w:start w:val="1"/>
      <w:numFmt w:val="lowerLetter"/>
      <w:lvlText w:val="%5"/>
      <w:lvlJc w:val="left"/>
      <w:pPr>
        <w:ind w:left="3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E87972">
      <w:start w:val="1"/>
      <w:numFmt w:val="lowerRoman"/>
      <w:lvlText w:val="%6"/>
      <w:lvlJc w:val="left"/>
      <w:pPr>
        <w:ind w:left="41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A4B56C">
      <w:start w:val="1"/>
      <w:numFmt w:val="decimal"/>
      <w:lvlText w:val="%7"/>
      <w:lvlJc w:val="left"/>
      <w:pPr>
        <w:ind w:left="49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20A2BA">
      <w:start w:val="1"/>
      <w:numFmt w:val="lowerLetter"/>
      <w:lvlText w:val="%8"/>
      <w:lvlJc w:val="left"/>
      <w:pPr>
        <w:ind w:left="56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965F78">
      <w:start w:val="1"/>
      <w:numFmt w:val="lowerRoman"/>
      <w:lvlText w:val="%9"/>
      <w:lvlJc w:val="left"/>
      <w:pPr>
        <w:ind w:left="63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E5F600F"/>
    <w:multiLevelType w:val="hybridMultilevel"/>
    <w:tmpl w:val="B5CE10A8"/>
    <w:lvl w:ilvl="0" w:tplc="3F7831D0">
      <w:start w:val="1"/>
      <w:numFmt w:val="decimal"/>
      <w:lvlText w:val="%1)"/>
      <w:lvlJc w:val="left"/>
      <w:pPr>
        <w:ind w:left="1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0A776">
      <w:start w:val="1"/>
      <w:numFmt w:val="lowerLetter"/>
      <w:lvlText w:val="%2"/>
      <w:lvlJc w:val="left"/>
      <w:pPr>
        <w:ind w:left="1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32580A">
      <w:start w:val="1"/>
      <w:numFmt w:val="lowerRoman"/>
      <w:lvlText w:val="%3"/>
      <w:lvlJc w:val="left"/>
      <w:pPr>
        <w:ind w:left="2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207C42">
      <w:start w:val="1"/>
      <w:numFmt w:val="decimal"/>
      <w:lvlText w:val="%4"/>
      <w:lvlJc w:val="left"/>
      <w:pPr>
        <w:ind w:left="2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A52DC">
      <w:start w:val="1"/>
      <w:numFmt w:val="lowerLetter"/>
      <w:lvlText w:val="%5"/>
      <w:lvlJc w:val="left"/>
      <w:pPr>
        <w:ind w:left="3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8495BA">
      <w:start w:val="1"/>
      <w:numFmt w:val="lowerRoman"/>
      <w:lvlText w:val="%6"/>
      <w:lvlJc w:val="left"/>
      <w:pPr>
        <w:ind w:left="4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E30BE">
      <w:start w:val="1"/>
      <w:numFmt w:val="decimal"/>
      <w:lvlText w:val="%7"/>
      <w:lvlJc w:val="left"/>
      <w:pPr>
        <w:ind w:left="5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289B8A">
      <w:start w:val="1"/>
      <w:numFmt w:val="lowerLetter"/>
      <w:lvlText w:val="%8"/>
      <w:lvlJc w:val="left"/>
      <w:pPr>
        <w:ind w:left="5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AE7374">
      <w:start w:val="1"/>
      <w:numFmt w:val="lowerRoman"/>
      <w:lvlText w:val="%9"/>
      <w:lvlJc w:val="left"/>
      <w:pPr>
        <w:ind w:left="6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A14648"/>
    <w:multiLevelType w:val="hybridMultilevel"/>
    <w:tmpl w:val="0D749D72"/>
    <w:lvl w:ilvl="0" w:tplc="AA8AE5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B05EEA">
      <w:start w:val="1"/>
      <w:numFmt w:val="lowerLetter"/>
      <w:lvlText w:val="%2"/>
      <w:lvlJc w:val="left"/>
      <w:pPr>
        <w:ind w:left="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629F0">
      <w:start w:val="1"/>
      <w:numFmt w:val="lowerLetter"/>
      <w:lvlRestart w:val="0"/>
      <w:lvlText w:val="%3."/>
      <w:lvlJc w:val="left"/>
      <w:pPr>
        <w:ind w:left="2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0D3EE">
      <w:start w:val="1"/>
      <w:numFmt w:val="decimal"/>
      <w:lvlText w:val="%4"/>
      <w:lvlJc w:val="left"/>
      <w:pPr>
        <w:ind w:left="2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D684D4">
      <w:start w:val="1"/>
      <w:numFmt w:val="lowerLetter"/>
      <w:lvlText w:val="%5"/>
      <w:lvlJc w:val="left"/>
      <w:pPr>
        <w:ind w:left="2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5621C0">
      <w:start w:val="1"/>
      <w:numFmt w:val="lowerRoman"/>
      <w:lvlText w:val="%6"/>
      <w:lvlJc w:val="left"/>
      <w:pPr>
        <w:ind w:left="3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2F97A">
      <w:start w:val="1"/>
      <w:numFmt w:val="decimal"/>
      <w:lvlText w:val="%7"/>
      <w:lvlJc w:val="left"/>
      <w:pPr>
        <w:ind w:left="4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6ABB8">
      <w:start w:val="1"/>
      <w:numFmt w:val="lowerLetter"/>
      <w:lvlText w:val="%8"/>
      <w:lvlJc w:val="left"/>
      <w:pPr>
        <w:ind w:left="5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B8C9CE">
      <w:start w:val="1"/>
      <w:numFmt w:val="lowerRoman"/>
      <w:lvlText w:val="%9"/>
      <w:lvlJc w:val="left"/>
      <w:pPr>
        <w:ind w:left="5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BF7474"/>
    <w:multiLevelType w:val="hybridMultilevel"/>
    <w:tmpl w:val="C8167468"/>
    <w:lvl w:ilvl="0" w:tplc="2064ED98">
      <w:start w:val="2"/>
      <w:numFmt w:val="lowerLetter"/>
      <w:lvlText w:val="%1."/>
      <w:lvlJc w:val="left"/>
      <w:pPr>
        <w:ind w:left="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3641F9E">
      <w:start w:val="1"/>
      <w:numFmt w:val="lowerRoman"/>
      <w:lvlText w:val="%2."/>
      <w:lvlJc w:val="left"/>
      <w:pPr>
        <w:ind w:left="9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DB8A1A6">
      <w:start w:val="1"/>
      <w:numFmt w:val="lowerRoman"/>
      <w:lvlText w:val="%3"/>
      <w:lvlJc w:val="left"/>
      <w:pPr>
        <w:ind w:left="17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3D8DF34">
      <w:start w:val="1"/>
      <w:numFmt w:val="decimal"/>
      <w:lvlText w:val="%4"/>
      <w:lvlJc w:val="left"/>
      <w:pPr>
        <w:ind w:left="25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140352E">
      <w:start w:val="1"/>
      <w:numFmt w:val="lowerLetter"/>
      <w:lvlText w:val="%5"/>
      <w:lvlJc w:val="left"/>
      <w:pPr>
        <w:ind w:left="32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774DAD6">
      <w:start w:val="1"/>
      <w:numFmt w:val="lowerRoman"/>
      <w:lvlText w:val="%6"/>
      <w:lvlJc w:val="left"/>
      <w:pPr>
        <w:ind w:left="39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2D8EE6E">
      <w:start w:val="1"/>
      <w:numFmt w:val="decimal"/>
      <w:lvlText w:val="%7"/>
      <w:lvlJc w:val="left"/>
      <w:pPr>
        <w:ind w:left="46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86AD86C">
      <w:start w:val="1"/>
      <w:numFmt w:val="lowerLetter"/>
      <w:lvlText w:val="%8"/>
      <w:lvlJc w:val="left"/>
      <w:pPr>
        <w:ind w:left="53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542A2AC">
      <w:start w:val="1"/>
      <w:numFmt w:val="lowerRoman"/>
      <w:lvlText w:val="%9"/>
      <w:lvlJc w:val="left"/>
      <w:pPr>
        <w:ind w:left="61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E527E26"/>
    <w:multiLevelType w:val="hybridMultilevel"/>
    <w:tmpl w:val="9E18AC7C"/>
    <w:lvl w:ilvl="0" w:tplc="8ECEF252">
      <w:start w:val="1"/>
      <w:numFmt w:val="lowerLetter"/>
      <w:lvlText w:val="%1."/>
      <w:lvlJc w:val="left"/>
      <w:pPr>
        <w:ind w:left="2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32E4D4">
      <w:start w:val="1"/>
      <w:numFmt w:val="lowerLetter"/>
      <w:lvlText w:val="%2"/>
      <w:lvlJc w:val="left"/>
      <w:pPr>
        <w:ind w:left="2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8C00DE">
      <w:start w:val="1"/>
      <w:numFmt w:val="lowerRoman"/>
      <w:lvlText w:val="%3"/>
      <w:lvlJc w:val="left"/>
      <w:pPr>
        <w:ind w:left="32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EC6D8E">
      <w:start w:val="1"/>
      <w:numFmt w:val="decimal"/>
      <w:lvlText w:val="%4"/>
      <w:lvlJc w:val="left"/>
      <w:pPr>
        <w:ind w:left="39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54F554">
      <w:start w:val="1"/>
      <w:numFmt w:val="lowerLetter"/>
      <w:lvlText w:val="%5"/>
      <w:lvlJc w:val="left"/>
      <w:pPr>
        <w:ind w:left="46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FA5B46">
      <w:start w:val="1"/>
      <w:numFmt w:val="lowerRoman"/>
      <w:lvlText w:val="%6"/>
      <w:lvlJc w:val="left"/>
      <w:pPr>
        <w:ind w:left="53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145F62">
      <w:start w:val="1"/>
      <w:numFmt w:val="decimal"/>
      <w:lvlText w:val="%7"/>
      <w:lvlJc w:val="left"/>
      <w:pPr>
        <w:ind w:left="60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186FC8">
      <w:start w:val="1"/>
      <w:numFmt w:val="lowerLetter"/>
      <w:lvlText w:val="%8"/>
      <w:lvlJc w:val="left"/>
      <w:pPr>
        <w:ind w:left="68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F2F35E">
      <w:start w:val="1"/>
      <w:numFmt w:val="lowerRoman"/>
      <w:lvlText w:val="%9"/>
      <w:lvlJc w:val="left"/>
      <w:pPr>
        <w:ind w:left="7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FD17F20"/>
    <w:multiLevelType w:val="hybridMultilevel"/>
    <w:tmpl w:val="80D01288"/>
    <w:lvl w:ilvl="0" w:tplc="456CAC5A">
      <w:start w:val="1"/>
      <w:numFmt w:val="decimal"/>
      <w:lvlText w:val="%1"/>
      <w:lvlJc w:val="left"/>
      <w:pPr>
        <w:ind w:left="4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B3EEEC4">
      <w:start w:val="1"/>
      <w:numFmt w:val="lowerLetter"/>
      <w:lvlText w:val="%2"/>
      <w:lvlJc w:val="left"/>
      <w:pPr>
        <w:ind w:left="98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78C3BF2">
      <w:start w:val="1"/>
      <w:numFmt w:val="lowerRoman"/>
      <w:lvlText w:val="%3"/>
      <w:lvlJc w:val="left"/>
      <w:pPr>
        <w:ind w:left="105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156C33E">
      <w:start w:val="1"/>
      <w:numFmt w:val="decimal"/>
      <w:lvlText w:val="%4"/>
      <w:lvlJc w:val="left"/>
      <w:pPr>
        <w:ind w:left="113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982F5EC">
      <w:start w:val="1"/>
      <w:numFmt w:val="lowerLetter"/>
      <w:lvlText w:val="%5"/>
      <w:lvlJc w:val="left"/>
      <w:pPr>
        <w:ind w:left="120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C7E5D84">
      <w:start w:val="1"/>
      <w:numFmt w:val="lowerRoman"/>
      <w:lvlText w:val="%6"/>
      <w:lvlJc w:val="left"/>
      <w:pPr>
        <w:ind w:left="127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EE68EA0">
      <w:start w:val="1"/>
      <w:numFmt w:val="decimal"/>
      <w:lvlText w:val="%7"/>
      <w:lvlJc w:val="left"/>
      <w:pPr>
        <w:ind w:left="134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D22F9D0">
      <w:start w:val="1"/>
      <w:numFmt w:val="lowerLetter"/>
      <w:lvlText w:val="%8"/>
      <w:lvlJc w:val="left"/>
      <w:pPr>
        <w:ind w:left="141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C4C832A">
      <w:start w:val="1"/>
      <w:numFmt w:val="lowerRoman"/>
      <w:lvlText w:val="%9"/>
      <w:lvlJc w:val="left"/>
      <w:pPr>
        <w:ind w:left="149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4B733EFC"/>
    <w:multiLevelType w:val="hybridMultilevel"/>
    <w:tmpl w:val="2AAA150A"/>
    <w:lvl w:ilvl="0" w:tplc="8138E0F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F42804E">
      <w:start w:val="1"/>
      <w:numFmt w:val="lowerLetter"/>
      <w:lvlText w:val="%2"/>
      <w:lvlJc w:val="left"/>
      <w:pPr>
        <w:ind w:left="9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8206C4">
      <w:start w:val="1"/>
      <w:numFmt w:val="lowerRoman"/>
      <w:lvlText w:val="%3"/>
      <w:lvlJc w:val="left"/>
      <w:pPr>
        <w:ind w:left="15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F8F5B8">
      <w:start w:val="1"/>
      <w:numFmt w:val="lowerRoman"/>
      <w:lvlRestart w:val="0"/>
      <w:lvlText w:val="%4."/>
      <w:lvlJc w:val="left"/>
      <w:pPr>
        <w:ind w:left="27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608449A">
      <w:start w:val="1"/>
      <w:numFmt w:val="lowerLetter"/>
      <w:lvlText w:val="%5"/>
      <w:lvlJc w:val="left"/>
      <w:pPr>
        <w:ind w:left="2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78A8F30">
      <w:start w:val="1"/>
      <w:numFmt w:val="lowerRoman"/>
      <w:lvlText w:val="%6"/>
      <w:lvlJc w:val="left"/>
      <w:pPr>
        <w:ind w:left="35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BB2257A">
      <w:start w:val="1"/>
      <w:numFmt w:val="decimal"/>
      <w:lvlText w:val="%7"/>
      <w:lvlJc w:val="left"/>
      <w:pPr>
        <w:ind w:left="43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C58CF4A">
      <w:start w:val="1"/>
      <w:numFmt w:val="lowerLetter"/>
      <w:lvlText w:val="%8"/>
      <w:lvlJc w:val="left"/>
      <w:pPr>
        <w:ind w:left="50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54FE10">
      <w:start w:val="1"/>
      <w:numFmt w:val="lowerRoman"/>
      <w:lvlText w:val="%9"/>
      <w:lvlJc w:val="left"/>
      <w:pPr>
        <w:ind w:left="57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BFA06B9"/>
    <w:multiLevelType w:val="hybridMultilevel"/>
    <w:tmpl w:val="1880705C"/>
    <w:lvl w:ilvl="0" w:tplc="E9A4C7A4">
      <w:start w:val="2"/>
      <w:numFmt w:val="decimal"/>
      <w:lvlText w:val="%1."/>
      <w:lvlJc w:val="left"/>
      <w:pPr>
        <w:ind w:left="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9E1216">
      <w:start w:val="1"/>
      <w:numFmt w:val="lowerLetter"/>
      <w:lvlText w:val="%2"/>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500020">
      <w:start w:val="1"/>
      <w:numFmt w:val="lowerRoman"/>
      <w:lvlText w:val="%3"/>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6C3952">
      <w:start w:val="1"/>
      <w:numFmt w:val="decimal"/>
      <w:lvlText w:val="%4"/>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D00E2C">
      <w:start w:val="1"/>
      <w:numFmt w:val="lowerLetter"/>
      <w:lvlText w:val="%5"/>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3ECA4A">
      <w:start w:val="1"/>
      <w:numFmt w:val="lowerRoman"/>
      <w:lvlText w:val="%6"/>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B0696A">
      <w:start w:val="1"/>
      <w:numFmt w:val="decimal"/>
      <w:lvlText w:val="%7"/>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927158">
      <w:start w:val="1"/>
      <w:numFmt w:val="lowerLetter"/>
      <w:lvlText w:val="%8"/>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22B162">
      <w:start w:val="1"/>
      <w:numFmt w:val="lowerRoman"/>
      <w:lvlText w:val="%9"/>
      <w:lvlJc w:val="left"/>
      <w:pPr>
        <w:ind w:left="6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3FB1887"/>
    <w:multiLevelType w:val="hybridMultilevel"/>
    <w:tmpl w:val="4C466AFA"/>
    <w:lvl w:ilvl="0" w:tplc="84C8703A">
      <w:numFmt w:val="decimal"/>
      <w:lvlText w:val="%1"/>
      <w:lvlJc w:val="left"/>
      <w:pPr>
        <w:ind w:left="49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1DEF27C">
      <w:start w:val="1"/>
      <w:numFmt w:val="lowerLetter"/>
      <w:lvlText w:val="%2"/>
      <w:lvlJc w:val="left"/>
      <w:pPr>
        <w:ind w:left="6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043AD4">
      <w:start w:val="1"/>
      <w:numFmt w:val="lowerRoman"/>
      <w:lvlText w:val="%3"/>
      <w:lvlJc w:val="left"/>
      <w:pPr>
        <w:ind w:left="6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AAAD778">
      <w:start w:val="1"/>
      <w:numFmt w:val="decimal"/>
      <w:lvlText w:val="%4"/>
      <w:lvlJc w:val="left"/>
      <w:pPr>
        <w:ind w:left="76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F225BA">
      <w:start w:val="1"/>
      <w:numFmt w:val="lowerLetter"/>
      <w:lvlText w:val="%5"/>
      <w:lvlJc w:val="left"/>
      <w:pPr>
        <w:ind w:left="8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7C27C56">
      <w:start w:val="1"/>
      <w:numFmt w:val="lowerRoman"/>
      <w:lvlText w:val="%6"/>
      <w:lvlJc w:val="left"/>
      <w:pPr>
        <w:ind w:left="90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13EE3BE">
      <w:start w:val="1"/>
      <w:numFmt w:val="decimal"/>
      <w:lvlText w:val="%7"/>
      <w:lvlJc w:val="left"/>
      <w:pPr>
        <w:ind w:left="9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9A8610A">
      <w:start w:val="1"/>
      <w:numFmt w:val="lowerLetter"/>
      <w:lvlText w:val="%8"/>
      <w:lvlJc w:val="left"/>
      <w:pPr>
        <w:ind w:left="10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4B0C3FE">
      <w:start w:val="1"/>
      <w:numFmt w:val="lowerRoman"/>
      <w:lvlText w:val="%9"/>
      <w:lvlJc w:val="left"/>
      <w:pPr>
        <w:ind w:left="11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763C2613"/>
    <w:multiLevelType w:val="hybridMultilevel"/>
    <w:tmpl w:val="BBD42928"/>
    <w:lvl w:ilvl="0" w:tplc="54B8A184">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5C223A">
      <w:start w:val="1"/>
      <w:numFmt w:val="lowerLetter"/>
      <w:lvlText w:val="%2"/>
      <w:lvlJc w:val="left"/>
      <w:pPr>
        <w:ind w:left="17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983D2A">
      <w:start w:val="1"/>
      <w:numFmt w:val="lowerRoman"/>
      <w:lvlText w:val="%3"/>
      <w:lvlJc w:val="left"/>
      <w:pPr>
        <w:ind w:left="24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366E14">
      <w:start w:val="1"/>
      <w:numFmt w:val="decimal"/>
      <w:lvlText w:val="%4"/>
      <w:lvlJc w:val="left"/>
      <w:pPr>
        <w:ind w:left="32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FC06D0">
      <w:start w:val="1"/>
      <w:numFmt w:val="lowerLetter"/>
      <w:lvlText w:val="%5"/>
      <w:lvlJc w:val="left"/>
      <w:pPr>
        <w:ind w:left="39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A6D964">
      <w:start w:val="1"/>
      <w:numFmt w:val="lowerRoman"/>
      <w:lvlText w:val="%6"/>
      <w:lvlJc w:val="left"/>
      <w:pPr>
        <w:ind w:left="4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705A74">
      <w:start w:val="1"/>
      <w:numFmt w:val="decimal"/>
      <w:lvlText w:val="%7"/>
      <w:lvlJc w:val="left"/>
      <w:pPr>
        <w:ind w:left="5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722E72">
      <w:start w:val="1"/>
      <w:numFmt w:val="lowerLetter"/>
      <w:lvlText w:val="%8"/>
      <w:lvlJc w:val="left"/>
      <w:pPr>
        <w:ind w:left="6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242700">
      <w:start w:val="1"/>
      <w:numFmt w:val="lowerRoman"/>
      <w:lvlText w:val="%9"/>
      <w:lvlJc w:val="left"/>
      <w:pPr>
        <w:ind w:left="6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AC528A7"/>
    <w:multiLevelType w:val="hybridMultilevel"/>
    <w:tmpl w:val="B6D24D98"/>
    <w:lvl w:ilvl="0" w:tplc="353819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8EBFAC">
      <w:start w:val="7"/>
      <w:numFmt w:val="lowerRoman"/>
      <w:lvlRestart w:val="0"/>
      <w:lvlText w:val="%2."/>
      <w:lvlJc w:val="left"/>
      <w:pPr>
        <w:ind w:left="1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7AA5732">
      <w:start w:val="1"/>
      <w:numFmt w:val="lowerRoman"/>
      <w:lvlText w:val="%3"/>
      <w:lvlJc w:val="left"/>
      <w:pPr>
        <w:ind w:left="17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BC7CAA">
      <w:start w:val="1"/>
      <w:numFmt w:val="decimal"/>
      <w:lvlText w:val="%4"/>
      <w:lvlJc w:val="left"/>
      <w:pPr>
        <w:ind w:left="25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9A12F2">
      <w:start w:val="1"/>
      <w:numFmt w:val="lowerLetter"/>
      <w:lvlText w:val="%5"/>
      <w:lvlJc w:val="left"/>
      <w:pPr>
        <w:ind w:left="32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5A38D6">
      <w:start w:val="1"/>
      <w:numFmt w:val="lowerRoman"/>
      <w:lvlText w:val="%6"/>
      <w:lvlJc w:val="left"/>
      <w:pPr>
        <w:ind w:left="39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3205D4">
      <w:start w:val="1"/>
      <w:numFmt w:val="decimal"/>
      <w:lvlText w:val="%7"/>
      <w:lvlJc w:val="left"/>
      <w:pPr>
        <w:ind w:left="46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E2878A">
      <w:start w:val="1"/>
      <w:numFmt w:val="lowerLetter"/>
      <w:lvlText w:val="%8"/>
      <w:lvlJc w:val="left"/>
      <w:pPr>
        <w:ind w:left="53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C6518E">
      <w:start w:val="1"/>
      <w:numFmt w:val="lowerRoman"/>
      <w:lvlText w:val="%9"/>
      <w:lvlJc w:val="left"/>
      <w:pPr>
        <w:ind w:left="61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0"/>
  </w:num>
  <w:num w:numId="3">
    <w:abstractNumId w:val="5"/>
  </w:num>
  <w:num w:numId="4">
    <w:abstractNumId w:val="11"/>
  </w:num>
  <w:num w:numId="5">
    <w:abstractNumId w:val="6"/>
  </w:num>
  <w:num w:numId="6">
    <w:abstractNumId w:val="12"/>
  </w:num>
  <w:num w:numId="7">
    <w:abstractNumId w:val="8"/>
  </w:num>
  <w:num w:numId="8">
    <w:abstractNumId w:val="2"/>
  </w:num>
  <w:num w:numId="9">
    <w:abstractNumId w:val="4"/>
  </w:num>
  <w:num w:numId="10">
    <w:abstractNumId w:val="15"/>
  </w:num>
  <w:num w:numId="11">
    <w:abstractNumId w:val="3"/>
  </w:num>
  <w:num w:numId="12">
    <w:abstractNumId w:val="7"/>
  </w:num>
  <w:num w:numId="13">
    <w:abstractNumId w:val="1"/>
  </w:num>
  <w:num w:numId="14">
    <w:abstractNumId w:val="14"/>
  </w:num>
  <w:num w:numId="15">
    <w:abstractNumId w:val="9"/>
  </w:num>
  <w:num w:numId="1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56D"/>
    <w:rsid w:val="00000C00"/>
    <w:rsid w:val="00003887"/>
    <w:rsid w:val="00031950"/>
    <w:rsid w:val="00057671"/>
    <w:rsid w:val="00060475"/>
    <w:rsid w:val="000719B6"/>
    <w:rsid w:val="000C4D36"/>
    <w:rsid w:val="000D2577"/>
    <w:rsid w:val="000D445D"/>
    <w:rsid w:val="000F4987"/>
    <w:rsid w:val="000F58EB"/>
    <w:rsid w:val="000F65EC"/>
    <w:rsid w:val="0011573E"/>
    <w:rsid w:val="001269DE"/>
    <w:rsid w:val="00140DAE"/>
    <w:rsid w:val="00144EFB"/>
    <w:rsid w:val="0015180F"/>
    <w:rsid w:val="001700EA"/>
    <w:rsid w:val="001746FC"/>
    <w:rsid w:val="00193653"/>
    <w:rsid w:val="001D7692"/>
    <w:rsid w:val="001E7D29"/>
    <w:rsid w:val="001F5465"/>
    <w:rsid w:val="001F701C"/>
    <w:rsid w:val="002404F5"/>
    <w:rsid w:val="00242C2C"/>
    <w:rsid w:val="00274224"/>
    <w:rsid w:val="00275260"/>
    <w:rsid w:val="00276FA1"/>
    <w:rsid w:val="00285B87"/>
    <w:rsid w:val="00291B4A"/>
    <w:rsid w:val="00296467"/>
    <w:rsid w:val="002C3D7E"/>
    <w:rsid w:val="002C5694"/>
    <w:rsid w:val="002E11DF"/>
    <w:rsid w:val="00302F6E"/>
    <w:rsid w:val="00307845"/>
    <w:rsid w:val="00312D0F"/>
    <w:rsid w:val="0032131A"/>
    <w:rsid w:val="003310BF"/>
    <w:rsid w:val="00332F21"/>
    <w:rsid w:val="00333483"/>
    <w:rsid w:val="00333DF8"/>
    <w:rsid w:val="003448A0"/>
    <w:rsid w:val="00353F50"/>
    <w:rsid w:val="00357641"/>
    <w:rsid w:val="00360B6E"/>
    <w:rsid w:val="003611CD"/>
    <w:rsid w:val="00361DEE"/>
    <w:rsid w:val="003878D5"/>
    <w:rsid w:val="00394EF4"/>
    <w:rsid w:val="003A7B31"/>
    <w:rsid w:val="003D1B96"/>
    <w:rsid w:val="00410612"/>
    <w:rsid w:val="00411F8B"/>
    <w:rsid w:val="004234A4"/>
    <w:rsid w:val="00440AD6"/>
    <w:rsid w:val="00450670"/>
    <w:rsid w:val="004724BD"/>
    <w:rsid w:val="00477352"/>
    <w:rsid w:val="00491C23"/>
    <w:rsid w:val="004B5C09"/>
    <w:rsid w:val="004D5D2A"/>
    <w:rsid w:val="004D6786"/>
    <w:rsid w:val="004E0646"/>
    <w:rsid w:val="004E227E"/>
    <w:rsid w:val="004F3DA1"/>
    <w:rsid w:val="00500DD1"/>
    <w:rsid w:val="00521AE3"/>
    <w:rsid w:val="0052388C"/>
    <w:rsid w:val="005333B5"/>
    <w:rsid w:val="00535B54"/>
    <w:rsid w:val="00554276"/>
    <w:rsid w:val="005757EC"/>
    <w:rsid w:val="00593E13"/>
    <w:rsid w:val="00597628"/>
    <w:rsid w:val="005D0451"/>
    <w:rsid w:val="005D05E1"/>
    <w:rsid w:val="005E0ED9"/>
    <w:rsid w:val="005F0398"/>
    <w:rsid w:val="00616B41"/>
    <w:rsid w:val="00620AE8"/>
    <w:rsid w:val="00627388"/>
    <w:rsid w:val="0064628C"/>
    <w:rsid w:val="0065214E"/>
    <w:rsid w:val="00655EE2"/>
    <w:rsid w:val="0066169A"/>
    <w:rsid w:val="006715CD"/>
    <w:rsid w:val="00680296"/>
    <w:rsid w:val="00683B7D"/>
    <w:rsid w:val="006853BC"/>
    <w:rsid w:val="00687389"/>
    <w:rsid w:val="006928C1"/>
    <w:rsid w:val="006C06FC"/>
    <w:rsid w:val="006F03D4"/>
    <w:rsid w:val="00700B1F"/>
    <w:rsid w:val="007055AC"/>
    <w:rsid w:val="007248AB"/>
    <w:rsid w:val="007257E9"/>
    <w:rsid w:val="00741EA2"/>
    <w:rsid w:val="00744B1E"/>
    <w:rsid w:val="00756D9C"/>
    <w:rsid w:val="007619BD"/>
    <w:rsid w:val="00771C24"/>
    <w:rsid w:val="00781863"/>
    <w:rsid w:val="007D5836"/>
    <w:rsid w:val="007F34A4"/>
    <w:rsid w:val="00815563"/>
    <w:rsid w:val="008240DA"/>
    <w:rsid w:val="00840682"/>
    <w:rsid w:val="008429E5"/>
    <w:rsid w:val="00847AA9"/>
    <w:rsid w:val="00851210"/>
    <w:rsid w:val="00861B06"/>
    <w:rsid w:val="00867EA4"/>
    <w:rsid w:val="00897D88"/>
    <w:rsid w:val="008A0319"/>
    <w:rsid w:val="008C7EDA"/>
    <w:rsid w:val="008D43E9"/>
    <w:rsid w:val="008D667D"/>
    <w:rsid w:val="008E3C0E"/>
    <w:rsid w:val="008E476B"/>
    <w:rsid w:val="009051E5"/>
    <w:rsid w:val="00927C63"/>
    <w:rsid w:val="00932F50"/>
    <w:rsid w:val="0094637B"/>
    <w:rsid w:val="00955A78"/>
    <w:rsid w:val="009824F4"/>
    <w:rsid w:val="009921B8"/>
    <w:rsid w:val="009A3942"/>
    <w:rsid w:val="009B1B8C"/>
    <w:rsid w:val="009C1988"/>
    <w:rsid w:val="009D4984"/>
    <w:rsid w:val="009D6901"/>
    <w:rsid w:val="009E77E5"/>
    <w:rsid w:val="009F4E19"/>
    <w:rsid w:val="009F6752"/>
    <w:rsid w:val="00A07662"/>
    <w:rsid w:val="00A21B71"/>
    <w:rsid w:val="00A21BAE"/>
    <w:rsid w:val="00A27B6F"/>
    <w:rsid w:val="00A37F9E"/>
    <w:rsid w:val="00A40085"/>
    <w:rsid w:val="00A47DF6"/>
    <w:rsid w:val="00A67C2C"/>
    <w:rsid w:val="00A83133"/>
    <w:rsid w:val="00A9231C"/>
    <w:rsid w:val="00AA2532"/>
    <w:rsid w:val="00AA29CC"/>
    <w:rsid w:val="00AB772A"/>
    <w:rsid w:val="00AC5B60"/>
    <w:rsid w:val="00AE1F88"/>
    <w:rsid w:val="00AE361F"/>
    <w:rsid w:val="00AE5370"/>
    <w:rsid w:val="00AF042D"/>
    <w:rsid w:val="00B247A9"/>
    <w:rsid w:val="00B435B5"/>
    <w:rsid w:val="00B565D8"/>
    <w:rsid w:val="00B5779A"/>
    <w:rsid w:val="00B64D24"/>
    <w:rsid w:val="00B7147D"/>
    <w:rsid w:val="00B75CFC"/>
    <w:rsid w:val="00B853F9"/>
    <w:rsid w:val="00BA3641"/>
    <w:rsid w:val="00BB018B"/>
    <w:rsid w:val="00BD1747"/>
    <w:rsid w:val="00BD7B69"/>
    <w:rsid w:val="00C13089"/>
    <w:rsid w:val="00C13432"/>
    <w:rsid w:val="00C14973"/>
    <w:rsid w:val="00C1643D"/>
    <w:rsid w:val="00C261A9"/>
    <w:rsid w:val="00C42793"/>
    <w:rsid w:val="00C601ED"/>
    <w:rsid w:val="00C60312"/>
    <w:rsid w:val="00CE5A5C"/>
    <w:rsid w:val="00D31AB7"/>
    <w:rsid w:val="00D31B9A"/>
    <w:rsid w:val="00D31EBB"/>
    <w:rsid w:val="00D50D23"/>
    <w:rsid w:val="00D512BB"/>
    <w:rsid w:val="00D81E2B"/>
    <w:rsid w:val="00DA3B1A"/>
    <w:rsid w:val="00DB3C9C"/>
    <w:rsid w:val="00DC6078"/>
    <w:rsid w:val="00DC79AD"/>
    <w:rsid w:val="00DD2075"/>
    <w:rsid w:val="00DF2868"/>
    <w:rsid w:val="00DF2913"/>
    <w:rsid w:val="00E31564"/>
    <w:rsid w:val="00E32B0B"/>
    <w:rsid w:val="00E44935"/>
    <w:rsid w:val="00E557A0"/>
    <w:rsid w:val="00E823EA"/>
    <w:rsid w:val="00EA0287"/>
    <w:rsid w:val="00EA245F"/>
    <w:rsid w:val="00EB34BA"/>
    <w:rsid w:val="00EB77ED"/>
    <w:rsid w:val="00EC32A6"/>
    <w:rsid w:val="00EE531B"/>
    <w:rsid w:val="00EF6435"/>
    <w:rsid w:val="00F10F6B"/>
    <w:rsid w:val="00F23697"/>
    <w:rsid w:val="00F34B8D"/>
    <w:rsid w:val="00F36BB7"/>
    <w:rsid w:val="00F4474C"/>
    <w:rsid w:val="00F4589E"/>
    <w:rsid w:val="00F53E58"/>
    <w:rsid w:val="00F64E00"/>
    <w:rsid w:val="00F80DAA"/>
    <w:rsid w:val="00FB3809"/>
    <w:rsid w:val="00FB6457"/>
    <w:rsid w:val="00FC414D"/>
    <w:rsid w:val="00FD156D"/>
    <w:rsid w:val="00FD6CAB"/>
    <w:rsid w:val="00FE5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4F79B334"/>
  <w15:docId w15:val="{CE6F0E9A-CAE6-477D-961D-90AFFD123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98"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C0E"/>
  </w:style>
  <w:style w:type="paragraph" w:styleId="Heading1">
    <w:name w:val="heading 1"/>
    <w:basedOn w:val="Normal"/>
    <w:link w:val="Heading1Char"/>
    <w:uiPriority w:val="9"/>
    <w:qFormat/>
    <w:rsid w:val="00500DD1"/>
    <w:pPr>
      <w:keepNext/>
      <w:spacing w:after="60"/>
      <w:ind w:left="0"/>
      <w:contextualSpacing/>
      <w:jc w:val="center"/>
      <w:outlineLvl w:val="0"/>
    </w:pPr>
    <w:rPr>
      <w:rFonts w:asciiTheme="majorHAnsi" w:hAnsiTheme="majorHAnsi" w:cs="Arial"/>
      <w:b/>
      <w:bCs/>
      <w:i/>
      <w:kern w:val="32"/>
      <w:sz w:val="32"/>
      <w:szCs w:val="32"/>
    </w:rPr>
  </w:style>
  <w:style w:type="paragraph" w:styleId="Heading2">
    <w:name w:val="heading 2"/>
    <w:basedOn w:val="Normal"/>
    <w:link w:val="Heading2Char"/>
    <w:uiPriority w:val="9"/>
    <w:unhideWhenUsed/>
    <w:qFormat/>
    <w:rsid w:val="00500DD1"/>
    <w:pPr>
      <w:keepNext/>
      <w:spacing w:before="240" w:after="60"/>
      <w:ind w:left="0"/>
      <w:contextualSpacing/>
      <w:outlineLvl w:val="1"/>
    </w:pPr>
    <w:rPr>
      <w:rFonts w:ascii="Arial" w:hAnsi="Arial" w:cs="Arial"/>
      <w:b/>
      <w:bCs/>
      <w:iCs/>
      <w:szCs w:val="28"/>
    </w:rPr>
  </w:style>
  <w:style w:type="paragraph" w:styleId="Heading3">
    <w:name w:val="heading 3"/>
    <w:basedOn w:val="Normal"/>
    <w:link w:val="Heading3Char"/>
    <w:uiPriority w:val="9"/>
    <w:unhideWhenUsed/>
    <w:qFormat/>
    <w:rsid w:val="00500DD1"/>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unhideWhenUsed/>
    <w:qFormat/>
    <w:rsid w:val="00500DD1"/>
    <w:pPr>
      <w:keepNext/>
      <w:keepLines/>
      <w:spacing w:before="40" w:after="0"/>
      <w:contextualSpacing/>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semiHidden/>
    <w:unhideWhenUsed/>
    <w:qFormat/>
    <w:rsid w:val="00500DD1"/>
    <w:pPr>
      <w:keepNext/>
      <w:keepLines/>
      <w:spacing w:before="40" w:after="0"/>
      <w:contextualSpacing/>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semiHidden/>
    <w:unhideWhenUsed/>
    <w:qFormat/>
    <w:rsid w:val="00500DD1"/>
    <w:pPr>
      <w:keepNext/>
      <w:keepLines/>
      <w:spacing w:before="40" w:after="0"/>
      <w:contextualSpacing/>
      <w:outlineLvl w:val="5"/>
    </w:pPr>
    <w:rPr>
      <w:rFonts w:asciiTheme="majorHAnsi" w:eastAsiaTheme="majorEastAsia" w:hAnsiTheme="majorHAnsi" w:cstheme="majorBidi"/>
      <w:color w:val="243F60" w:themeColor="accent1" w:themeShade="7F"/>
    </w:rPr>
  </w:style>
  <w:style w:type="paragraph" w:styleId="Heading7">
    <w:name w:val="heading 7"/>
    <w:basedOn w:val="Normal"/>
    <w:link w:val="Heading7Char"/>
    <w:uiPriority w:val="9"/>
    <w:semiHidden/>
    <w:unhideWhenUsed/>
    <w:qFormat/>
    <w:rsid w:val="00500DD1"/>
    <w:pPr>
      <w:keepNext/>
      <w:keepLines/>
      <w:spacing w:before="40" w:after="0"/>
      <w:contextualSpacing/>
      <w:outlineLvl w:val="6"/>
    </w:pPr>
    <w:rPr>
      <w:rFonts w:asciiTheme="majorHAnsi" w:eastAsiaTheme="majorEastAsia" w:hAnsiTheme="majorHAnsi" w:cstheme="majorBidi"/>
      <w:i/>
      <w:iCs/>
      <w:color w:val="243F60" w:themeColor="accent1" w:themeShade="7F"/>
    </w:rPr>
  </w:style>
  <w:style w:type="paragraph" w:styleId="Heading8">
    <w:name w:val="heading 8"/>
    <w:basedOn w:val="Normal"/>
    <w:link w:val="Heading8Char"/>
    <w:uiPriority w:val="9"/>
    <w:semiHidden/>
    <w:unhideWhenUsed/>
    <w:qFormat/>
    <w:rsid w:val="00500DD1"/>
    <w:pPr>
      <w:keepNext/>
      <w:keepLines/>
      <w:spacing w:before="40" w:after="0"/>
      <w:contextualSpacing/>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link w:val="Heading9Char"/>
    <w:uiPriority w:val="9"/>
    <w:semiHidden/>
    <w:unhideWhenUsed/>
    <w:qFormat/>
    <w:rsid w:val="00500DD1"/>
    <w:pPr>
      <w:keepNext/>
      <w:keepLines/>
      <w:spacing w:before="40" w:after="0"/>
      <w:contextualSpacing/>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B853F9"/>
    <w:pPr>
      <w:numPr>
        <w:numId w:val="2"/>
      </w:numPr>
    </w:pPr>
    <w:rPr>
      <w:b/>
    </w:rPr>
  </w:style>
  <w:style w:type="character" w:styleId="PlaceholderText">
    <w:name w:val="Placeholder Text"/>
    <w:basedOn w:val="DefaultParagraphFont"/>
    <w:uiPriority w:val="99"/>
    <w:semiHidden/>
    <w:rsid w:val="00DD2075"/>
    <w:rPr>
      <w:color w:val="595959" w:themeColor="text1" w:themeTint="A6"/>
    </w:rPr>
  </w:style>
  <w:style w:type="paragraph" w:styleId="Date">
    <w:name w:val="Date"/>
    <w:basedOn w:val="Normal"/>
    <w:next w:val="Normal"/>
    <w:uiPriority w:val="10"/>
    <w:qFormat/>
    <w:rsid w:val="00361DEE"/>
    <w:pPr>
      <w:spacing w:after="480"/>
      <w:jc w:val="center"/>
    </w:pPr>
  </w:style>
  <w:style w:type="paragraph" w:styleId="BalloonText">
    <w:name w:val="Balloon Text"/>
    <w:basedOn w:val="Normal"/>
    <w:link w:val="BalloonTextChar"/>
    <w:uiPriority w:val="99"/>
    <w:semiHidden/>
    <w:unhideWhenUsed/>
    <w:rsid w:val="0065214E"/>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65214E"/>
    <w:rPr>
      <w:rFonts w:ascii="Tahoma" w:hAnsi="Tahoma" w:cs="Tahoma"/>
      <w:sz w:val="22"/>
      <w:szCs w:val="16"/>
    </w:rPr>
  </w:style>
  <w:style w:type="paragraph" w:styleId="ListBullet">
    <w:name w:val="List Bullet"/>
    <w:basedOn w:val="Normal"/>
    <w:uiPriority w:val="13"/>
    <w:qFormat/>
    <w:rsid w:val="00535B54"/>
    <w:pPr>
      <w:numPr>
        <w:numId w:val="1"/>
      </w:numPr>
      <w:contextualSpacing/>
    </w:pPr>
    <w:rPr>
      <w:b/>
    </w:rPr>
  </w:style>
  <w:style w:type="character" w:customStyle="1" w:styleId="Heading4Char">
    <w:name w:val="Heading 4 Char"/>
    <w:basedOn w:val="DefaultParagraphFont"/>
    <w:link w:val="Heading4"/>
    <w:rsid w:val="00500DD1"/>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15"/>
    <w:qFormat/>
    <w:rsid w:val="009F4E19"/>
    <w:rPr>
      <w:b w:val="0"/>
      <w:i w:val="0"/>
      <w:iCs/>
      <w:color w:val="595959" w:themeColor="text1" w:themeTint="A6"/>
    </w:rPr>
  </w:style>
  <w:style w:type="character" w:customStyle="1" w:styleId="Heading5Char">
    <w:name w:val="Heading 5 Char"/>
    <w:basedOn w:val="DefaultParagraphFont"/>
    <w:link w:val="Heading5"/>
    <w:uiPriority w:val="9"/>
    <w:semiHidden/>
    <w:rsid w:val="00500DD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00DD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00DD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00DD1"/>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500DD1"/>
    <w:rPr>
      <w:rFonts w:asciiTheme="majorHAnsi" w:eastAsiaTheme="majorEastAsia" w:hAnsiTheme="majorHAnsi" w:cstheme="majorBidi"/>
      <w:i/>
      <w:iCs/>
      <w:color w:val="272727" w:themeColor="text1" w:themeTint="D8"/>
      <w:sz w:val="22"/>
      <w:szCs w:val="21"/>
    </w:rPr>
  </w:style>
  <w:style w:type="paragraph" w:styleId="Title">
    <w:name w:val="Title"/>
    <w:basedOn w:val="Normal"/>
    <w:link w:val="TitleChar"/>
    <w:uiPriority w:val="10"/>
    <w:semiHidden/>
    <w:unhideWhenUsed/>
    <w:qFormat/>
    <w:rsid w:val="00500D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00DD1"/>
    <w:rPr>
      <w:rFonts w:asciiTheme="majorHAnsi" w:eastAsiaTheme="majorEastAsia" w:hAnsiTheme="majorHAnsi" w:cstheme="majorBidi"/>
      <w:spacing w:val="-10"/>
      <w:kern w:val="28"/>
      <w:sz w:val="56"/>
      <w:szCs w:val="56"/>
    </w:rPr>
  </w:style>
  <w:style w:type="paragraph" w:styleId="Subtitle">
    <w:name w:val="Subtitle"/>
    <w:basedOn w:val="Normal"/>
    <w:link w:val="SubtitleChar"/>
    <w:uiPriority w:val="11"/>
    <w:semiHidden/>
    <w:unhideWhenUsed/>
    <w:qFormat/>
    <w:rsid w:val="00500DD1"/>
    <w:pPr>
      <w:numPr>
        <w:ilvl w:val="1"/>
      </w:numPr>
      <w:spacing w:after="160"/>
      <w:ind w:left="187"/>
      <w:contextualSpacing/>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500DD1"/>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semiHidden/>
    <w:unhideWhenUsed/>
    <w:qFormat/>
    <w:rsid w:val="00500DD1"/>
    <w:rPr>
      <w:i/>
      <w:iCs/>
      <w:color w:val="404040" w:themeColor="text1" w:themeTint="BF"/>
    </w:rPr>
  </w:style>
  <w:style w:type="character" w:styleId="IntenseEmphasis">
    <w:name w:val="Intense Emphasis"/>
    <w:basedOn w:val="DefaultParagraphFont"/>
    <w:uiPriority w:val="21"/>
    <w:semiHidden/>
    <w:unhideWhenUsed/>
    <w:qFormat/>
    <w:rsid w:val="00500DD1"/>
    <w:rPr>
      <w:i/>
      <w:iCs/>
      <w:color w:val="365F91" w:themeColor="accent1" w:themeShade="BF"/>
    </w:rPr>
  </w:style>
  <w:style w:type="character" w:styleId="Strong">
    <w:name w:val="Strong"/>
    <w:basedOn w:val="DefaultParagraphFont"/>
    <w:uiPriority w:val="22"/>
    <w:semiHidden/>
    <w:unhideWhenUsed/>
    <w:qFormat/>
    <w:rsid w:val="00500DD1"/>
    <w:rPr>
      <w:b/>
      <w:bCs/>
    </w:rPr>
  </w:style>
  <w:style w:type="paragraph" w:styleId="Quote">
    <w:name w:val="Quote"/>
    <w:basedOn w:val="Normal"/>
    <w:link w:val="QuoteChar"/>
    <w:uiPriority w:val="29"/>
    <w:semiHidden/>
    <w:unhideWhenUsed/>
    <w:qFormat/>
    <w:rsid w:val="00500DD1"/>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500DD1"/>
    <w:rPr>
      <w:i/>
      <w:iCs/>
      <w:color w:val="404040" w:themeColor="text1" w:themeTint="BF"/>
    </w:rPr>
  </w:style>
  <w:style w:type="paragraph" w:styleId="IntenseQuote">
    <w:name w:val="Intense Quote"/>
    <w:basedOn w:val="Normal"/>
    <w:next w:val="Normal"/>
    <w:link w:val="IntenseQuoteChar"/>
    <w:uiPriority w:val="30"/>
    <w:semiHidden/>
    <w:unhideWhenUsed/>
    <w:qFormat/>
    <w:rsid w:val="00500DD1"/>
    <w:pPr>
      <w:pBdr>
        <w:top w:val="single" w:sz="4" w:space="10" w:color="4F81BD" w:themeColor="accent1"/>
        <w:bottom w:val="single" w:sz="4" w:space="10" w:color="4F81BD" w:themeColor="accent1"/>
      </w:pBdr>
      <w:spacing w:before="360" w:after="360"/>
      <w:ind w:left="0"/>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500DD1"/>
    <w:rPr>
      <w:i/>
      <w:iCs/>
      <w:color w:val="365F91" w:themeColor="accent1" w:themeShade="BF"/>
    </w:rPr>
  </w:style>
  <w:style w:type="character" w:styleId="SubtleReference">
    <w:name w:val="Subtle Reference"/>
    <w:basedOn w:val="DefaultParagraphFont"/>
    <w:uiPriority w:val="31"/>
    <w:semiHidden/>
    <w:unhideWhenUsed/>
    <w:qFormat/>
    <w:rsid w:val="0065214E"/>
    <w:rPr>
      <w:caps w:val="0"/>
      <w:smallCaps/>
      <w:color w:val="5A5A5A" w:themeColor="text1" w:themeTint="A5"/>
    </w:rPr>
  </w:style>
  <w:style w:type="character" w:styleId="IntenseReference">
    <w:name w:val="Intense Reference"/>
    <w:basedOn w:val="DefaultParagraphFont"/>
    <w:uiPriority w:val="32"/>
    <w:semiHidden/>
    <w:unhideWhenUsed/>
    <w:qFormat/>
    <w:rsid w:val="0065214E"/>
    <w:rPr>
      <w:b/>
      <w:bCs/>
      <w:caps w:val="0"/>
      <w:smallCaps/>
      <w:color w:val="365F91" w:themeColor="accent1" w:themeShade="BF"/>
      <w:spacing w:val="0"/>
    </w:rPr>
  </w:style>
  <w:style w:type="character" w:styleId="BookTitle">
    <w:name w:val="Book Title"/>
    <w:basedOn w:val="DefaultParagraphFont"/>
    <w:uiPriority w:val="33"/>
    <w:semiHidden/>
    <w:unhideWhenUsed/>
    <w:qFormat/>
    <w:rsid w:val="0065214E"/>
    <w:rPr>
      <w:b/>
      <w:bCs/>
      <w:i/>
      <w:iCs/>
      <w:spacing w:val="0"/>
    </w:rPr>
  </w:style>
  <w:style w:type="paragraph" w:styleId="ListParagraph">
    <w:name w:val="List Paragraph"/>
    <w:basedOn w:val="Normal"/>
    <w:uiPriority w:val="34"/>
    <w:semiHidden/>
    <w:unhideWhenUsed/>
    <w:qFormat/>
    <w:rsid w:val="0065214E"/>
    <w:pPr>
      <w:ind w:left="720"/>
      <w:contextualSpacing/>
    </w:pPr>
  </w:style>
  <w:style w:type="paragraph" w:styleId="Caption">
    <w:name w:val="caption"/>
    <w:basedOn w:val="Normal"/>
    <w:next w:val="Normal"/>
    <w:uiPriority w:val="35"/>
    <w:semiHidden/>
    <w:unhideWhenUsed/>
    <w:qFormat/>
    <w:rsid w:val="0065214E"/>
    <w:pPr>
      <w:spacing w:line="240" w:lineRule="auto"/>
    </w:pPr>
    <w:rPr>
      <w:i/>
      <w:iCs/>
      <w:color w:val="1F497D" w:themeColor="text2"/>
      <w:sz w:val="22"/>
      <w:szCs w:val="18"/>
    </w:rPr>
  </w:style>
  <w:style w:type="paragraph" w:styleId="Bibliography">
    <w:name w:val="Bibliography"/>
    <w:basedOn w:val="Normal"/>
    <w:next w:val="Normal"/>
    <w:uiPriority w:val="37"/>
    <w:semiHidden/>
    <w:unhideWhenUsed/>
    <w:rsid w:val="0065214E"/>
  </w:style>
  <w:style w:type="paragraph" w:styleId="TOC1">
    <w:name w:val="toc 1"/>
    <w:basedOn w:val="Normal"/>
    <w:next w:val="Normal"/>
    <w:autoRedefine/>
    <w:uiPriority w:val="39"/>
    <w:semiHidden/>
    <w:unhideWhenUsed/>
    <w:rsid w:val="0065214E"/>
    <w:pPr>
      <w:spacing w:after="100"/>
      <w:ind w:left="0"/>
    </w:pPr>
  </w:style>
  <w:style w:type="paragraph" w:styleId="TOC9">
    <w:name w:val="toc 9"/>
    <w:basedOn w:val="Normal"/>
    <w:next w:val="Normal"/>
    <w:autoRedefine/>
    <w:uiPriority w:val="39"/>
    <w:semiHidden/>
    <w:unhideWhenUsed/>
    <w:rsid w:val="0065214E"/>
    <w:pPr>
      <w:spacing w:after="100"/>
      <w:ind w:left="1920"/>
    </w:pPr>
  </w:style>
  <w:style w:type="paragraph" w:styleId="TOCHeading">
    <w:name w:val="TOC Heading"/>
    <w:basedOn w:val="Heading1"/>
    <w:next w:val="Heading1"/>
    <w:uiPriority w:val="39"/>
    <w:semiHidden/>
    <w:unhideWhenUsed/>
    <w:qFormat/>
    <w:rsid w:val="0065214E"/>
    <w:pPr>
      <w:framePr w:wrap="around" w:vAnchor="text" w:hAnchor="text" w:y="1"/>
    </w:pPr>
    <w:rPr>
      <w:rFonts w:eastAsiaTheme="majorEastAsia" w:cstheme="majorBidi"/>
      <w:bCs w:val="0"/>
    </w:rPr>
  </w:style>
  <w:style w:type="paragraph" w:styleId="BlockText">
    <w:name w:val="Block Text"/>
    <w:basedOn w:val="Normal"/>
    <w:uiPriority w:val="99"/>
    <w:semiHidden/>
    <w:unhideWhenUsed/>
    <w:rsid w:val="0065214E"/>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cstheme="minorBidi"/>
      <w:i/>
      <w:iCs/>
      <w:color w:val="365F91" w:themeColor="accent1" w:themeShade="BF"/>
    </w:rPr>
  </w:style>
  <w:style w:type="paragraph" w:styleId="BodyText">
    <w:name w:val="Body Text"/>
    <w:basedOn w:val="Normal"/>
    <w:link w:val="BodyTextChar"/>
    <w:uiPriority w:val="99"/>
    <w:semiHidden/>
    <w:unhideWhenUsed/>
    <w:rsid w:val="0065214E"/>
    <w:pPr>
      <w:spacing w:after="120"/>
    </w:pPr>
  </w:style>
  <w:style w:type="character" w:customStyle="1" w:styleId="BodyTextChar">
    <w:name w:val="Body Text Char"/>
    <w:basedOn w:val="DefaultParagraphFont"/>
    <w:link w:val="BodyText"/>
    <w:uiPriority w:val="99"/>
    <w:semiHidden/>
    <w:rsid w:val="0065214E"/>
  </w:style>
  <w:style w:type="paragraph" w:styleId="BodyText2">
    <w:name w:val="Body Text 2"/>
    <w:basedOn w:val="Normal"/>
    <w:link w:val="BodyText2Char"/>
    <w:uiPriority w:val="99"/>
    <w:semiHidden/>
    <w:unhideWhenUsed/>
    <w:rsid w:val="0065214E"/>
    <w:pPr>
      <w:spacing w:after="120" w:line="480" w:lineRule="auto"/>
    </w:pPr>
  </w:style>
  <w:style w:type="character" w:customStyle="1" w:styleId="BodyText2Char">
    <w:name w:val="Body Text 2 Char"/>
    <w:basedOn w:val="DefaultParagraphFont"/>
    <w:link w:val="BodyText2"/>
    <w:uiPriority w:val="99"/>
    <w:semiHidden/>
    <w:rsid w:val="0065214E"/>
  </w:style>
  <w:style w:type="paragraph" w:styleId="BodyText3">
    <w:name w:val="Body Text 3"/>
    <w:basedOn w:val="Normal"/>
    <w:link w:val="BodyText3Char"/>
    <w:uiPriority w:val="99"/>
    <w:semiHidden/>
    <w:unhideWhenUsed/>
    <w:rsid w:val="0065214E"/>
    <w:pPr>
      <w:spacing w:after="120"/>
    </w:pPr>
    <w:rPr>
      <w:sz w:val="22"/>
      <w:szCs w:val="16"/>
    </w:rPr>
  </w:style>
  <w:style w:type="character" w:customStyle="1" w:styleId="BodyText3Char">
    <w:name w:val="Body Text 3 Char"/>
    <w:basedOn w:val="DefaultParagraphFont"/>
    <w:link w:val="BodyText3"/>
    <w:uiPriority w:val="99"/>
    <w:semiHidden/>
    <w:rsid w:val="0065214E"/>
    <w:rPr>
      <w:sz w:val="22"/>
      <w:szCs w:val="16"/>
    </w:rPr>
  </w:style>
  <w:style w:type="paragraph" w:styleId="BodyTextIndent3">
    <w:name w:val="Body Text Indent 3"/>
    <w:basedOn w:val="Normal"/>
    <w:link w:val="BodyTextIndent3Char"/>
    <w:uiPriority w:val="99"/>
    <w:semiHidden/>
    <w:unhideWhenUsed/>
    <w:rsid w:val="0065214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65214E"/>
    <w:rPr>
      <w:sz w:val="22"/>
      <w:szCs w:val="16"/>
    </w:rPr>
  </w:style>
  <w:style w:type="character" w:styleId="CommentReference">
    <w:name w:val="annotation reference"/>
    <w:basedOn w:val="DefaultParagraphFont"/>
    <w:uiPriority w:val="99"/>
    <w:semiHidden/>
    <w:unhideWhenUsed/>
    <w:rsid w:val="0065214E"/>
    <w:rPr>
      <w:szCs w:val="16"/>
    </w:rPr>
  </w:style>
  <w:style w:type="paragraph" w:styleId="CommentText">
    <w:name w:val="annotation text"/>
    <w:basedOn w:val="Normal"/>
    <w:link w:val="CommentTextChar"/>
    <w:uiPriority w:val="99"/>
    <w:semiHidden/>
    <w:unhideWhenUsed/>
    <w:rsid w:val="0065214E"/>
    <w:pPr>
      <w:spacing w:line="240" w:lineRule="auto"/>
    </w:pPr>
    <w:rPr>
      <w:sz w:val="22"/>
      <w:szCs w:val="20"/>
    </w:rPr>
  </w:style>
  <w:style w:type="character" w:customStyle="1" w:styleId="CommentTextChar">
    <w:name w:val="Comment Text Char"/>
    <w:basedOn w:val="DefaultParagraphFont"/>
    <w:link w:val="CommentText"/>
    <w:uiPriority w:val="99"/>
    <w:semiHidden/>
    <w:rsid w:val="0065214E"/>
    <w:rPr>
      <w:sz w:val="22"/>
      <w:szCs w:val="20"/>
    </w:rPr>
  </w:style>
  <w:style w:type="paragraph" w:styleId="CommentSubject">
    <w:name w:val="annotation subject"/>
    <w:basedOn w:val="CommentText"/>
    <w:next w:val="CommentText"/>
    <w:link w:val="CommentSubjectChar"/>
    <w:uiPriority w:val="99"/>
    <w:semiHidden/>
    <w:unhideWhenUsed/>
    <w:rsid w:val="0065214E"/>
    <w:rPr>
      <w:b/>
      <w:bCs/>
    </w:rPr>
  </w:style>
  <w:style w:type="character" w:customStyle="1" w:styleId="CommentSubjectChar">
    <w:name w:val="Comment Subject Char"/>
    <w:basedOn w:val="CommentTextChar"/>
    <w:link w:val="CommentSubject"/>
    <w:uiPriority w:val="99"/>
    <w:semiHidden/>
    <w:rsid w:val="0065214E"/>
    <w:rPr>
      <w:b/>
      <w:bCs/>
      <w:sz w:val="22"/>
      <w:szCs w:val="20"/>
    </w:rPr>
  </w:style>
  <w:style w:type="paragraph" w:styleId="DocumentMap">
    <w:name w:val="Document Map"/>
    <w:basedOn w:val="Normal"/>
    <w:link w:val="DocumentMapChar"/>
    <w:uiPriority w:val="99"/>
    <w:semiHidden/>
    <w:unhideWhenUsed/>
    <w:rsid w:val="0065214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5214E"/>
    <w:rPr>
      <w:rFonts w:ascii="Segoe UI" w:hAnsi="Segoe UI" w:cs="Segoe UI"/>
      <w:sz w:val="22"/>
      <w:szCs w:val="16"/>
    </w:rPr>
  </w:style>
  <w:style w:type="character" w:styleId="EndnoteReference">
    <w:name w:val="endnote reference"/>
    <w:basedOn w:val="DefaultParagraphFont"/>
    <w:uiPriority w:val="99"/>
    <w:semiHidden/>
    <w:unhideWhenUsed/>
    <w:rsid w:val="0065214E"/>
    <w:rPr>
      <w:vertAlign w:val="superscript"/>
    </w:rPr>
  </w:style>
  <w:style w:type="paragraph" w:styleId="EndnoteText">
    <w:name w:val="endnote text"/>
    <w:basedOn w:val="Normal"/>
    <w:link w:val="EndnoteTextChar"/>
    <w:uiPriority w:val="99"/>
    <w:semiHidden/>
    <w:unhideWhenUsed/>
    <w:rsid w:val="0065214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5214E"/>
    <w:rPr>
      <w:sz w:val="22"/>
      <w:szCs w:val="20"/>
    </w:rPr>
  </w:style>
  <w:style w:type="paragraph" w:styleId="EnvelopeReturn">
    <w:name w:val="envelope return"/>
    <w:basedOn w:val="Normal"/>
    <w:uiPriority w:val="99"/>
    <w:semiHidden/>
    <w:unhideWhenUsed/>
    <w:rsid w:val="0065214E"/>
    <w:pPr>
      <w:spacing w:after="0" w:line="240" w:lineRule="auto"/>
    </w:pPr>
    <w:rPr>
      <w:rFonts w:asciiTheme="majorHAnsi" w:eastAsiaTheme="majorEastAsia" w:hAnsiTheme="majorHAnsi" w:cstheme="majorBidi"/>
      <w:sz w:val="22"/>
      <w:szCs w:val="20"/>
    </w:rPr>
  </w:style>
  <w:style w:type="paragraph" w:styleId="EnvelopeAddress">
    <w:name w:val="envelope address"/>
    <w:basedOn w:val="Normal"/>
    <w:uiPriority w:val="99"/>
    <w:semiHidden/>
    <w:unhideWhenUsed/>
    <w:rsid w:val="0065214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65214E"/>
    <w:rPr>
      <w:color w:val="800080" w:themeColor="followedHyperlink"/>
      <w:u w:val="single"/>
    </w:rPr>
  </w:style>
  <w:style w:type="paragraph" w:styleId="Footer">
    <w:name w:val="footer"/>
    <w:basedOn w:val="Normal"/>
    <w:link w:val="FooterChar"/>
    <w:uiPriority w:val="99"/>
    <w:unhideWhenUsed/>
    <w:rsid w:val="0065214E"/>
    <w:pPr>
      <w:spacing w:after="0" w:line="240" w:lineRule="auto"/>
    </w:pPr>
  </w:style>
  <w:style w:type="character" w:customStyle="1" w:styleId="FooterChar">
    <w:name w:val="Footer Char"/>
    <w:basedOn w:val="DefaultParagraphFont"/>
    <w:link w:val="Footer"/>
    <w:uiPriority w:val="99"/>
    <w:rsid w:val="0065214E"/>
  </w:style>
  <w:style w:type="character" w:styleId="FootnoteReference">
    <w:name w:val="footnote reference"/>
    <w:basedOn w:val="DefaultParagraphFont"/>
    <w:uiPriority w:val="99"/>
    <w:semiHidden/>
    <w:unhideWhenUsed/>
    <w:rsid w:val="0065214E"/>
    <w:rPr>
      <w:vertAlign w:val="superscript"/>
    </w:rPr>
  </w:style>
  <w:style w:type="paragraph" w:styleId="FootnoteText">
    <w:name w:val="footnote text"/>
    <w:basedOn w:val="Normal"/>
    <w:link w:val="FootnoteTextChar"/>
    <w:uiPriority w:val="99"/>
    <w:semiHidden/>
    <w:unhideWhenUsed/>
    <w:rsid w:val="0065214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5214E"/>
    <w:rPr>
      <w:sz w:val="22"/>
      <w:szCs w:val="20"/>
    </w:rPr>
  </w:style>
  <w:style w:type="character" w:styleId="Hashtag">
    <w:name w:val="Hashtag"/>
    <w:basedOn w:val="DefaultParagraphFont"/>
    <w:uiPriority w:val="99"/>
    <w:semiHidden/>
    <w:unhideWhenUsed/>
    <w:rsid w:val="0065214E"/>
    <w:rPr>
      <w:color w:val="2B579A"/>
      <w:shd w:val="clear" w:color="auto" w:fill="E6E6E6"/>
    </w:rPr>
  </w:style>
  <w:style w:type="paragraph" w:styleId="Header">
    <w:name w:val="header"/>
    <w:basedOn w:val="Normal"/>
    <w:link w:val="HeaderChar"/>
    <w:uiPriority w:val="99"/>
    <w:unhideWhenUsed/>
    <w:rsid w:val="0065214E"/>
    <w:pPr>
      <w:spacing w:after="0" w:line="240" w:lineRule="auto"/>
    </w:pPr>
  </w:style>
  <w:style w:type="character" w:customStyle="1" w:styleId="HeaderChar">
    <w:name w:val="Header Char"/>
    <w:basedOn w:val="DefaultParagraphFont"/>
    <w:link w:val="Header"/>
    <w:uiPriority w:val="99"/>
    <w:rsid w:val="0065214E"/>
  </w:style>
  <w:style w:type="character" w:styleId="HTMLAcronym">
    <w:name w:val="HTML Acronym"/>
    <w:basedOn w:val="DefaultParagraphFont"/>
    <w:uiPriority w:val="99"/>
    <w:semiHidden/>
    <w:unhideWhenUsed/>
    <w:rsid w:val="0065214E"/>
  </w:style>
  <w:style w:type="paragraph" w:styleId="HTMLAddress">
    <w:name w:val="HTML Address"/>
    <w:basedOn w:val="Normal"/>
    <w:link w:val="HTMLAddressChar"/>
    <w:uiPriority w:val="99"/>
    <w:semiHidden/>
    <w:unhideWhenUsed/>
    <w:rsid w:val="0065214E"/>
    <w:pPr>
      <w:spacing w:after="0" w:line="240" w:lineRule="auto"/>
    </w:pPr>
    <w:rPr>
      <w:i/>
      <w:iCs/>
    </w:rPr>
  </w:style>
  <w:style w:type="character" w:customStyle="1" w:styleId="HTMLAddressChar">
    <w:name w:val="HTML Address Char"/>
    <w:basedOn w:val="DefaultParagraphFont"/>
    <w:link w:val="HTMLAddress"/>
    <w:uiPriority w:val="99"/>
    <w:semiHidden/>
    <w:rsid w:val="0065214E"/>
    <w:rPr>
      <w:i/>
      <w:iCs/>
    </w:rPr>
  </w:style>
  <w:style w:type="character" w:styleId="HTMLCite">
    <w:name w:val="HTML Cite"/>
    <w:basedOn w:val="DefaultParagraphFont"/>
    <w:uiPriority w:val="99"/>
    <w:semiHidden/>
    <w:unhideWhenUsed/>
    <w:rsid w:val="0065214E"/>
    <w:rPr>
      <w:i/>
      <w:iCs/>
    </w:rPr>
  </w:style>
  <w:style w:type="character" w:styleId="HTMLCode">
    <w:name w:val="HTML Code"/>
    <w:basedOn w:val="DefaultParagraphFont"/>
    <w:uiPriority w:val="99"/>
    <w:semiHidden/>
    <w:unhideWhenUsed/>
    <w:rsid w:val="0065214E"/>
    <w:rPr>
      <w:rFonts w:ascii="Consolas" w:hAnsi="Consolas"/>
      <w:szCs w:val="20"/>
    </w:rPr>
  </w:style>
  <w:style w:type="character" w:styleId="HTMLDefinition">
    <w:name w:val="HTML Definition"/>
    <w:basedOn w:val="DefaultParagraphFont"/>
    <w:uiPriority w:val="99"/>
    <w:semiHidden/>
    <w:unhideWhenUsed/>
    <w:rsid w:val="0065214E"/>
    <w:rPr>
      <w:i/>
      <w:iCs/>
    </w:rPr>
  </w:style>
  <w:style w:type="character" w:styleId="HTMLKeyboard">
    <w:name w:val="HTML Keyboard"/>
    <w:basedOn w:val="DefaultParagraphFont"/>
    <w:uiPriority w:val="99"/>
    <w:semiHidden/>
    <w:unhideWhenUsed/>
    <w:rsid w:val="0065214E"/>
    <w:rPr>
      <w:rFonts w:ascii="Consolas" w:hAnsi="Consolas"/>
      <w:szCs w:val="20"/>
    </w:rPr>
  </w:style>
  <w:style w:type="paragraph" w:styleId="HTMLPreformatted">
    <w:name w:val="HTML Preformatted"/>
    <w:basedOn w:val="Normal"/>
    <w:link w:val="HTMLPreformattedChar"/>
    <w:uiPriority w:val="99"/>
    <w:semiHidden/>
    <w:unhideWhenUsed/>
    <w:rsid w:val="00DD2075"/>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D2075"/>
    <w:rPr>
      <w:rFonts w:ascii="Consolas" w:hAnsi="Consolas"/>
      <w:sz w:val="22"/>
      <w:szCs w:val="20"/>
    </w:rPr>
  </w:style>
  <w:style w:type="character" w:styleId="HTMLTypewriter">
    <w:name w:val="HTML Typewriter"/>
    <w:basedOn w:val="DefaultParagraphFont"/>
    <w:uiPriority w:val="99"/>
    <w:semiHidden/>
    <w:unhideWhenUsed/>
    <w:rsid w:val="00DD2075"/>
    <w:rPr>
      <w:rFonts w:ascii="Consolas" w:hAnsi="Consolas"/>
      <w:szCs w:val="20"/>
    </w:rPr>
  </w:style>
  <w:style w:type="character" w:styleId="HTMLVariable">
    <w:name w:val="HTML Variable"/>
    <w:basedOn w:val="DefaultParagraphFont"/>
    <w:uiPriority w:val="99"/>
    <w:semiHidden/>
    <w:unhideWhenUsed/>
    <w:rsid w:val="00DD2075"/>
    <w:rPr>
      <w:i/>
      <w:iCs/>
    </w:rPr>
  </w:style>
  <w:style w:type="character" w:styleId="Hyperlink">
    <w:name w:val="Hyperlink"/>
    <w:basedOn w:val="DefaultParagraphFont"/>
    <w:uiPriority w:val="99"/>
    <w:semiHidden/>
    <w:unhideWhenUsed/>
    <w:rsid w:val="00DD2075"/>
    <w:rPr>
      <w:color w:val="0000FF" w:themeColor="hyperlink"/>
      <w:u w:val="single"/>
    </w:rPr>
  </w:style>
  <w:style w:type="paragraph" w:styleId="Index1">
    <w:name w:val="index 1"/>
    <w:basedOn w:val="Normal"/>
    <w:next w:val="Normal"/>
    <w:autoRedefine/>
    <w:uiPriority w:val="99"/>
    <w:semiHidden/>
    <w:unhideWhenUsed/>
    <w:rsid w:val="00DD2075"/>
    <w:pPr>
      <w:spacing w:after="0" w:line="240" w:lineRule="auto"/>
      <w:ind w:left="240" w:hanging="240"/>
    </w:pPr>
  </w:style>
  <w:style w:type="paragraph" w:styleId="IndexHeading">
    <w:name w:val="index heading"/>
    <w:basedOn w:val="Normal"/>
    <w:next w:val="Index1"/>
    <w:uiPriority w:val="99"/>
    <w:semiHidden/>
    <w:unhideWhenUsed/>
    <w:rsid w:val="00DD2075"/>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DD2075"/>
  </w:style>
  <w:style w:type="paragraph" w:styleId="MacroText">
    <w:name w:val="macro"/>
    <w:link w:val="MacroTextChar"/>
    <w:uiPriority w:val="99"/>
    <w:semiHidden/>
    <w:unhideWhenUsed/>
    <w:rsid w:val="00DD207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D2075"/>
    <w:rPr>
      <w:rFonts w:ascii="Consolas" w:hAnsi="Consolas"/>
      <w:sz w:val="22"/>
      <w:szCs w:val="20"/>
    </w:rPr>
  </w:style>
  <w:style w:type="character" w:styleId="Mention">
    <w:name w:val="Mention"/>
    <w:basedOn w:val="DefaultParagraphFont"/>
    <w:uiPriority w:val="99"/>
    <w:semiHidden/>
    <w:unhideWhenUsed/>
    <w:rsid w:val="00DD2075"/>
    <w:rPr>
      <w:color w:val="2B579A"/>
      <w:shd w:val="clear" w:color="auto" w:fill="E6E6E6"/>
    </w:rPr>
  </w:style>
  <w:style w:type="paragraph" w:styleId="MessageHeader">
    <w:name w:val="Message Header"/>
    <w:basedOn w:val="Normal"/>
    <w:link w:val="MessageHeaderChar"/>
    <w:uiPriority w:val="99"/>
    <w:semiHidden/>
    <w:unhideWhenUsed/>
    <w:rsid w:val="00DD20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D2075"/>
    <w:rPr>
      <w:rFonts w:asciiTheme="majorHAnsi" w:eastAsiaTheme="majorEastAsia" w:hAnsiTheme="majorHAnsi" w:cstheme="majorBidi"/>
      <w:shd w:val="pct20" w:color="auto" w:fill="auto"/>
    </w:rPr>
  </w:style>
  <w:style w:type="paragraph" w:styleId="NoteHeading">
    <w:name w:val="Note Heading"/>
    <w:basedOn w:val="Normal"/>
    <w:next w:val="Normal"/>
    <w:link w:val="NoteHeadingChar"/>
    <w:uiPriority w:val="99"/>
    <w:semiHidden/>
    <w:unhideWhenUsed/>
    <w:rsid w:val="00DD2075"/>
    <w:pPr>
      <w:spacing w:after="0" w:line="240" w:lineRule="auto"/>
    </w:pPr>
  </w:style>
  <w:style w:type="character" w:customStyle="1" w:styleId="NoteHeadingChar">
    <w:name w:val="Note Heading Char"/>
    <w:basedOn w:val="DefaultParagraphFont"/>
    <w:link w:val="NoteHeading"/>
    <w:uiPriority w:val="99"/>
    <w:semiHidden/>
    <w:rsid w:val="00DD2075"/>
  </w:style>
  <w:style w:type="paragraph" w:styleId="PlainText">
    <w:name w:val="Plain Text"/>
    <w:basedOn w:val="Normal"/>
    <w:link w:val="PlainTextChar"/>
    <w:uiPriority w:val="99"/>
    <w:semiHidden/>
    <w:unhideWhenUsed/>
    <w:rsid w:val="00DD2075"/>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D2075"/>
    <w:rPr>
      <w:rFonts w:ascii="Consolas" w:hAnsi="Consolas"/>
      <w:sz w:val="22"/>
      <w:szCs w:val="21"/>
    </w:rPr>
  </w:style>
  <w:style w:type="paragraph" w:styleId="Salutation">
    <w:name w:val="Salutation"/>
    <w:basedOn w:val="Normal"/>
    <w:next w:val="Normal"/>
    <w:link w:val="SalutationChar"/>
    <w:uiPriority w:val="99"/>
    <w:semiHidden/>
    <w:unhideWhenUsed/>
    <w:rsid w:val="00DD2075"/>
  </w:style>
  <w:style w:type="character" w:customStyle="1" w:styleId="SalutationChar">
    <w:name w:val="Salutation Char"/>
    <w:basedOn w:val="DefaultParagraphFont"/>
    <w:link w:val="Salutation"/>
    <w:uiPriority w:val="99"/>
    <w:semiHidden/>
    <w:rsid w:val="00DD2075"/>
  </w:style>
  <w:style w:type="paragraph" w:styleId="Signature">
    <w:name w:val="Signature"/>
    <w:basedOn w:val="Normal"/>
    <w:link w:val="SignatureChar"/>
    <w:uiPriority w:val="99"/>
    <w:semiHidden/>
    <w:unhideWhenUsed/>
    <w:rsid w:val="00DD2075"/>
    <w:pPr>
      <w:spacing w:after="0" w:line="240" w:lineRule="auto"/>
      <w:ind w:left="4252"/>
    </w:pPr>
  </w:style>
  <w:style w:type="character" w:customStyle="1" w:styleId="SignatureChar">
    <w:name w:val="Signature Char"/>
    <w:basedOn w:val="DefaultParagraphFont"/>
    <w:link w:val="Signature"/>
    <w:uiPriority w:val="99"/>
    <w:semiHidden/>
    <w:rsid w:val="00DD2075"/>
  </w:style>
  <w:style w:type="character" w:styleId="SmartHyperlink">
    <w:name w:val="Smart Hyperlink"/>
    <w:basedOn w:val="DefaultParagraphFont"/>
    <w:uiPriority w:val="99"/>
    <w:semiHidden/>
    <w:unhideWhenUsed/>
    <w:rsid w:val="00DD2075"/>
    <w:rPr>
      <w:u w:val="dotted"/>
    </w:rPr>
  </w:style>
  <w:style w:type="character" w:styleId="UnresolvedMention">
    <w:name w:val="Unresolved Mention"/>
    <w:basedOn w:val="DefaultParagraphFont"/>
    <w:uiPriority w:val="99"/>
    <w:semiHidden/>
    <w:unhideWhenUsed/>
    <w:rsid w:val="00DD2075"/>
    <w:rPr>
      <w:color w:val="595959" w:themeColor="text1" w:themeTint="A6"/>
      <w:shd w:val="clear" w:color="auto" w:fill="E6E6E6"/>
    </w:rPr>
  </w:style>
  <w:style w:type="paragraph" w:styleId="ListNumber2">
    <w:name w:val="List Number 2"/>
    <w:basedOn w:val="Normal"/>
    <w:uiPriority w:val="12"/>
    <w:unhideWhenUsed/>
    <w:qFormat/>
    <w:rsid w:val="00FD6CAB"/>
    <w:pPr>
      <w:numPr>
        <w:ilvl w:val="1"/>
        <w:numId w:val="2"/>
      </w:numPr>
      <w:ind w:left="1310" w:hanging="590"/>
    </w:pPr>
  </w:style>
  <w:style w:type="character" w:customStyle="1" w:styleId="Heading3Char">
    <w:name w:val="Heading 3 Char"/>
    <w:link w:val="Heading3"/>
    <w:rsid w:val="007055AC"/>
    <w:rPr>
      <w:rFonts w:ascii="Arial" w:hAnsi="Arial" w:cs="Arial"/>
      <w:b/>
      <w:bCs/>
      <w:szCs w:val="26"/>
    </w:rPr>
  </w:style>
  <w:style w:type="character" w:customStyle="1" w:styleId="Heading2Char">
    <w:name w:val="Heading 2 Char"/>
    <w:link w:val="Heading2"/>
    <w:rsid w:val="007055AC"/>
    <w:rPr>
      <w:rFonts w:ascii="Arial" w:hAnsi="Arial" w:cs="Arial"/>
      <w:b/>
      <w:bCs/>
      <w:iCs/>
      <w:szCs w:val="28"/>
    </w:rPr>
  </w:style>
  <w:style w:type="character" w:customStyle="1" w:styleId="Heading1Char">
    <w:name w:val="Heading 1 Char"/>
    <w:link w:val="Heading1"/>
    <w:rsid w:val="007055AC"/>
    <w:rPr>
      <w:rFonts w:asciiTheme="majorHAnsi" w:hAnsiTheme="majorHAnsi" w:cs="Arial"/>
      <w:b/>
      <w:bCs/>
      <w:i/>
      <w:kern w:val="32"/>
      <w:sz w:val="32"/>
      <w:szCs w:val="32"/>
    </w:rPr>
  </w:style>
  <w:style w:type="table" w:customStyle="1" w:styleId="TableGrid">
    <w:name w:val="TableGrid"/>
    <w:rsid w:val="007055AC"/>
    <w:pPr>
      <w:spacing w:after="0" w:line="240" w:lineRule="auto"/>
      <w:ind w:left="0"/>
    </w:pPr>
    <w:rPr>
      <w:rFonts w:eastAsiaTheme="minorEastAsia"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4E0646"/>
    <w:pPr>
      <w:spacing w:after="127" w:line="259" w:lineRule="auto"/>
      <w:ind w:left="0" w:right="496"/>
    </w:pPr>
    <w:rPr>
      <w:rFonts w:ascii="Times New Roman" w:hAnsi="Times New Roman"/>
      <w:color w:val="000000"/>
      <w:sz w:val="16"/>
      <w:szCs w:val="22"/>
    </w:rPr>
  </w:style>
  <w:style w:type="character" w:customStyle="1" w:styleId="footnotedescriptionChar">
    <w:name w:val="footnote description Char"/>
    <w:link w:val="footnotedescription"/>
    <w:rsid w:val="004E0646"/>
    <w:rPr>
      <w:rFonts w:ascii="Times New Roman" w:hAnsi="Times New Roman"/>
      <w:color w:val="000000"/>
      <w:sz w:val="16"/>
      <w:szCs w:val="22"/>
    </w:rPr>
  </w:style>
  <w:style w:type="character" w:customStyle="1" w:styleId="footnotemark">
    <w:name w:val="footnote mark"/>
    <w:hidden/>
    <w:rsid w:val="004E0646"/>
    <w:rPr>
      <w:rFonts w:ascii="Times New Roman" w:eastAsia="Times New Roman" w:hAnsi="Times New Roman" w:cs="Times New Roman"/>
      <w:color w:val="000000"/>
      <w:sz w:val="16"/>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jpg"/><Relationship Id="rId21" Type="http://schemas.openxmlformats.org/officeDocument/2006/relationships/footer" Target="footer9.xml"/><Relationship Id="rId42" Type="http://schemas.openxmlformats.org/officeDocument/2006/relationships/image" Target="media/image22.jpg"/><Relationship Id="rId63" Type="http://schemas.openxmlformats.org/officeDocument/2006/relationships/image" Target="media/image42.jpg"/><Relationship Id="rId84" Type="http://schemas.openxmlformats.org/officeDocument/2006/relationships/image" Target="media/image57.jpg"/><Relationship Id="rId138" Type="http://schemas.openxmlformats.org/officeDocument/2006/relationships/image" Target="media/image103.jpg"/><Relationship Id="rId159" Type="http://schemas.openxmlformats.org/officeDocument/2006/relationships/image" Target="media/image122.jpg"/><Relationship Id="rId170" Type="http://schemas.openxmlformats.org/officeDocument/2006/relationships/image" Target="media/image133.jpg"/><Relationship Id="rId191" Type="http://schemas.openxmlformats.org/officeDocument/2006/relationships/image" Target="media/image150.jpg"/><Relationship Id="rId205" Type="http://schemas.openxmlformats.org/officeDocument/2006/relationships/footer" Target="footer23.xml"/><Relationship Id="rId226" Type="http://schemas.openxmlformats.org/officeDocument/2006/relationships/image" Target="media/image182.jpg"/><Relationship Id="rId107" Type="http://schemas.openxmlformats.org/officeDocument/2006/relationships/image" Target="media/image72.jpg"/><Relationship Id="rId11" Type="http://schemas.openxmlformats.org/officeDocument/2006/relationships/endnotes" Target="endnotes.xml"/><Relationship Id="rId32" Type="http://schemas.openxmlformats.org/officeDocument/2006/relationships/image" Target="media/image12.jpg"/><Relationship Id="rId53" Type="http://schemas.openxmlformats.org/officeDocument/2006/relationships/image" Target="media/image32.jpg"/><Relationship Id="rId74" Type="http://schemas.openxmlformats.org/officeDocument/2006/relationships/image" Target="media/image50.jpg"/><Relationship Id="rId128" Type="http://schemas.openxmlformats.org/officeDocument/2006/relationships/image" Target="media/image93.jpg"/><Relationship Id="rId149" Type="http://schemas.openxmlformats.org/officeDocument/2006/relationships/image" Target="media/image113.jpg"/><Relationship Id="rId5" Type="http://schemas.openxmlformats.org/officeDocument/2006/relationships/customXml" Target="../customXml/item5.xml"/><Relationship Id="rId95" Type="http://schemas.openxmlformats.org/officeDocument/2006/relationships/footer" Target="footer19.xml"/><Relationship Id="rId160" Type="http://schemas.openxmlformats.org/officeDocument/2006/relationships/image" Target="media/image123.jpg"/><Relationship Id="rId181" Type="http://schemas.openxmlformats.org/officeDocument/2006/relationships/image" Target="media/image140.jpg"/><Relationship Id="rId216" Type="http://schemas.openxmlformats.org/officeDocument/2006/relationships/image" Target="media/image172.jpg"/><Relationship Id="rId22" Type="http://schemas.openxmlformats.org/officeDocument/2006/relationships/image" Target="media/image2.jpg"/><Relationship Id="rId27" Type="http://schemas.openxmlformats.org/officeDocument/2006/relationships/image" Target="media/image7.jpg"/><Relationship Id="rId43" Type="http://schemas.openxmlformats.org/officeDocument/2006/relationships/image" Target="media/image23.jpg"/><Relationship Id="rId48" Type="http://schemas.openxmlformats.org/officeDocument/2006/relationships/image" Target="media/image27.jpg"/><Relationship Id="rId64" Type="http://schemas.openxmlformats.org/officeDocument/2006/relationships/image" Target="media/image43.jpg"/><Relationship Id="rId69" Type="http://schemas.openxmlformats.org/officeDocument/2006/relationships/image" Target="media/image48.jpg"/><Relationship Id="rId113" Type="http://schemas.openxmlformats.org/officeDocument/2006/relationships/image" Target="media/image78.jpg"/><Relationship Id="rId118" Type="http://schemas.openxmlformats.org/officeDocument/2006/relationships/image" Target="media/image83.jpg"/><Relationship Id="rId134" Type="http://schemas.openxmlformats.org/officeDocument/2006/relationships/image" Target="media/image99.jpg"/><Relationship Id="rId139" Type="http://schemas.openxmlformats.org/officeDocument/2006/relationships/image" Target="media/image104.jpg"/><Relationship Id="rId80" Type="http://schemas.openxmlformats.org/officeDocument/2006/relationships/image" Target="media/image53.jpg"/><Relationship Id="rId85" Type="http://schemas.openxmlformats.org/officeDocument/2006/relationships/image" Target="media/image58.jpg"/><Relationship Id="rId150" Type="http://schemas.openxmlformats.org/officeDocument/2006/relationships/image" Target="media/image118.jpeg"/><Relationship Id="rId155" Type="http://schemas.openxmlformats.org/officeDocument/2006/relationships/image" Target="media/image118.jpg"/><Relationship Id="rId171" Type="http://schemas.openxmlformats.org/officeDocument/2006/relationships/image" Target="media/image134.jpg"/><Relationship Id="rId176" Type="http://schemas.openxmlformats.org/officeDocument/2006/relationships/image" Target="media/image137.jpg"/><Relationship Id="rId192" Type="http://schemas.openxmlformats.org/officeDocument/2006/relationships/image" Target="media/image151.jpg"/><Relationship Id="rId197" Type="http://schemas.openxmlformats.org/officeDocument/2006/relationships/image" Target="media/image156.jpg"/><Relationship Id="rId206" Type="http://schemas.openxmlformats.org/officeDocument/2006/relationships/footer" Target="footer24.xml"/><Relationship Id="rId227" Type="http://schemas.openxmlformats.org/officeDocument/2006/relationships/image" Target="media/image183.jpg"/><Relationship Id="rId201" Type="http://schemas.openxmlformats.org/officeDocument/2006/relationships/image" Target="media/image160.jpg"/><Relationship Id="rId222" Type="http://schemas.openxmlformats.org/officeDocument/2006/relationships/image" Target="media/image178.jpg"/><Relationship Id="rId12" Type="http://schemas.openxmlformats.org/officeDocument/2006/relationships/image" Target="media/image1.jpg"/><Relationship Id="rId17" Type="http://schemas.openxmlformats.org/officeDocument/2006/relationships/footer" Target="footer5.xml"/><Relationship Id="rId33" Type="http://schemas.openxmlformats.org/officeDocument/2006/relationships/image" Target="media/image13.jpg"/><Relationship Id="rId38" Type="http://schemas.openxmlformats.org/officeDocument/2006/relationships/image" Target="media/image18.jpg"/><Relationship Id="rId59" Type="http://schemas.openxmlformats.org/officeDocument/2006/relationships/image" Target="media/image38.jpg"/><Relationship Id="rId103" Type="http://schemas.openxmlformats.org/officeDocument/2006/relationships/image" Target="media/image68.jpg"/><Relationship Id="rId108" Type="http://schemas.openxmlformats.org/officeDocument/2006/relationships/image" Target="media/image73.jpg"/><Relationship Id="rId124" Type="http://schemas.openxmlformats.org/officeDocument/2006/relationships/image" Target="media/image89.jpg"/><Relationship Id="rId129" Type="http://schemas.openxmlformats.org/officeDocument/2006/relationships/image" Target="media/image94.jpg"/><Relationship Id="rId54" Type="http://schemas.openxmlformats.org/officeDocument/2006/relationships/image" Target="media/image33.jpg"/><Relationship Id="rId70" Type="http://schemas.openxmlformats.org/officeDocument/2006/relationships/image" Target="media/image49.jpg"/><Relationship Id="rId75" Type="http://schemas.openxmlformats.org/officeDocument/2006/relationships/footer" Target="footer13.xml"/><Relationship Id="rId91" Type="http://schemas.openxmlformats.org/officeDocument/2006/relationships/image" Target="media/image63.jpg"/><Relationship Id="rId96" Type="http://schemas.openxmlformats.org/officeDocument/2006/relationships/footer" Target="footer20.xml"/><Relationship Id="rId140" Type="http://schemas.openxmlformats.org/officeDocument/2006/relationships/image" Target="media/image105.jpg"/><Relationship Id="rId145" Type="http://schemas.openxmlformats.org/officeDocument/2006/relationships/image" Target="media/image109.jpg"/><Relationship Id="rId161" Type="http://schemas.openxmlformats.org/officeDocument/2006/relationships/image" Target="media/image124.jpg"/><Relationship Id="rId166" Type="http://schemas.openxmlformats.org/officeDocument/2006/relationships/image" Target="media/image129.jpg"/><Relationship Id="rId182" Type="http://schemas.openxmlformats.org/officeDocument/2006/relationships/image" Target="media/image141.jpg"/><Relationship Id="rId187" Type="http://schemas.openxmlformats.org/officeDocument/2006/relationships/image" Target="media/image146.jpg"/><Relationship Id="rId217" Type="http://schemas.openxmlformats.org/officeDocument/2006/relationships/image" Target="media/image173.jpg"/><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image" Target="media/image168.jpg"/><Relationship Id="rId233" Type="http://schemas.openxmlformats.org/officeDocument/2006/relationships/theme" Target="theme/theme1.xml"/><Relationship Id="rId23" Type="http://schemas.openxmlformats.org/officeDocument/2006/relationships/image" Target="media/image3.jpg"/><Relationship Id="rId28" Type="http://schemas.openxmlformats.org/officeDocument/2006/relationships/image" Target="media/image8.jpg"/><Relationship Id="rId49" Type="http://schemas.openxmlformats.org/officeDocument/2006/relationships/image" Target="media/image28.jpg"/><Relationship Id="rId114" Type="http://schemas.openxmlformats.org/officeDocument/2006/relationships/image" Target="media/image79.jpg"/><Relationship Id="rId119" Type="http://schemas.openxmlformats.org/officeDocument/2006/relationships/image" Target="media/image84.jpg"/><Relationship Id="rId44" Type="http://schemas.openxmlformats.org/officeDocument/2006/relationships/image" Target="media/image24.jpeg"/><Relationship Id="rId60" Type="http://schemas.openxmlformats.org/officeDocument/2006/relationships/image" Target="media/image39.jpg"/><Relationship Id="rId65" Type="http://schemas.openxmlformats.org/officeDocument/2006/relationships/image" Target="media/image44.jpg"/><Relationship Id="rId81" Type="http://schemas.openxmlformats.org/officeDocument/2006/relationships/image" Target="media/image54.jpg"/><Relationship Id="rId86" Type="http://schemas.openxmlformats.org/officeDocument/2006/relationships/image" Target="media/image59.jpg"/><Relationship Id="rId130" Type="http://schemas.openxmlformats.org/officeDocument/2006/relationships/image" Target="media/image95.jpg"/><Relationship Id="rId135" Type="http://schemas.openxmlformats.org/officeDocument/2006/relationships/image" Target="media/image100.jpg"/><Relationship Id="rId151" Type="http://schemas.openxmlformats.org/officeDocument/2006/relationships/image" Target="media/image114.jpg"/><Relationship Id="rId156" Type="http://schemas.openxmlformats.org/officeDocument/2006/relationships/image" Target="media/image119.jpg"/><Relationship Id="rId177" Type="http://schemas.openxmlformats.org/officeDocument/2006/relationships/image" Target="media/image145.jpeg"/><Relationship Id="rId198" Type="http://schemas.openxmlformats.org/officeDocument/2006/relationships/image" Target="media/image157.jpg"/><Relationship Id="rId172" Type="http://schemas.openxmlformats.org/officeDocument/2006/relationships/image" Target="media/image140.jpeg"/><Relationship Id="rId193" Type="http://schemas.openxmlformats.org/officeDocument/2006/relationships/image" Target="media/image152.jpg"/><Relationship Id="rId202" Type="http://schemas.openxmlformats.org/officeDocument/2006/relationships/image" Target="media/image161.jpg"/><Relationship Id="rId207" Type="http://schemas.openxmlformats.org/officeDocument/2006/relationships/image" Target="media/image163.jpg"/><Relationship Id="rId223" Type="http://schemas.openxmlformats.org/officeDocument/2006/relationships/image" Target="media/image179.jpg"/><Relationship Id="rId228" Type="http://schemas.openxmlformats.org/officeDocument/2006/relationships/footer" Target="footer25.xml"/><Relationship Id="rId13" Type="http://schemas.openxmlformats.org/officeDocument/2006/relationships/footer" Target="footer1.xml"/><Relationship Id="rId18" Type="http://schemas.openxmlformats.org/officeDocument/2006/relationships/footer" Target="footer6.xml"/><Relationship Id="rId39" Type="http://schemas.openxmlformats.org/officeDocument/2006/relationships/image" Target="media/image19.jpg"/><Relationship Id="rId109" Type="http://schemas.openxmlformats.org/officeDocument/2006/relationships/image" Target="media/image74.jpg"/><Relationship Id="rId34" Type="http://schemas.openxmlformats.org/officeDocument/2006/relationships/image" Target="media/image14.jpg"/><Relationship Id="rId50" Type="http://schemas.openxmlformats.org/officeDocument/2006/relationships/image" Target="media/image29.jpg"/><Relationship Id="rId55" Type="http://schemas.openxmlformats.org/officeDocument/2006/relationships/image" Target="media/image34.jpg"/><Relationship Id="rId76" Type="http://schemas.openxmlformats.org/officeDocument/2006/relationships/footer" Target="footer14.xml"/><Relationship Id="rId97" Type="http://schemas.openxmlformats.org/officeDocument/2006/relationships/footer" Target="footer21.xml"/><Relationship Id="rId104" Type="http://schemas.openxmlformats.org/officeDocument/2006/relationships/image" Target="media/image69.jpg"/><Relationship Id="rId120" Type="http://schemas.openxmlformats.org/officeDocument/2006/relationships/image" Target="media/image85.jpg"/><Relationship Id="rId125" Type="http://schemas.openxmlformats.org/officeDocument/2006/relationships/image" Target="media/image90.jpg"/><Relationship Id="rId141" Type="http://schemas.openxmlformats.org/officeDocument/2006/relationships/image" Target="media/image106.jpg"/><Relationship Id="rId146" Type="http://schemas.openxmlformats.org/officeDocument/2006/relationships/image" Target="media/image110.jpg"/><Relationship Id="rId167" Type="http://schemas.openxmlformats.org/officeDocument/2006/relationships/image" Target="media/image130.jpg"/><Relationship Id="rId188" Type="http://schemas.openxmlformats.org/officeDocument/2006/relationships/image" Target="media/image147.jpg"/><Relationship Id="rId7" Type="http://schemas.openxmlformats.org/officeDocument/2006/relationships/styles" Target="styles.xml"/><Relationship Id="rId71" Type="http://schemas.openxmlformats.org/officeDocument/2006/relationships/footer" Target="footer10.xml"/><Relationship Id="rId92" Type="http://schemas.openxmlformats.org/officeDocument/2006/relationships/footer" Target="footer16.xml"/><Relationship Id="rId162" Type="http://schemas.openxmlformats.org/officeDocument/2006/relationships/image" Target="media/image125.jpg"/><Relationship Id="rId183" Type="http://schemas.openxmlformats.org/officeDocument/2006/relationships/image" Target="media/image142.jpg"/><Relationship Id="rId213" Type="http://schemas.openxmlformats.org/officeDocument/2006/relationships/image" Target="media/image169.jpg"/><Relationship Id="rId218" Type="http://schemas.openxmlformats.org/officeDocument/2006/relationships/image" Target="media/image174.jpg"/><Relationship Id="rId2" Type="http://schemas.openxmlformats.org/officeDocument/2006/relationships/customXml" Target="../customXml/item2.xml"/><Relationship Id="rId29" Type="http://schemas.openxmlformats.org/officeDocument/2006/relationships/image" Target="media/image9.jpg"/><Relationship Id="rId24" Type="http://schemas.openxmlformats.org/officeDocument/2006/relationships/image" Target="media/image4.jpg"/><Relationship Id="rId40" Type="http://schemas.openxmlformats.org/officeDocument/2006/relationships/image" Target="media/image20.jpg"/><Relationship Id="rId45" Type="http://schemas.openxmlformats.org/officeDocument/2006/relationships/image" Target="media/image24.jpg"/><Relationship Id="rId66" Type="http://schemas.openxmlformats.org/officeDocument/2006/relationships/image" Target="media/image45.jpg"/><Relationship Id="rId87" Type="http://schemas.openxmlformats.org/officeDocument/2006/relationships/image" Target="media/image60.jpg"/><Relationship Id="rId110" Type="http://schemas.openxmlformats.org/officeDocument/2006/relationships/image" Target="media/image75.jpg"/><Relationship Id="rId115" Type="http://schemas.openxmlformats.org/officeDocument/2006/relationships/image" Target="media/image80.jpg"/><Relationship Id="rId131" Type="http://schemas.openxmlformats.org/officeDocument/2006/relationships/image" Target="media/image96.jpg"/><Relationship Id="rId136" Type="http://schemas.openxmlformats.org/officeDocument/2006/relationships/image" Target="media/image101.jpg"/><Relationship Id="rId157" Type="http://schemas.openxmlformats.org/officeDocument/2006/relationships/image" Target="media/image120.jpg"/><Relationship Id="rId178" Type="http://schemas.openxmlformats.org/officeDocument/2006/relationships/image" Target="media/image146.jpeg"/><Relationship Id="rId61" Type="http://schemas.openxmlformats.org/officeDocument/2006/relationships/image" Target="media/image40.jpg"/><Relationship Id="rId82" Type="http://schemas.openxmlformats.org/officeDocument/2006/relationships/image" Target="media/image55.jpg"/><Relationship Id="rId152" Type="http://schemas.openxmlformats.org/officeDocument/2006/relationships/image" Target="media/image115.jpg"/><Relationship Id="rId173" Type="http://schemas.openxmlformats.org/officeDocument/2006/relationships/image" Target="media/image141.jpeg"/><Relationship Id="rId194" Type="http://schemas.openxmlformats.org/officeDocument/2006/relationships/image" Target="media/image153.jpg"/><Relationship Id="rId199" Type="http://schemas.openxmlformats.org/officeDocument/2006/relationships/image" Target="media/image158.jpg"/><Relationship Id="rId203" Type="http://schemas.openxmlformats.org/officeDocument/2006/relationships/image" Target="media/image162.jpg"/><Relationship Id="rId208" Type="http://schemas.openxmlformats.org/officeDocument/2006/relationships/image" Target="media/image164.jpg"/><Relationship Id="rId229" Type="http://schemas.openxmlformats.org/officeDocument/2006/relationships/footer" Target="footer26.xml"/><Relationship Id="rId19" Type="http://schemas.openxmlformats.org/officeDocument/2006/relationships/footer" Target="footer7.xml"/><Relationship Id="rId224" Type="http://schemas.openxmlformats.org/officeDocument/2006/relationships/image" Target="media/image180.jpg"/><Relationship Id="rId14" Type="http://schemas.openxmlformats.org/officeDocument/2006/relationships/footer" Target="footer2.xml"/><Relationship Id="rId30" Type="http://schemas.openxmlformats.org/officeDocument/2006/relationships/image" Target="media/image10.jpg"/><Relationship Id="rId35" Type="http://schemas.openxmlformats.org/officeDocument/2006/relationships/image" Target="media/image15.jpg"/><Relationship Id="rId56" Type="http://schemas.openxmlformats.org/officeDocument/2006/relationships/image" Target="media/image35.jpg"/><Relationship Id="rId77" Type="http://schemas.openxmlformats.org/officeDocument/2006/relationships/footer" Target="footer15.xml"/><Relationship Id="rId100" Type="http://schemas.openxmlformats.org/officeDocument/2006/relationships/image" Target="media/image66.jpg"/><Relationship Id="rId105" Type="http://schemas.openxmlformats.org/officeDocument/2006/relationships/image" Target="media/image70.jpg"/><Relationship Id="rId126" Type="http://schemas.openxmlformats.org/officeDocument/2006/relationships/image" Target="media/image91.jpg"/><Relationship Id="rId147" Type="http://schemas.openxmlformats.org/officeDocument/2006/relationships/image" Target="media/image111.jpg"/><Relationship Id="rId168" Type="http://schemas.openxmlformats.org/officeDocument/2006/relationships/image" Target="media/image131.jpg"/><Relationship Id="rId8" Type="http://schemas.openxmlformats.org/officeDocument/2006/relationships/settings" Target="settings.xml"/><Relationship Id="rId51" Type="http://schemas.openxmlformats.org/officeDocument/2006/relationships/image" Target="media/image30.jpg"/><Relationship Id="rId72" Type="http://schemas.openxmlformats.org/officeDocument/2006/relationships/footer" Target="footer11.xml"/><Relationship Id="rId93" Type="http://schemas.openxmlformats.org/officeDocument/2006/relationships/footer" Target="footer17.xml"/><Relationship Id="rId98" Type="http://schemas.openxmlformats.org/officeDocument/2006/relationships/image" Target="media/image64.jpg"/><Relationship Id="rId121" Type="http://schemas.openxmlformats.org/officeDocument/2006/relationships/image" Target="media/image86.jpg"/><Relationship Id="rId142" Type="http://schemas.openxmlformats.org/officeDocument/2006/relationships/image" Target="media/image107.jpg"/><Relationship Id="rId163" Type="http://schemas.openxmlformats.org/officeDocument/2006/relationships/image" Target="media/image126.jpg"/><Relationship Id="rId184" Type="http://schemas.openxmlformats.org/officeDocument/2006/relationships/image" Target="media/image143.jpg"/><Relationship Id="rId189" Type="http://schemas.openxmlformats.org/officeDocument/2006/relationships/image" Target="media/image148.jpg"/><Relationship Id="rId219" Type="http://schemas.openxmlformats.org/officeDocument/2006/relationships/image" Target="media/image175.jpg"/><Relationship Id="rId3" Type="http://schemas.openxmlformats.org/officeDocument/2006/relationships/customXml" Target="../customXml/item3.xml"/><Relationship Id="rId214" Type="http://schemas.openxmlformats.org/officeDocument/2006/relationships/image" Target="media/image170.jpg"/><Relationship Id="rId230" Type="http://schemas.openxmlformats.org/officeDocument/2006/relationships/footer" Target="footer27.xml"/><Relationship Id="rId25" Type="http://schemas.openxmlformats.org/officeDocument/2006/relationships/image" Target="media/image5.jpg"/><Relationship Id="rId46" Type="http://schemas.openxmlformats.org/officeDocument/2006/relationships/image" Target="media/image25.jpg"/><Relationship Id="rId67" Type="http://schemas.openxmlformats.org/officeDocument/2006/relationships/image" Target="media/image46.jpg"/><Relationship Id="rId116" Type="http://schemas.openxmlformats.org/officeDocument/2006/relationships/image" Target="media/image81.jpg"/><Relationship Id="rId137" Type="http://schemas.openxmlformats.org/officeDocument/2006/relationships/image" Target="media/image102.jpg"/><Relationship Id="rId158" Type="http://schemas.openxmlformats.org/officeDocument/2006/relationships/image" Target="media/image121.jpg"/><Relationship Id="rId20" Type="http://schemas.openxmlformats.org/officeDocument/2006/relationships/footer" Target="footer8.xml"/><Relationship Id="rId41" Type="http://schemas.openxmlformats.org/officeDocument/2006/relationships/image" Target="media/image21.jpg"/><Relationship Id="rId62" Type="http://schemas.openxmlformats.org/officeDocument/2006/relationships/image" Target="media/image41.jpg"/><Relationship Id="rId83" Type="http://schemas.openxmlformats.org/officeDocument/2006/relationships/image" Target="media/image56.jpg"/><Relationship Id="rId88" Type="http://schemas.openxmlformats.org/officeDocument/2006/relationships/image" Target="media/image61.jpg"/><Relationship Id="rId111" Type="http://schemas.openxmlformats.org/officeDocument/2006/relationships/image" Target="media/image76.jpg"/><Relationship Id="rId132" Type="http://schemas.openxmlformats.org/officeDocument/2006/relationships/image" Target="media/image97.jpg"/><Relationship Id="rId153" Type="http://schemas.openxmlformats.org/officeDocument/2006/relationships/image" Target="media/image116.jpg"/><Relationship Id="rId174" Type="http://schemas.openxmlformats.org/officeDocument/2006/relationships/image" Target="media/image135.jpg"/><Relationship Id="rId179" Type="http://schemas.openxmlformats.org/officeDocument/2006/relationships/image" Target="media/image138.jpg"/><Relationship Id="rId195" Type="http://schemas.openxmlformats.org/officeDocument/2006/relationships/image" Target="media/image154.jpg"/><Relationship Id="rId209" Type="http://schemas.openxmlformats.org/officeDocument/2006/relationships/image" Target="media/image165.jpg"/><Relationship Id="rId190" Type="http://schemas.openxmlformats.org/officeDocument/2006/relationships/image" Target="media/image149.jpg"/><Relationship Id="rId204" Type="http://schemas.openxmlformats.org/officeDocument/2006/relationships/footer" Target="footer22.xml"/><Relationship Id="rId220" Type="http://schemas.openxmlformats.org/officeDocument/2006/relationships/image" Target="media/image176.jpg"/><Relationship Id="rId225" Type="http://schemas.openxmlformats.org/officeDocument/2006/relationships/image" Target="media/image181.jpg"/><Relationship Id="rId15" Type="http://schemas.openxmlformats.org/officeDocument/2006/relationships/footer" Target="footer3.xml"/><Relationship Id="rId36" Type="http://schemas.openxmlformats.org/officeDocument/2006/relationships/image" Target="media/image16.jpg"/><Relationship Id="rId57" Type="http://schemas.openxmlformats.org/officeDocument/2006/relationships/image" Target="media/image36.jpg"/><Relationship Id="rId106" Type="http://schemas.openxmlformats.org/officeDocument/2006/relationships/image" Target="media/image71.jpg"/><Relationship Id="rId127" Type="http://schemas.openxmlformats.org/officeDocument/2006/relationships/image" Target="media/image92.jpg"/><Relationship Id="rId10" Type="http://schemas.openxmlformats.org/officeDocument/2006/relationships/footnotes" Target="footnotes.xml"/><Relationship Id="rId31" Type="http://schemas.openxmlformats.org/officeDocument/2006/relationships/image" Target="media/image11.jpg"/><Relationship Id="rId52" Type="http://schemas.openxmlformats.org/officeDocument/2006/relationships/image" Target="media/image31.jpg"/><Relationship Id="rId73" Type="http://schemas.openxmlformats.org/officeDocument/2006/relationships/footer" Target="footer12.xml"/><Relationship Id="rId78" Type="http://schemas.openxmlformats.org/officeDocument/2006/relationships/image" Target="media/image51.jpg"/><Relationship Id="rId94" Type="http://schemas.openxmlformats.org/officeDocument/2006/relationships/footer" Target="footer18.xml"/><Relationship Id="rId99" Type="http://schemas.openxmlformats.org/officeDocument/2006/relationships/image" Target="media/image65.jpg"/><Relationship Id="rId101" Type="http://schemas.openxmlformats.org/officeDocument/2006/relationships/image" Target="media/image67.jpg"/><Relationship Id="rId122" Type="http://schemas.openxmlformats.org/officeDocument/2006/relationships/image" Target="media/image87.jpg"/><Relationship Id="rId143" Type="http://schemas.openxmlformats.org/officeDocument/2006/relationships/image" Target="media/image111.jpeg"/><Relationship Id="rId148" Type="http://schemas.openxmlformats.org/officeDocument/2006/relationships/image" Target="media/image112.jpg"/><Relationship Id="rId164" Type="http://schemas.openxmlformats.org/officeDocument/2006/relationships/image" Target="media/image127.jpg"/><Relationship Id="rId169" Type="http://schemas.openxmlformats.org/officeDocument/2006/relationships/image" Target="media/image132.jpg"/><Relationship Id="rId185" Type="http://schemas.openxmlformats.org/officeDocument/2006/relationships/image" Target="media/image144.jp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39.jpg"/><Relationship Id="rId210" Type="http://schemas.openxmlformats.org/officeDocument/2006/relationships/image" Target="media/image166.jpg"/><Relationship Id="rId215" Type="http://schemas.openxmlformats.org/officeDocument/2006/relationships/image" Target="media/image171.jpg"/><Relationship Id="rId26" Type="http://schemas.openxmlformats.org/officeDocument/2006/relationships/image" Target="media/image6.jpg"/><Relationship Id="rId231" Type="http://schemas.openxmlformats.org/officeDocument/2006/relationships/fontTable" Target="fontTable.xml"/><Relationship Id="rId47" Type="http://schemas.openxmlformats.org/officeDocument/2006/relationships/image" Target="media/image26.jpg"/><Relationship Id="rId68" Type="http://schemas.openxmlformats.org/officeDocument/2006/relationships/image" Target="media/image47.jpg"/><Relationship Id="rId89" Type="http://schemas.openxmlformats.org/officeDocument/2006/relationships/image" Target="media/image63.jpeg"/><Relationship Id="rId112" Type="http://schemas.openxmlformats.org/officeDocument/2006/relationships/image" Target="media/image77.jpg"/><Relationship Id="rId133" Type="http://schemas.openxmlformats.org/officeDocument/2006/relationships/image" Target="media/image98.jpg"/><Relationship Id="rId154" Type="http://schemas.openxmlformats.org/officeDocument/2006/relationships/image" Target="media/image117.jpg"/><Relationship Id="rId175" Type="http://schemas.openxmlformats.org/officeDocument/2006/relationships/image" Target="media/image136.jpg"/><Relationship Id="rId196" Type="http://schemas.openxmlformats.org/officeDocument/2006/relationships/image" Target="media/image155.jpg"/><Relationship Id="rId200" Type="http://schemas.openxmlformats.org/officeDocument/2006/relationships/image" Target="media/image159.jpg"/><Relationship Id="rId16" Type="http://schemas.openxmlformats.org/officeDocument/2006/relationships/footer" Target="footer4.xml"/><Relationship Id="rId221" Type="http://schemas.openxmlformats.org/officeDocument/2006/relationships/image" Target="media/image177.jpg"/><Relationship Id="rId37" Type="http://schemas.openxmlformats.org/officeDocument/2006/relationships/image" Target="media/image17.jpg"/><Relationship Id="rId58" Type="http://schemas.openxmlformats.org/officeDocument/2006/relationships/image" Target="media/image37.jpg"/><Relationship Id="rId79" Type="http://schemas.openxmlformats.org/officeDocument/2006/relationships/image" Target="media/image52.jpg"/><Relationship Id="rId102" Type="http://schemas.openxmlformats.org/officeDocument/2006/relationships/image" Target="media/image70.jpeg"/><Relationship Id="rId123" Type="http://schemas.openxmlformats.org/officeDocument/2006/relationships/image" Target="media/image88.jpg"/><Relationship Id="rId144" Type="http://schemas.openxmlformats.org/officeDocument/2006/relationships/image" Target="media/image108.jpg"/><Relationship Id="rId90" Type="http://schemas.openxmlformats.org/officeDocument/2006/relationships/image" Target="media/image62.jpg"/><Relationship Id="rId165" Type="http://schemas.openxmlformats.org/officeDocument/2006/relationships/image" Target="media/image128.jpg"/><Relationship Id="rId186" Type="http://schemas.openxmlformats.org/officeDocument/2006/relationships/image" Target="media/image145.jpg"/><Relationship Id="rId211" Type="http://schemas.openxmlformats.org/officeDocument/2006/relationships/image" Target="media/image167.jpg"/><Relationship Id="rId23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E2CA264274B9CB90483B25AB76ADA"/>
        <w:category>
          <w:name w:val="General"/>
          <w:gallery w:val="placeholder"/>
        </w:category>
        <w:types>
          <w:type w:val="bbPlcHdr"/>
        </w:types>
        <w:behaviors>
          <w:behavior w:val="content"/>
        </w:behaviors>
        <w:guid w:val="{6DBD9ADB-7C69-4AE5-AEAD-E07053DA7A10}"/>
      </w:docPartPr>
      <w:docPartBody>
        <w:p w:rsidR="00741AC6" w:rsidRDefault="00741AC6">
          <w:pPr>
            <w:pStyle w:val="D1AE2CA264274B9CB90483B25AB76ADA"/>
          </w:pPr>
          <w:r w:rsidRPr="004B5C09">
            <w:t>Meeting Minutes</w:t>
          </w:r>
        </w:p>
      </w:docPartBody>
    </w:docPart>
    <w:docPart>
      <w:docPartPr>
        <w:name w:val="0600FF040BD44217B414F5C13C5E78B1"/>
        <w:category>
          <w:name w:val="General"/>
          <w:gallery w:val="placeholder"/>
        </w:category>
        <w:types>
          <w:type w:val="bbPlcHdr"/>
        </w:types>
        <w:behaviors>
          <w:behavior w:val="content"/>
        </w:behaviors>
        <w:guid w:val="{0E506D3B-453B-4386-A6C6-E0E950E70255}"/>
      </w:docPartPr>
      <w:docPartBody>
        <w:p w:rsidR="00741AC6" w:rsidRDefault="00741AC6">
          <w:pPr>
            <w:pStyle w:val="0600FF040BD44217B414F5C13C5E78B1"/>
          </w:pPr>
          <w:r w:rsidRPr="00B853F9">
            <w:rPr>
              <w:rFonts w:eastAsiaTheme="majorEastAsia"/>
            </w:rPr>
            <w:t>Call to order</w:t>
          </w:r>
        </w:p>
      </w:docPartBody>
    </w:docPart>
    <w:docPart>
      <w:docPartPr>
        <w:name w:val="320451773D3F4050A768F9AEE97A5BCF"/>
        <w:category>
          <w:name w:val="General"/>
          <w:gallery w:val="placeholder"/>
        </w:category>
        <w:types>
          <w:type w:val="bbPlcHdr"/>
        </w:types>
        <w:behaviors>
          <w:behavior w:val="content"/>
        </w:behaviors>
        <w:guid w:val="{D2DC70DF-D59D-488D-A54B-393DF7BE1F18}"/>
      </w:docPartPr>
      <w:docPartBody>
        <w:p w:rsidR="00741AC6" w:rsidRDefault="00741AC6">
          <w:pPr>
            <w:pStyle w:val="320451773D3F4050A768F9AEE97A5BCF"/>
          </w:pPr>
          <w:r w:rsidRPr="002C3D7E">
            <w:rPr>
              <w:rStyle w:val="PlaceholderText"/>
            </w:rPr>
            <w:t>Facilitator Name</w:t>
          </w:r>
        </w:p>
      </w:docPartBody>
    </w:docPart>
    <w:docPart>
      <w:docPartPr>
        <w:name w:val="B975F24E0D1A407BA6B73E3CE583DA3B"/>
        <w:category>
          <w:name w:val="General"/>
          <w:gallery w:val="placeholder"/>
        </w:category>
        <w:types>
          <w:type w:val="bbPlcHdr"/>
        </w:types>
        <w:behaviors>
          <w:behavior w:val="content"/>
        </w:behaviors>
        <w:guid w:val="{3E87712C-07E6-4AC8-B84D-CE1EF8E9A532}"/>
      </w:docPartPr>
      <w:docPartBody>
        <w:p w:rsidR="00741AC6" w:rsidRDefault="00741AC6">
          <w:pPr>
            <w:pStyle w:val="B975F24E0D1A407BA6B73E3CE583DA3B"/>
          </w:pPr>
          <w:r w:rsidRPr="00AE361F">
            <w:t>called to order the regular meeting of the</w:t>
          </w:r>
        </w:p>
      </w:docPartBody>
    </w:docPart>
    <w:docPart>
      <w:docPartPr>
        <w:name w:val="389F4E7C2AFC4B70AFDEC4256B080E14"/>
        <w:category>
          <w:name w:val="General"/>
          <w:gallery w:val="placeholder"/>
        </w:category>
        <w:types>
          <w:type w:val="bbPlcHdr"/>
        </w:types>
        <w:behaviors>
          <w:behavior w:val="content"/>
        </w:behaviors>
        <w:guid w:val="{95F33E5F-C157-4F9E-9EC8-CCEA5EE0370B}"/>
      </w:docPartPr>
      <w:docPartBody>
        <w:p w:rsidR="00741AC6" w:rsidRDefault="00741AC6">
          <w:pPr>
            <w:pStyle w:val="389F4E7C2AFC4B70AFDEC4256B080E14"/>
          </w:pPr>
          <w:r w:rsidRPr="00B853F9">
            <w:rPr>
              <w:rFonts w:eastAsiaTheme="majorEastAsia"/>
            </w:rPr>
            <w:t>Roll call</w:t>
          </w:r>
        </w:p>
      </w:docPartBody>
    </w:docPart>
    <w:docPart>
      <w:docPartPr>
        <w:name w:val="38A5A0471F474711878356E794A090AC"/>
        <w:category>
          <w:name w:val="General"/>
          <w:gallery w:val="placeholder"/>
        </w:category>
        <w:types>
          <w:type w:val="bbPlcHdr"/>
        </w:types>
        <w:behaviors>
          <w:behavior w:val="content"/>
        </w:behaviors>
        <w:guid w:val="{477D23D8-4747-49DD-861E-8A43105856A6}"/>
      </w:docPartPr>
      <w:docPartBody>
        <w:p w:rsidR="00741AC6" w:rsidRDefault="00741AC6">
          <w:pPr>
            <w:pStyle w:val="38A5A0471F474711878356E794A090AC"/>
          </w:pPr>
          <w:r w:rsidRPr="00B565D8">
            <w:rPr>
              <w:rStyle w:val="Emphasis"/>
            </w:rPr>
            <w:t>Secretary Name</w:t>
          </w:r>
        </w:p>
      </w:docPartBody>
    </w:docPart>
    <w:docPart>
      <w:docPartPr>
        <w:name w:val="2BC31CA54424472CB5D3AE08429B5D76"/>
        <w:category>
          <w:name w:val="General"/>
          <w:gallery w:val="placeholder"/>
        </w:category>
        <w:types>
          <w:type w:val="bbPlcHdr"/>
        </w:types>
        <w:behaviors>
          <w:behavior w:val="content"/>
        </w:behaviors>
        <w:guid w:val="{5B7D6EAA-2BB0-44E3-9600-6F662817BA15}"/>
      </w:docPartPr>
      <w:docPartBody>
        <w:p w:rsidR="00741AC6" w:rsidRDefault="00741AC6">
          <w:pPr>
            <w:pStyle w:val="2BC31CA54424472CB5D3AE08429B5D76"/>
          </w:pPr>
          <w:r>
            <w:t>conducted a roll call. The following persons were present:</w:t>
          </w:r>
        </w:p>
      </w:docPartBody>
    </w:docPart>
    <w:docPart>
      <w:docPartPr>
        <w:name w:val="F3916804C6D64830BA62485B8C186098"/>
        <w:category>
          <w:name w:val="General"/>
          <w:gallery w:val="placeholder"/>
        </w:category>
        <w:types>
          <w:type w:val="bbPlcHdr"/>
        </w:types>
        <w:behaviors>
          <w:behavior w:val="content"/>
        </w:behaviors>
        <w:guid w:val="{C3AC5E8B-048E-411C-A010-DEA012D10509}"/>
      </w:docPartPr>
      <w:docPartBody>
        <w:p w:rsidR="00741AC6" w:rsidRDefault="00741AC6">
          <w:pPr>
            <w:pStyle w:val="F3916804C6D64830BA62485B8C186098"/>
          </w:pPr>
          <w:r w:rsidRPr="00285B87">
            <w:t>Minutes submitted by</w:t>
          </w:r>
        </w:p>
      </w:docPartBody>
    </w:docPart>
    <w:docPart>
      <w:docPartPr>
        <w:name w:val="6ECB49B31F754E2CA23AC14F5DFEB441"/>
        <w:category>
          <w:name w:val="General"/>
          <w:gallery w:val="placeholder"/>
        </w:category>
        <w:types>
          <w:type w:val="bbPlcHdr"/>
        </w:types>
        <w:behaviors>
          <w:behavior w:val="content"/>
        </w:behaviors>
        <w:guid w:val="{EE33DFAB-C21E-4CC3-8505-8462784E66F7}"/>
      </w:docPartPr>
      <w:docPartBody>
        <w:p w:rsidR="00741AC6" w:rsidRDefault="00741AC6">
          <w:pPr>
            <w:pStyle w:val="6ECB49B31F754E2CA23AC14F5DFEB441"/>
          </w:pPr>
          <w:r>
            <w:t>Minutes approved by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AC6"/>
    <w:rsid w:val="00105776"/>
    <w:rsid w:val="001552BB"/>
    <w:rsid w:val="001807A5"/>
    <w:rsid w:val="003857F2"/>
    <w:rsid w:val="006C3C29"/>
    <w:rsid w:val="00741AC6"/>
    <w:rsid w:val="00812DCA"/>
    <w:rsid w:val="00A11DD9"/>
    <w:rsid w:val="00BF5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90FC8CC6164823A8E4553CBBE3FA5F">
    <w:name w:val="F890FC8CC6164823A8E4553CBBE3FA5F"/>
  </w:style>
  <w:style w:type="paragraph" w:customStyle="1" w:styleId="D1AE2CA264274B9CB90483B25AB76ADA">
    <w:name w:val="D1AE2CA264274B9CB90483B25AB76ADA"/>
  </w:style>
  <w:style w:type="paragraph" w:customStyle="1" w:styleId="FA930A6A40A349F2A5D9F91868946943">
    <w:name w:val="FA930A6A40A349F2A5D9F91868946943"/>
  </w:style>
  <w:style w:type="paragraph" w:customStyle="1" w:styleId="0600FF040BD44217B414F5C13C5E78B1">
    <w:name w:val="0600FF040BD44217B414F5C13C5E78B1"/>
  </w:style>
  <w:style w:type="character" w:styleId="PlaceholderText">
    <w:name w:val="Placeholder Text"/>
    <w:basedOn w:val="DefaultParagraphFont"/>
    <w:uiPriority w:val="99"/>
    <w:semiHidden/>
    <w:rPr>
      <w:color w:val="595959" w:themeColor="text1" w:themeTint="A6"/>
    </w:rPr>
  </w:style>
  <w:style w:type="paragraph" w:customStyle="1" w:styleId="320451773D3F4050A768F9AEE97A5BCF">
    <w:name w:val="320451773D3F4050A768F9AEE97A5BCF"/>
  </w:style>
  <w:style w:type="paragraph" w:customStyle="1" w:styleId="B975F24E0D1A407BA6B73E3CE583DA3B">
    <w:name w:val="B975F24E0D1A407BA6B73E3CE583DA3B"/>
  </w:style>
  <w:style w:type="character" w:styleId="Emphasis">
    <w:name w:val="Emphasis"/>
    <w:basedOn w:val="DefaultParagraphFont"/>
    <w:uiPriority w:val="15"/>
    <w:qFormat/>
    <w:rPr>
      <w:b w:val="0"/>
      <w:i w:val="0"/>
      <w:iCs/>
      <w:color w:val="595959" w:themeColor="text1" w:themeTint="A6"/>
    </w:rPr>
  </w:style>
  <w:style w:type="paragraph" w:customStyle="1" w:styleId="6E8D0CCDAB114AFDA746EA0F354065EC">
    <w:name w:val="6E8D0CCDAB114AFDA746EA0F354065EC"/>
  </w:style>
  <w:style w:type="paragraph" w:customStyle="1" w:styleId="BC5DB1BC3C40483D9A71AFB81A367A51">
    <w:name w:val="BC5DB1BC3C40483D9A71AFB81A367A51"/>
  </w:style>
  <w:style w:type="paragraph" w:customStyle="1" w:styleId="3C6021246FCC4CD68ED48BB4332EB624">
    <w:name w:val="3C6021246FCC4CD68ED48BB4332EB624"/>
  </w:style>
  <w:style w:type="paragraph" w:customStyle="1" w:styleId="3409CD3F684F448B824750FB66133B3E">
    <w:name w:val="3409CD3F684F448B824750FB66133B3E"/>
  </w:style>
  <w:style w:type="paragraph" w:customStyle="1" w:styleId="BDD5DDB286944D5B9DA5B8D56FBD8EF4">
    <w:name w:val="BDD5DDB286944D5B9DA5B8D56FBD8EF4"/>
  </w:style>
  <w:style w:type="paragraph" w:customStyle="1" w:styleId="CBDADDDEC4EB4B6DA876F9CF61B235F8">
    <w:name w:val="CBDADDDEC4EB4B6DA876F9CF61B235F8"/>
  </w:style>
  <w:style w:type="paragraph" w:customStyle="1" w:styleId="4C745CFE528F4987A244265ED674DA79">
    <w:name w:val="4C745CFE528F4987A244265ED674DA79"/>
  </w:style>
  <w:style w:type="paragraph" w:customStyle="1" w:styleId="389F4E7C2AFC4B70AFDEC4256B080E14">
    <w:name w:val="389F4E7C2AFC4B70AFDEC4256B080E14"/>
  </w:style>
  <w:style w:type="paragraph" w:customStyle="1" w:styleId="38A5A0471F474711878356E794A090AC">
    <w:name w:val="38A5A0471F474711878356E794A090AC"/>
  </w:style>
  <w:style w:type="paragraph" w:customStyle="1" w:styleId="2BC31CA54424472CB5D3AE08429B5D76">
    <w:name w:val="2BC31CA54424472CB5D3AE08429B5D76"/>
  </w:style>
  <w:style w:type="paragraph" w:customStyle="1" w:styleId="E270DAA9E5EB403E90F54ECA12281006">
    <w:name w:val="E270DAA9E5EB403E90F54ECA12281006"/>
  </w:style>
  <w:style w:type="paragraph" w:customStyle="1" w:styleId="1669D30913B943F5A6B5DFCC0EB9A125">
    <w:name w:val="1669D30913B943F5A6B5DFCC0EB9A125"/>
  </w:style>
  <w:style w:type="paragraph" w:customStyle="1" w:styleId="383C5E013F5440C7ADB01962F0D6FD21">
    <w:name w:val="383C5E013F5440C7ADB01962F0D6FD21"/>
  </w:style>
  <w:style w:type="paragraph" w:customStyle="1" w:styleId="13444337D53E43E9876D91FF3F843D4F">
    <w:name w:val="13444337D53E43E9876D91FF3F843D4F"/>
  </w:style>
  <w:style w:type="paragraph" w:customStyle="1" w:styleId="323A4FF3F5E04F97B715CBA0DCC953DC">
    <w:name w:val="323A4FF3F5E04F97B715CBA0DCC953DC"/>
  </w:style>
  <w:style w:type="paragraph" w:customStyle="1" w:styleId="AC9CCD1ADEFE4B60991B37B6CB2D0761">
    <w:name w:val="AC9CCD1ADEFE4B60991B37B6CB2D0761"/>
  </w:style>
  <w:style w:type="paragraph" w:customStyle="1" w:styleId="826D08790147431793BC43C1172C506E">
    <w:name w:val="826D08790147431793BC43C1172C506E"/>
  </w:style>
  <w:style w:type="paragraph" w:customStyle="1" w:styleId="220B41200FEC46D0A17A74C244B4E56B">
    <w:name w:val="220B41200FEC46D0A17A74C244B4E56B"/>
  </w:style>
  <w:style w:type="paragraph" w:customStyle="1" w:styleId="94A149BBFD7844DB9E7ABEF5EE64A741">
    <w:name w:val="94A149BBFD7844DB9E7ABEF5EE64A741"/>
  </w:style>
  <w:style w:type="paragraph" w:customStyle="1" w:styleId="6FDB78CEED4D4647B96F5D732DD1CEFA">
    <w:name w:val="6FDB78CEED4D4647B96F5D732DD1CEFA"/>
  </w:style>
  <w:style w:type="paragraph" w:customStyle="1" w:styleId="F2C00A3A6CEC45739CE2F3922349E7FF">
    <w:name w:val="F2C00A3A6CEC45739CE2F3922349E7FF"/>
  </w:style>
  <w:style w:type="paragraph" w:customStyle="1" w:styleId="DE4417246BB0495E928241B89545AAD4">
    <w:name w:val="DE4417246BB0495E928241B89545AAD4"/>
  </w:style>
  <w:style w:type="paragraph" w:customStyle="1" w:styleId="1773FAA618824BB2883109470BD72210">
    <w:name w:val="1773FAA618824BB2883109470BD72210"/>
  </w:style>
  <w:style w:type="paragraph" w:customStyle="1" w:styleId="88E216C16A7C46A6AD3B940A8DA8E3FD">
    <w:name w:val="88E216C16A7C46A6AD3B940A8DA8E3FD"/>
  </w:style>
  <w:style w:type="paragraph" w:customStyle="1" w:styleId="9CE4862340CF4251A9B7FAF7467763A2">
    <w:name w:val="9CE4862340CF4251A9B7FAF7467763A2"/>
  </w:style>
  <w:style w:type="paragraph" w:customStyle="1" w:styleId="EFD7588574414A3AB222795DABDDFA13">
    <w:name w:val="EFD7588574414A3AB222795DABDDFA13"/>
  </w:style>
  <w:style w:type="paragraph" w:customStyle="1" w:styleId="F3916804C6D64830BA62485B8C186098">
    <w:name w:val="F3916804C6D64830BA62485B8C186098"/>
  </w:style>
  <w:style w:type="paragraph" w:customStyle="1" w:styleId="549DC21357BC43429225173BCE4F3357">
    <w:name w:val="549DC21357BC43429225173BCE4F3357"/>
  </w:style>
  <w:style w:type="paragraph" w:customStyle="1" w:styleId="6ECB49B31F754E2CA23AC14F5DFEB441">
    <w:name w:val="6ECB49B31F754E2CA23AC14F5DFEB441"/>
  </w:style>
  <w:style w:type="paragraph" w:customStyle="1" w:styleId="713305A34D4F4502B4EF92907EB53BD3">
    <w:name w:val="713305A34D4F4502B4EF92907EB53B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FA5745F741604CB552A709DFE71C5A" ma:contentTypeVersion="0" ma:contentTypeDescription="Create a new document." ma:contentTypeScope="" ma:versionID="30ce1c5914adf2b7552e6fdf9783187e">
  <xsd:schema xmlns:xsd="http://www.w3.org/2001/XMLSchema" xmlns:xs="http://www.w3.org/2001/XMLSchema" xmlns:p="http://schemas.microsoft.com/office/2006/metadata/properties" targetNamespace="http://schemas.microsoft.com/office/2006/metadata/properties" ma:root="true" ma:fieldsID="1cc9adab803f2c92fd35780c1df0c9c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72B237-801E-477A-882B-94609CF17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966FBBE-07D0-48C5-99E4-5502AA7CDEE7}">
  <ds:schemaRefs>
    <ds:schemaRef ds:uri="http://schemas.microsoft.com/sharepoint/v3/contenttype/forms"/>
  </ds:schemaRefs>
</ds:datastoreItem>
</file>

<file path=customXml/itemProps4.xml><?xml version="1.0" encoding="utf-8"?>
<ds:datastoreItem xmlns:ds="http://schemas.openxmlformats.org/officeDocument/2006/customXml" ds:itemID="{1AE2D1EE-F4F0-4F5B-9FC0-A71D932CD1A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71D4CD0-B5BF-4E16-B3E9-9AF898231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Formal meeting minutes</Template>
  <TotalTime>118</TotalTime>
  <Pages>66</Pages>
  <Words>10312</Words>
  <Characters>58779</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Chairman Andy Borrowman</cp:keywords>
  <dc:description/>
  <cp:lastModifiedBy>Natalie Roseberry</cp:lastModifiedBy>
  <cp:revision>2</cp:revision>
  <dcterms:created xsi:type="dcterms:W3CDTF">2019-11-13T19:59:00Z</dcterms:created>
  <dcterms:modified xsi:type="dcterms:W3CDTF">2019-12-20T18:28:00Z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v-asharm@microsoft.com</vt:lpwstr>
  </property>
  <property fmtid="{D5CDD505-2E9C-101B-9397-08002B2CF9AE}" pid="5" name="MSIP_Label_f42aa342-8706-4288-bd11-ebb85995028c_SetDate">
    <vt:lpwstr>2017-11-22T08:48:41.6502326Z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0x01010062FA5745F741604CB552A709DFE71C5A</vt:lpwstr>
  </property>
</Properties>
</file>