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4B38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0C296CDA" w14:textId="70D58430" w:rsidR="00000C95" w:rsidRPr="00471279" w:rsidRDefault="00266C64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26th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14:paraId="2C41A1F1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CEE5D9C" w14:textId="77777777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14:paraId="0F8A1951" w14:textId="77777777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INVOCATION AND PLEDGE OF ALLEGIANCE</w:t>
      </w:r>
    </w:p>
    <w:p w14:paraId="3FFA04C7" w14:textId="77777777" w:rsidR="00000C95" w:rsidRPr="00471279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759623A7" w14:textId="5C9A652F" w:rsidR="00E15540" w:rsidRDefault="008572B7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APPROVA</w:t>
      </w:r>
      <w:r w:rsidR="00F50CD2" w:rsidRPr="00471279">
        <w:rPr>
          <w:rFonts w:ascii="Times New Roman" w:hAnsi="Times New Roman" w:cs="Times New Roman"/>
          <w:b/>
          <w:sz w:val="28"/>
          <w:szCs w:val="28"/>
        </w:rPr>
        <w:t xml:space="preserve">L OF MINUTES OF </w:t>
      </w:r>
      <w:r w:rsidR="0002629B">
        <w:rPr>
          <w:rFonts w:ascii="Times New Roman" w:hAnsi="Times New Roman" w:cs="Times New Roman"/>
          <w:b/>
          <w:sz w:val="28"/>
          <w:szCs w:val="28"/>
        </w:rPr>
        <w:t>Ju</w:t>
      </w:r>
      <w:r w:rsidR="00266C64">
        <w:rPr>
          <w:rFonts w:ascii="Times New Roman" w:hAnsi="Times New Roman" w:cs="Times New Roman"/>
          <w:b/>
          <w:sz w:val="28"/>
          <w:szCs w:val="28"/>
        </w:rPr>
        <w:t xml:space="preserve">ly </w:t>
      </w:r>
      <w:r w:rsidR="0002629B">
        <w:rPr>
          <w:rFonts w:ascii="Times New Roman" w:hAnsi="Times New Roman" w:cs="Times New Roman"/>
          <w:b/>
          <w:sz w:val="28"/>
          <w:szCs w:val="28"/>
        </w:rPr>
        <w:t>2</w:t>
      </w:r>
      <w:r w:rsidR="00266C64">
        <w:rPr>
          <w:rFonts w:ascii="Times New Roman" w:hAnsi="Times New Roman" w:cs="Times New Roman"/>
          <w:b/>
          <w:sz w:val="28"/>
          <w:szCs w:val="28"/>
        </w:rPr>
        <w:t>2nd</w:t>
      </w:r>
      <w:r w:rsidR="0002629B">
        <w:rPr>
          <w:rFonts w:ascii="Times New Roman" w:hAnsi="Times New Roman" w:cs="Times New Roman"/>
          <w:b/>
          <w:sz w:val="28"/>
          <w:szCs w:val="28"/>
        </w:rPr>
        <w:t>, 2019</w:t>
      </w:r>
      <w:r w:rsidR="00481601" w:rsidRPr="00471279">
        <w:rPr>
          <w:rFonts w:ascii="Times New Roman" w:hAnsi="Times New Roman" w:cs="Times New Roman"/>
          <w:b/>
          <w:sz w:val="28"/>
          <w:szCs w:val="28"/>
        </w:rPr>
        <w:t>.</w:t>
      </w:r>
    </w:p>
    <w:p w14:paraId="2A28B1CA" w14:textId="6F31F2BD" w:rsidR="00B42454" w:rsidRDefault="00B42454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RE-APPOINTMENT OF </w:t>
      </w:r>
      <w:r w:rsidR="00197837">
        <w:rPr>
          <w:rFonts w:ascii="Times New Roman" w:hAnsi="Times New Roman" w:cs="Times New Roman"/>
          <w:b/>
          <w:sz w:val="28"/>
          <w:szCs w:val="28"/>
        </w:rPr>
        <w:t xml:space="preserve">DAN LUNDBERG </w:t>
      </w:r>
      <w:r>
        <w:rPr>
          <w:rFonts w:ascii="Times New Roman" w:hAnsi="Times New Roman" w:cs="Times New Roman"/>
          <w:b/>
          <w:sz w:val="28"/>
          <w:szCs w:val="28"/>
        </w:rPr>
        <w:t xml:space="preserve">AS A COMMISSIONER TO THE SNY ISLAND DRAINAGE DISTRAICT FOR A TERM OF 3 YEARS TO EXPIRE </w:t>
      </w:r>
      <w:r w:rsidR="002F24C4">
        <w:rPr>
          <w:rFonts w:ascii="Times New Roman" w:hAnsi="Times New Roman" w:cs="Times New Roman"/>
          <w:b/>
          <w:sz w:val="28"/>
          <w:szCs w:val="28"/>
        </w:rPr>
        <w:t>SEPTEMBER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14:paraId="7A498316" w14:textId="66C8F7B6" w:rsidR="00352552" w:rsidRDefault="00352552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 LARRY WIESE TO THE MCGEE CREEK LEVEE AND DRAINAGE DISTRICT FOR A 3 YEAR TERM EXPIRING IN 2022.</w:t>
      </w:r>
    </w:p>
    <w:p w14:paraId="2161C8A1" w14:textId="7FE7043C" w:rsidR="00D64DCA" w:rsidRDefault="00266C64" w:rsidP="00266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ADOPT RESOLUTION TO INCREASE THE STANDARD HOUR FOR IMRF PARTICIPATION TO 1000</w:t>
      </w:r>
      <w:r w:rsidR="00B42454">
        <w:rPr>
          <w:rFonts w:ascii="Times New Roman" w:hAnsi="Times New Roman" w:cs="Times New Roman"/>
          <w:b/>
          <w:sz w:val="28"/>
          <w:szCs w:val="28"/>
        </w:rPr>
        <w:t xml:space="preserve"> HOURS FROM 600 HOURS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965B2B" w14:textId="63EC35D2" w:rsidR="00266C64" w:rsidRDefault="00266C64" w:rsidP="00266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ADOPT RESOLUTION TO ALLOW SERVICE CREDIT FOR MILITARY SERVICE UP TO 4 YEARS PRIOR TO IMRF PARTICIPATION. </w:t>
      </w:r>
    </w:p>
    <w:p w14:paraId="77D9A5EF" w14:textId="1A895F79" w:rsidR="00266C64" w:rsidRDefault="00266C64" w:rsidP="00266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VOTE ON PLEASANT HILL ZONING</w:t>
      </w:r>
    </w:p>
    <w:p w14:paraId="23206626" w14:textId="5A5C92D5" w:rsidR="007F2CB5" w:rsidRDefault="007F2CB5" w:rsidP="00266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SCOTT LEPENSKE PRESENTATION OF DEVNET WEDGE APPLICATION</w:t>
      </w:r>
    </w:p>
    <w:p w14:paraId="27136E3E" w14:textId="545365B9" w:rsidR="0022204C" w:rsidRPr="00471279" w:rsidRDefault="00C03CE0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04C" w:rsidRPr="00471279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2F790CF4" w14:textId="77777777" w:rsidR="006428BB" w:rsidRPr="00471279" w:rsidRDefault="00786251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51F2AA9B" w14:textId="77777777" w:rsidR="0000117D" w:rsidRPr="00471279" w:rsidRDefault="006428BB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HIGHWAY COMMITTEE  </w:t>
      </w:r>
    </w:p>
    <w:p w14:paraId="6587DE76" w14:textId="77777777" w:rsidR="006428BB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51" w:rsidRPr="005347C9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2B77A893" w14:textId="77777777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GIS/IT</w:t>
      </w:r>
    </w:p>
    <w:p w14:paraId="288AE0DA" w14:textId="77777777" w:rsidR="009225C2" w:rsidRPr="00471279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C20CD" w14:textId="1B9B71F7" w:rsidR="005347C9" w:rsidRPr="005B316D" w:rsidRDefault="00786251" w:rsidP="005B316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AGRICULTURE</w:t>
      </w:r>
      <w:bookmarkStart w:id="0" w:name="_GoBack"/>
      <w:bookmarkEnd w:id="0"/>
    </w:p>
    <w:p w14:paraId="5BD3232D" w14:textId="77777777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ETSB</w:t>
      </w:r>
    </w:p>
    <w:p w14:paraId="4DF952DC" w14:textId="77777777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5707" w:rsidRPr="00471279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70EC8FC5" w14:textId="77777777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NEW BUSINES</w:t>
      </w:r>
      <w:r w:rsidRPr="00471279">
        <w:rPr>
          <w:rFonts w:ascii="Times New Roman" w:hAnsi="Times New Roman" w:cs="Times New Roman"/>
          <w:b/>
          <w:sz w:val="28"/>
          <w:szCs w:val="28"/>
        </w:rPr>
        <w:t>S</w:t>
      </w:r>
    </w:p>
    <w:p w14:paraId="3E546E34" w14:textId="77777777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OLD BUSINES</w:t>
      </w:r>
      <w:r w:rsidRPr="00471279">
        <w:rPr>
          <w:rFonts w:ascii="Times New Roman" w:hAnsi="Times New Roman" w:cs="Times New Roman"/>
          <w:b/>
          <w:sz w:val="28"/>
          <w:szCs w:val="28"/>
        </w:rPr>
        <w:t>S</w:t>
      </w:r>
    </w:p>
    <w:p w14:paraId="4814A19F" w14:textId="77777777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12" w:rsidRPr="00471279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A893DB5" w14:textId="77777777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SUMMARY OF</w:t>
      </w:r>
      <w:r w:rsidR="00C77697" w:rsidRPr="00471279">
        <w:rPr>
          <w:rFonts w:ascii="Times New Roman" w:hAnsi="Times New Roman" w:cs="Times New Roman"/>
          <w:b/>
          <w:sz w:val="28"/>
          <w:szCs w:val="28"/>
        </w:rPr>
        <w:t xml:space="preserve"> EXPENSES FOR THE MONTH / MILEAGE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 xml:space="preserve"> &amp; PER DIEM REPORT</w:t>
      </w:r>
    </w:p>
    <w:p w14:paraId="5E1126A3" w14:textId="6A6A35A8" w:rsidR="00DB41FD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 xml:space="preserve">QUESTIONS FROM THE PRESS AND VISITORS </w:t>
      </w:r>
      <w:r w:rsidR="00D64DCA" w:rsidRPr="00471279">
        <w:rPr>
          <w:rFonts w:ascii="Times New Roman" w:hAnsi="Times New Roman" w:cs="Times New Roman"/>
          <w:b/>
          <w:sz w:val="28"/>
          <w:szCs w:val="28"/>
        </w:rPr>
        <w:t>(5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 xml:space="preserve"> min )</w:t>
      </w:r>
    </w:p>
    <w:p w14:paraId="5C21185A" w14:textId="77777777" w:rsidR="005B316D" w:rsidRDefault="00D64DCA" w:rsidP="005B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837">
        <w:rPr>
          <w:rFonts w:ascii="Times New Roman" w:hAnsi="Times New Roman" w:cs="Times New Roman"/>
          <w:b/>
          <w:sz w:val="28"/>
          <w:szCs w:val="28"/>
        </w:rPr>
        <w:t>CLOSED SESSION PURSUANT TO 5 ILCS 120(c)(5)(PURCHASE OR LEASE OF REAL PROPERTY) AND 2(C)(11)(Pending</w:t>
      </w:r>
      <w:r w:rsidR="005B316D">
        <w:rPr>
          <w:rFonts w:ascii="Times New Roman" w:hAnsi="Times New Roman" w:cs="Times New Roman"/>
          <w:b/>
          <w:sz w:val="28"/>
          <w:szCs w:val="28"/>
        </w:rPr>
        <w:t xml:space="preserve"> and Imminent/Probable</w:t>
      </w:r>
      <w:r w:rsidR="00197837">
        <w:rPr>
          <w:rFonts w:ascii="Times New Roman" w:hAnsi="Times New Roman" w:cs="Times New Roman"/>
          <w:b/>
          <w:sz w:val="28"/>
          <w:szCs w:val="28"/>
        </w:rPr>
        <w:t xml:space="preserve"> Litigation).</w:t>
      </w:r>
    </w:p>
    <w:p w14:paraId="53042BE8" w14:textId="3FD1511A" w:rsidR="00D05CBD" w:rsidRPr="005B316D" w:rsidRDefault="00CA7E51" w:rsidP="005B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316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5696" w:rsidRPr="005B316D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B316D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56A0"/>
    <w:rsid w:val="00197837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66C64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4C4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552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316D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7F2CB5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F08FF"/>
    <w:rsid w:val="008F220C"/>
    <w:rsid w:val="008F53F4"/>
    <w:rsid w:val="008F5C5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2454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28D5"/>
    <w:rsid w:val="00C03CE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A0A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64DCA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37360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384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7</cp:revision>
  <cp:lastPrinted>2019-08-23T17:18:00Z</cp:lastPrinted>
  <dcterms:created xsi:type="dcterms:W3CDTF">2019-08-06T16:06:00Z</dcterms:created>
  <dcterms:modified xsi:type="dcterms:W3CDTF">2019-08-23T18:30:00Z</dcterms:modified>
</cp:coreProperties>
</file>